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017C2" w14:textId="77777777" w:rsidR="00583A81" w:rsidRPr="00583A81" w:rsidRDefault="00583A81" w:rsidP="002244EB">
      <w:pPr>
        <w:pStyle w:val="Ttulo"/>
        <w:sectPr w:rsidR="00583A81" w:rsidRPr="00583A81">
          <w:headerReference w:type="even" r:id="rId8"/>
          <w:headerReference w:type="default" r:id="rId9"/>
          <w:footerReference w:type="default" r:id="rId10"/>
          <w:pgSz w:w="12242" w:h="15842" w:code="1"/>
          <w:pgMar w:top="1418" w:right="851" w:bottom="851" w:left="851" w:header="709" w:footer="709" w:gutter="0"/>
          <w:pgNumType w:start="1"/>
          <w:cols w:space="708"/>
          <w:docGrid w:linePitch="360"/>
        </w:sectPr>
      </w:pPr>
    </w:p>
    <w:p w14:paraId="267C6237" w14:textId="038B8419" w:rsidR="00705885" w:rsidRPr="000409AB" w:rsidRDefault="00864367" w:rsidP="001B31E1">
      <w:pPr>
        <w:jc w:val="center"/>
        <w:rPr>
          <w:rFonts w:ascii="Arial" w:hAnsi="Arial" w:cs="Arial"/>
          <w:b/>
          <w:sz w:val="32"/>
          <w:szCs w:val="32"/>
        </w:rPr>
      </w:pPr>
      <w:r>
        <w:rPr>
          <w:rFonts w:ascii="Arial" w:hAnsi="Arial" w:cs="Arial"/>
          <w:b/>
          <w:sz w:val="32"/>
          <w:szCs w:val="32"/>
        </w:rPr>
        <w:t>CONVOCATORIA</w:t>
      </w:r>
      <w:r w:rsidR="003332F4" w:rsidRPr="000409AB">
        <w:rPr>
          <w:rFonts w:ascii="Arial" w:hAnsi="Arial" w:cs="Arial"/>
          <w:b/>
          <w:sz w:val="32"/>
          <w:szCs w:val="32"/>
        </w:rPr>
        <w:t xml:space="preserve"> DE</w:t>
      </w:r>
      <w:r w:rsidR="002E620F" w:rsidRPr="000409AB">
        <w:rPr>
          <w:rFonts w:ascii="Arial" w:hAnsi="Arial" w:cs="Arial"/>
          <w:b/>
          <w:sz w:val="32"/>
          <w:szCs w:val="32"/>
        </w:rPr>
        <w:t xml:space="preserve"> LA </w:t>
      </w:r>
      <w:r w:rsidR="00376080" w:rsidRPr="000409AB">
        <w:rPr>
          <w:rFonts w:ascii="Arial" w:hAnsi="Arial" w:cs="Arial"/>
          <w:b/>
          <w:sz w:val="32"/>
          <w:szCs w:val="32"/>
        </w:rPr>
        <w:t>LICITACIÓN</w:t>
      </w:r>
      <w:r w:rsidR="003150A4">
        <w:rPr>
          <w:rFonts w:ascii="Arial" w:hAnsi="Arial" w:cs="Arial"/>
          <w:b/>
          <w:sz w:val="32"/>
          <w:szCs w:val="32"/>
        </w:rPr>
        <w:t xml:space="preserve"> PÚBLICA ESTATAL</w:t>
      </w:r>
    </w:p>
    <w:p w14:paraId="0CD0B1AC" w14:textId="31F51DC1" w:rsidR="00E92DBA" w:rsidRPr="000409AB" w:rsidRDefault="00E92DBA" w:rsidP="001B31E1">
      <w:pPr>
        <w:rPr>
          <w:rFonts w:ascii="Arial" w:hAnsi="Arial" w:cs="Arial"/>
          <w:b/>
          <w:sz w:val="32"/>
          <w:szCs w:val="32"/>
        </w:rPr>
      </w:pPr>
    </w:p>
    <w:p w14:paraId="2383510D" w14:textId="77777777" w:rsidR="00A83755" w:rsidRPr="000409AB" w:rsidRDefault="00A83755" w:rsidP="001B31E1">
      <w:pPr>
        <w:rPr>
          <w:rFonts w:ascii="Arial" w:hAnsi="Arial" w:cs="Arial"/>
          <w:b/>
          <w:sz w:val="32"/>
          <w:szCs w:val="32"/>
        </w:rPr>
      </w:pPr>
    </w:p>
    <w:p w14:paraId="3D3CD738" w14:textId="77777777" w:rsidR="00411FC7" w:rsidRPr="000409AB" w:rsidRDefault="00411FC7" w:rsidP="00705885">
      <w:pPr>
        <w:jc w:val="both"/>
        <w:rPr>
          <w:rFonts w:ascii="Arial" w:hAnsi="Arial" w:cs="Arial"/>
          <w:sz w:val="21"/>
          <w:szCs w:val="21"/>
        </w:rPr>
      </w:pPr>
    </w:p>
    <w:p w14:paraId="621960F9" w14:textId="77777777" w:rsidR="003332F4" w:rsidRPr="000409AB" w:rsidRDefault="00787900" w:rsidP="003332F4">
      <w:pPr>
        <w:contextualSpacing/>
        <w:jc w:val="center"/>
        <w:rPr>
          <w:rFonts w:ascii="Arial" w:eastAsia="Calibri" w:hAnsi="Arial" w:cs="Arial"/>
          <w:sz w:val="22"/>
          <w:szCs w:val="22"/>
          <w:lang w:eastAsia="en-US"/>
        </w:rPr>
      </w:pPr>
      <w:r w:rsidRPr="000409AB">
        <w:rPr>
          <w:rFonts w:ascii="Arial" w:eastAsia="Calibri" w:hAnsi="Arial" w:cs="Arial"/>
          <w:b/>
          <w:sz w:val="22"/>
          <w:szCs w:val="22"/>
          <w:lang w:eastAsia="en-US"/>
        </w:rPr>
        <w:t xml:space="preserve">NOMBRE DE LA </w:t>
      </w:r>
      <w:r w:rsidR="009A2D47" w:rsidRPr="000409AB">
        <w:rPr>
          <w:rFonts w:ascii="Arial" w:eastAsia="Calibri" w:hAnsi="Arial" w:cs="Arial"/>
          <w:b/>
          <w:sz w:val="22"/>
          <w:szCs w:val="22"/>
          <w:lang w:eastAsia="en-US"/>
        </w:rPr>
        <w:t>CONVOCANTE</w:t>
      </w:r>
      <w:r w:rsidR="003332F4" w:rsidRPr="000409AB">
        <w:rPr>
          <w:rFonts w:ascii="Arial" w:eastAsia="Calibri" w:hAnsi="Arial" w:cs="Arial"/>
          <w:sz w:val="22"/>
          <w:szCs w:val="22"/>
          <w:lang w:eastAsia="en-US"/>
        </w:rPr>
        <w:t>:</w:t>
      </w:r>
    </w:p>
    <w:p w14:paraId="02AA244D" w14:textId="77777777" w:rsidR="003332F4" w:rsidRPr="000409AB" w:rsidRDefault="003332F4" w:rsidP="003332F4">
      <w:pPr>
        <w:contextualSpacing/>
        <w:jc w:val="center"/>
        <w:rPr>
          <w:rFonts w:ascii="Arial" w:eastAsia="Calibri" w:hAnsi="Arial" w:cs="Arial"/>
          <w:sz w:val="22"/>
          <w:szCs w:val="22"/>
          <w:lang w:eastAsia="en-US"/>
        </w:rPr>
      </w:pPr>
    </w:p>
    <w:p w14:paraId="543F4A67" w14:textId="3C91A22A" w:rsidR="003332F4" w:rsidRPr="000409AB" w:rsidRDefault="00BE763F" w:rsidP="003332F4">
      <w:pPr>
        <w:pStyle w:val="Textoindependiente"/>
        <w:tabs>
          <w:tab w:val="left" w:pos="3686"/>
        </w:tabs>
        <w:contextualSpacing/>
        <w:jc w:val="center"/>
        <w:rPr>
          <w:rFonts w:cs="Arial"/>
          <w:sz w:val="22"/>
          <w:szCs w:val="22"/>
          <w:u w:val="single"/>
        </w:rPr>
      </w:pPr>
      <w:r>
        <w:rPr>
          <w:rFonts w:cs="Arial"/>
          <w:sz w:val="22"/>
          <w:szCs w:val="22"/>
          <w:u w:val="single"/>
        </w:rPr>
        <w:t>“</w:t>
      </w:r>
      <w:r w:rsidRPr="000409AB">
        <w:rPr>
          <w:rFonts w:cs="Arial"/>
          <w:sz w:val="22"/>
          <w:szCs w:val="22"/>
          <w:u w:val="single"/>
        </w:rPr>
        <w:t>INSTITUTO DEL PATRIMONIO CULTURAL DEL ESTADO DE OAXACA</w:t>
      </w:r>
      <w:r>
        <w:rPr>
          <w:rFonts w:cs="Arial"/>
          <w:sz w:val="22"/>
          <w:szCs w:val="22"/>
          <w:u w:val="single"/>
        </w:rPr>
        <w:t>”</w:t>
      </w:r>
    </w:p>
    <w:p w14:paraId="1B16469C" w14:textId="77777777" w:rsidR="003332F4" w:rsidRPr="000409AB" w:rsidRDefault="003332F4" w:rsidP="003332F4">
      <w:pPr>
        <w:pStyle w:val="Textoindependiente"/>
        <w:tabs>
          <w:tab w:val="left" w:pos="3686"/>
        </w:tabs>
        <w:contextualSpacing/>
        <w:jc w:val="center"/>
        <w:rPr>
          <w:rFonts w:cs="Arial"/>
          <w:b/>
          <w:sz w:val="22"/>
          <w:szCs w:val="22"/>
        </w:rPr>
      </w:pPr>
    </w:p>
    <w:p w14:paraId="409F9C73" w14:textId="77777777" w:rsidR="003332F4" w:rsidRPr="000409AB" w:rsidRDefault="003332F4" w:rsidP="003332F4">
      <w:pPr>
        <w:pStyle w:val="Textoindependiente"/>
        <w:tabs>
          <w:tab w:val="left" w:pos="3686"/>
        </w:tabs>
        <w:contextualSpacing/>
        <w:rPr>
          <w:rFonts w:cs="Arial"/>
          <w:b/>
          <w:sz w:val="22"/>
          <w:szCs w:val="22"/>
        </w:rPr>
      </w:pPr>
    </w:p>
    <w:p w14:paraId="4641B015" w14:textId="77777777" w:rsidR="003332F4" w:rsidRPr="000409AB" w:rsidRDefault="003332F4" w:rsidP="003332F4">
      <w:pPr>
        <w:pStyle w:val="Textoindependiente"/>
        <w:tabs>
          <w:tab w:val="left" w:pos="3686"/>
        </w:tabs>
        <w:contextualSpacing/>
        <w:rPr>
          <w:rFonts w:cs="Arial"/>
          <w:b/>
          <w:sz w:val="22"/>
          <w:szCs w:val="22"/>
        </w:rPr>
      </w:pPr>
    </w:p>
    <w:p w14:paraId="610CFA55" w14:textId="77777777" w:rsidR="003332F4" w:rsidRPr="000409AB" w:rsidRDefault="003332F4" w:rsidP="003332F4">
      <w:pPr>
        <w:contextualSpacing/>
        <w:jc w:val="center"/>
        <w:rPr>
          <w:rFonts w:ascii="Arial" w:eastAsia="Calibri" w:hAnsi="Arial" w:cs="Arial"/>
          <w:sz w:val="22"/>
          <w:szCs w:val="22"/>
          <w:lang w:eastAsia="en-US"/>
        </w:rPr>
      </w:pPr>
      <w:r w:rsidRPr="000409AB">
        <w:rPr>
          <w:rFonts w:ascii="Arial" w:eastAsia="Calibri" w:hAnsi="Arial" w:cs="Arial"/>
          <w:b/>
          <w:sz w:val="22"/>
          <w:szCs w:val="22"/>
          <w:lang w:eastAsia="en-US"/>
        </w:rPr>
        <w:t>FECHA DE PRESENTACIÓN DE PROPOSICIONES Y APERTURA DE PROPUESTAS TÉCNICAS</w:t>
      </w:r>
      <w:r w:rsidRPr="000409AB">
        <w:rPr>
          <w:rFonts w:ascii="Arial" w:eastAsia="Calibri" w:hAnsi="Arial" w:cs="Arial"/>
          <w:sz w:val="22"/>
          <w:szCs w:val="22"/>
          <w:lang w:eastAsia="en-US"/>
        </w:rPr>
        <w:t>:</w:t>
      </w:r>
    </w:p>
    <w:p w14:paraId="49EC6D83" w14:textId="77777777" w:rsidR="003332F4" w:rsidRPr="000409AB" w:rsidRDefault="003332F4" w:rsidP="003332F4">
      <w:pPr>
        <w:pStyle w:val="Textoindependiente"/>
        <w:tabs>
          <w:tab w:val="left" w:pos="3686"/>
        </w:tabs>
        <w:contextualSpacing/>
        <w:jc w:val="center"/>
        <w:rPr>
          <w:rFonts w:cs="Arial"/>
          <w:b/>
          <w:sz w:val="22"/>
          <w:szCs w:val="22"/>
        </w:rPr>
      </w:pPr>
    </w:p>
    <w:p w14:paraId="0E32243E" w14:textId="75762329" w:rsidR="003332F4" w:rsidRPr="007D1341" w:rsidRDefault="00651FBC" w:rsidP="003332F4">
      <w:pPr>
        <w:pStyle w:val="Textoindependiente"/>
        <w:tabs>
          <w:tab w:val="left" w:pos="3686"/>
        </w:tabs>
        <w:contextualSpacing/>
        <w:jc w:val="center"/>
        <w:rPr>
          <w:rFonts w:cs="Arial"/>
          <w:b/>
          <w:color w:val="000000" w:themeColor="text1"/>
          <w:sz w:val="22"/>
          <w:szCs w:val="22"/>
        </w:rPr>
      </w:pPr>
      <w:r>
        <w:rPr>
          <w:rFonts w:cs="Arial"/>
          <w:color w:val="000000" w:themeColor="text1"/>
          <w:sz w:val="22"/>
          <w:szCs w:val="22"/>
        </w:rPr>
        <w:t>06 DE JUNIO DE 2022</w:t>
      </w:r>
    </w:p>
    <w:p w14:paraId="34A51659" w14:textId="77777777" w:rsidR="003332F4" w:rsidRPr="000409AB" w:rsidRDefault="003332F4" w:rsidP="003332F4">
      <w:pPr>
        <w:pStyle w:val="Textoindependiente"/>
        <w:tabs>
          <w:tab w:val="left" w:pos="3686"/>
        </w:tabs>
        <w:contextualSpacing/>
        <w:jc w:val="center"/>
        <w:rPr>
          <w:rFonts w:cs="Arial"/>
          <w:b/>
          <w:sz w:val="22"/>
          <w:szCs w:val="22"/>
        </w:rPr>
      </w:pPr>
    </w:p>
    <w:p w14:paraId="3C57142C" w14:textId="7CE12C1D" w:rsidR="003332F4" w:rsidRPr="000409AB" w:rsidRDefault="003332F4" w:rsidP="001B31E1">
      <w:pPr>
        <w:contextualSpacing/>
        <w:rPr>
          <w:rFonts w:ascii="Arial" w:eastAsia="Calibri" w:hAnsi="Arial" w:cs="Arial"/>
          <w:b/>
          <w:sz w:val="22"/>
          <w:szCs w:val="22"/>
          <w:lang w:eastAsia="en-US"/>
        </w:rPr>
      </w:pPr>
    </w:p>
    <w:p w14:paraId="65665E1A" w14:textId="77777777" w:rsidR="00A83755" w:rsidRPr="000409AB" w:rsidRDefault="00A83755" w:rsidP="001B31E1">
      <w:pPr>
        <w:contextualSpacing/>
        <w:rPr>
          <w:rFonts w:ascii="Arial" w:eastAsia="Calibri" w:hAnsi="Arial" w:cs="Arial"/>
          <w:b/>
          <w:sz w:val="22"/>
          <w:szCs w:val="22"/>
          <w:lang w:eastAsia="en-US"/>
        </w:rPr>
      </w:pPr>
    </w:p>
    <w:p w14:paraId="73ADAC88" w14:textId="77777777" w:rsidR="003332F4" w:rsidRPr="000409AB" w:rsidRDefault="003332F4" w:rsidP="003332F4">
      <w:pPr>
        <w:contextualSpacing/>
        <w:jc w:val="center"/>
        <w:rPr>
          <w:rFonts w:ascii="Arial" w:eastAsia="Calibri" w:hAnsi="Arial" w:cs="Arial"/>
          <w:sz w:val="22"/>
          <w:szCs w:val="22"/>
          <w:lang w:eastAsia="en-US"/>
        </w:rPr>
      </w:pPr>
      <w:r w:rsidRPr="000409AB">
        <w:rPr>
          <w:rFonts w:ascii="Arial" w:eastAsia="Calibri" w:hAnsi="Arial" w:cs="Arial"/>
          <w:b/>
          <w:sz w:val="22"/>
          <w:szCs w:val="22"/>
          <w:lang w:eastAsia="en-US"/>
        </w:rPr>
        <w:t>NOMBRE DE</w:t>
      </w:r>
      <w:r w:rsidR="00EE39BC" w:rsidRPr="000409AB">
        <w:rPr>
          <w:rFonts w:ascii="Arial" w:eastAsia="Calibri" w:hAnsi="Arial" w:cs="Arial"/>
          <w:b/>
          <w:sz w:val="22"/>
          <w:szCs w:val="22"/>
          <w:lang w:eastAsia="en-US"/>
        </w:rPr>
        <w:t xml:space="preserve"> LA OBRA PÚBLICA</w:t>
      </w:r>
      <w:r w:rsidRPr="000409AB">
        <w:rPr>
          <w:rFonts w:ascii="Arial" w:eastAsia="Calibri" w:hAnsi="Arial" w:cs="Arial"/>
          <w:sz w:val="22"/>
          <w:szCs w:val="22"/>
          <w:lang w:eastAsia="en-US"/>
        </w:rPr>
        <w:t>:</w:t>
      </w:r>
    </w:p>
    <w:p w14:paraId="68C0C15C" w14:textId="77777777" w:rsidR="00BE49F2" w:rsidRPr="009B2889" w:rsidRDefault="00BE49F2" w:rsidP="003332F4">
      <w:pPr>
        <w:contextualSpacing/>
        <w:jc w:val="center"/>
        <w:rPr>
          <w:rFonts w:ascii="Arial" w:eastAsia="Calibri" w:hAnsi="Arial" w:cs="Arial"/>
          <w:color w:val="000000" w:themeColor="text1"/>
          <w:sz w:val="22"/>
          <w:szCs w:val="22"/>
          <w:lang w:eastAsia="en-US"/>
        </w:rPr>
      </w:pPr>
    </w:p>
    <w:p w14:paraId="45C6CC40" w14:textId="0249C841" w:rsidR="003332F4" w:rsidRPr="007D1341" w:rsidRDefault="000D2379" w:rsidP="00BB61A1">
      <w:pPr>
        <w:pStyle w:val="Textoindependiente"/>
        <w:tabs>
          <w:tab w:val="left" w:pos="3686"/>
        </w:tabs>
        <w:contextualSpacing/>
        <w:jc w:val="center"/>
        <w:rPr>
          <w:rFonts w:cs="Arial"/>
          <w:bCs/>
          <w:caps/>
          <w:color w:val="000000" w:themeColor="text1"/>
          <w:sz w:val="22"/>
          <w:szCs w:val="22"/>
        </w:rPr>
      </w:pPr>
      <w:r w:rsidRPr="009B2889">
        <w:rPr>
          <w:rFonts w:cs="Arial"/>
          <w:bCs/>
          <w:caps/>
          <w:color w:val="000000" w:themeColor="text1"/>
          <w:sz w:val="22"/>
          <w:szCs w:val="22"/>
        </w:rPr>
        <w:t xml:space="preserve"> </w:t>
      </w:r>
      <w:r w:rsidRPr="00651FBC">
        <w:rPr>
          <w:rFonts w:cs="Arial"/>
          <w:bCs/>
          <w:caps/>
          <w:color w:val="000000" w:themeColor="text1"/>
          <w:sz w:val="22"/>
          <w:szCs w:val="22"/>
        </w:rPr>
        <w:t>“</w:t>
      </w:r>
      <w:r w:rsidR="00651FBC" w:rsidRPr="00651FBC">
        <w:rPr>
          <w:rFonts w:cs="Arial"/>
          <w:bCs/>
          <w:color w:val="000000" w:themeColor="text1"/>
          <w:sz w:val="22"/>
          <w:szCs w:val="22"/>
        </w:rPr>
        <w:t>RESTAURACIÓN DE LA REAL ALHÓNDIGA DE ANTEQUERA</w:t>
      </w:r>
      <w:r w:rsidRPr="00651FBC">
        <w:rPr>
          <w:rFonts w:cs="Arial"/>
          <w:bCs/>
          <w:caps/>
          <w:color w:val="000000" w:themeColor="text1"/>
          <w:sz w:val="22"/>
          <w:szCs w:val="22"/>
        </w:rPr>
        <w:t>”</w:t>
      </w:r>
      <w:r w:rsidRPr="007D1341">
        <w:rPr>
          <w:rFonts w:cs="Arial"/>
          <w:bCs/>
          <w:caps/>
          <w:color w:val="000000" w:themeColor="text1"/>
          <w:sz w:val="22"/>
          <w:szCs w:val="22"/>
        </w:rPr>
        <w:t xml:space="preserve">  </w:t>
      </w:r>
    </w:p>
    <w:p w14:paraId="698A9DA0" w14:textId="05CDF4CC" w:rsidR="009506F4" w:rsidRPr="007D1341" w:rsidRDefault="009506F4" w:rsidP="00BB61A1">
      <w:pPr>
        <w:pStyle w:val="Textoindependiente"/>
        <w:tabs>
          <w:tab w:val="left" w:pos="3686"/>
        </w:tabs>
        <w:contextualSpacing/>
        <w:jc w:val="center"/>
        <w:rPr>
          <w:rFonts w:cs="Arial"/>
          <w:bCs/>
          <w:caps/>
          <w:color w:val="0D0D0D" w:themeColor="text1" w:themeTint="F2"/>
          <w:sz w:val="22"/>
          <w:szCs w:val="22"/>
        </w:rPr>
      </w:pPr>
    </w:p>
    <w:p w14:paraId="4934D847" w14:textId="77777777" w:rsidR="009506F4" w:rsidRPr="007D1341" w:rsidRDefault="009506F4" w:rsidP="00BB61A1">
      <w:pPr>
        <w:pStyle w:val="Textoindependiente"/>
        <w:tabs>
          <w:tab w:val="left" w:pos="3686"/>
        </w:tabs>
        <w:contextualSpacing/>
        <w:jc w:val="center"/>
        <w:rPr>
          <w:rFonts w:cs="Arial"/>
          <w:bCs/>
          <w:caps/>
          <w:color w:val="0D0D0D" w:themeColor="text1" w:themeTint="F2"/>
          <w:sz w:val="22"/>
          <w:szCs w:val="22"/>
        </w:rPr>
      </w:pPr>
    </w:p>
    <w:p w14:paraId="0B59EF0B" w14:textId="2BCE2243" w:rsidR="009506F4" w:rsidRPr="007D1341" w:rsidRDefault="009506F4" w:rsidP="009506F4">
      <w:pPr>
        <w:pStyle w:val="Textoindependiente"/>
        <w:tabs>
          <w:tab w:val="left" w:pos="3686"/>
        </w:tabs>
        <w:jc w:val="center"/>
        <w:rPr>
          <w:rFonts w:cs="Arial"/>
          <w:bCs/>
          <w:caps/>
          <w:color w:val="0D0D0D" w:themeColor="text1" w:themeTint="F2"/>
          <w:sz w:val="22"/>
          <w:szCs w:val="22"/>
          <w:lang w:val="es-ES"/>
        </w:rPr>
      </w:pPr>
      <w:r w:rsidRPr="007D1341">
        <w:rPr>
          <w:rFonts w:cs="Arial"/>
          <w:b/>
          <w:bCs/>
          <w:caps/>
          <w:color w:val="0D0D0D" w:themeColor="text1" w:themeTint="F2"/>
          <w:sz w:val="22"/>
          <w:szCs w:val="22"/>
          <w:lang w:val="es-ES"/>
        </w:rPr>
        <w:t xml:space="preserve">NOMBRE DE </w:t>
      </w:r>
      <w:r w:rsidR="00EF116F" w:rsidRPr="007D1341">
        <w:rPr>
          <w:rFonts w:cs="Arial"/>
          <w:b/>
          <w:bCs/>
          <w:caps/>
          <w:color w:val="0D0D0D" w:themeColor="text1" w:themeTint="F2"/>
          <w:sz w:val="22"/>
          <w:szCs w:val="22"/>
          <w:lang w:val="es-ES"/>
        </w:rPr>
        <w:t xml:space="preserve">LA </w:t>
      </w:r>
      <w:r w:rsidRPr="007D1341">
        <w:rPr>
          <w:rFonts w:cs="Arial"/>
          <w:b/>
          <w:bCs/>
          <w:caps/>
          <w:color w:val="0D0D0D" w:themeColor="text1" w:themeTint="F2"/>
          <w:sz w:val="22"/>
          <w:szCs w:val="22"/>
          <w:lang w:val="es-ES"/>
        </w:rPr>
        <w:t>ETAPA</w:t>
      </w:r>
      <w:r w:rsidRPr="007D1341">
        <w:rPr>
          <w:rFonts w:cs="Arial"/>
          <w:bCs/>
          <w:caps/>
          <w:color w:val="0D0D0D" w:themeColor="text1" w:themeTint="F2"/>
          <w:sz w:val="22"/>
          <w:szCs w:val="22"/>
          <w:lang w:val="es-ES"/>
        </w:rPr>
        <w:t>:</w:t>
      </w:r>
    </w:p>
    <w:p w14:paraId="143424E8" w14:textId="77777777" w:rsidR="009506F4" w:rsidRPr="00651FBC" w:rsidRDefault="009506F4" w:rsidP="009506F4">
      <w:pPr>
        <w:pStyle w:val="Textoindependiente"/>
        <w:tabs>
          <w:tab w:val="left" w:pos="3686"/>
        </w:tabs>
        <w:jc w:val="center"/>
        <w:rPr>
          <w:rFonts w:cs="Arial"/>
          <w:bCs/>
          <w:caps/>
          <w:color w:val="0D0D0D" w:themeColor="text1" w:themeTint="F2"/>
          <w:sz w:val="22"/>
          <w:szCs w:val="22"/>
          <w:lang w:val="es-ES"/>
        </w:rPr>
      </w:pPr>
    </w:p>
    <w:p w14:paraId="76968751" w14:textId="7BF669B3" w:rsidR="001B31E1" w:rsidRPr="00651FBC" w:rsidRDefault="009506F4" w:rsidP="009506F4">
      <w:pPr>
        <w:pStyle w:val="Textoindependiente"/>
        <w:jc w:val="center"/>
        <w:rPr>
          <w:rFonts w:cs="Arial"/>
          <w:bCs/>
          <w:caps/>
          <w:color w:val="000000" w:themeColor="text1"/>
          <w:sz w:val="22"/>
          <w:szCs w:val="22"/>
        </w:rPr>
      </w:pPr>
      <w:bookmarkStart w:id="1" w:name="_Hlk49846568"/>
      <w:r w:rsidRPr="00651FBC">
        <w:rPr>
          <w:rFonts w:cs="Arial"/>
          <w:bCs/>
          <w:caps/>
          <w:color w:val="000000" w:themeColor="text1"/>
          <w:sz w:val="22"/>
          <w:szCs w:val="22"/>
        </w:rPr>
        <w:t>“</w:t>
      </w:r>
      <w:bookmarkEnd w:id="1"/>
      <w:r w:rsidR="00651FBC" w:rsidRPr="00651FBC">
        <w:rPr>
          <w:rFonts w:cs="Arial"/>
          <w:bCs/>
          <w:noProof/>
          <w:color w:val="000000" w:themeColor="text1"/>
          <w:sz w:val="22"/>
          <w:szCs w:val="22"/>
        </w:rPr>
        <w:t>RESTAURACIÓN DE LA REAL ALHÓNDIGA DE ANTEQUERA, EN LA LOCALIDAD DE OAXACA DE JUÁREZ, MUNICIPIO DE OAXACA DE JUÁREZ</w:t>
      </w:r>
      <w:r w:rsidRPr="00651FBC">
        <w:rPr>
          <w:rFonts w:cs="Arial"/>
          <w:bCs/>
          <w:caps/>
          <w:color w:val="000000" w:themeColor="text1"/>
          <w:sz w:val="22"/>
          <w:szCs w:val="22"/>
        </w:rPr>
        <w:t>”</w:t>
      </w:r>
    </w:p>
    <w:p w14:paraId="07D226FD" w14:textId="77777777" w:rsidR="001B31E1" w:rsidRPr="000409AB" w:rsidRDefault="001B31E1" w:rsidP="00BB61A1">
      <w:pPr>
        <w:pStyle w:val="Textoindependiente"/>
        <w:tabs>
          <w:tab w:val="left" w:pos="3686"/>
        </w:tabs>
        <w:contextualSpacing/>
        <w:jc w:val="center"/>
        <w:rPr>
          <w:rFonts w:cs="Arial"/>
          <w:bCs/>
          <w:caps/>
          <w:color w:val="0D0D0D" w:themeColor="text1" w:themeTint="F2"/>
          <w:sz w:val="22"/>
          <w:szCs w:val="22"/>
        </w:rPr>
      </w:pPr>
    </w:p>
    <w:p w14:paraId="6CE5FE77" w14:textId="77777777" w:rsidR="001B31E1" w:rsidRPr="000409AB" w:rsidRDefault="001B31E1" w:rsidP="00BB61A1">
      <w:pPr>
        <w:pStyle w:val="Textoindependiente"/>
        <w:tabs>
          <w:tab w:val="left" w:pos="3686"/>
        </w:tabs>
        <w:contextualSpacing/>
        <w:jc w:val="center"/>
        <w:rPr>
          <w:rFonts w:cs="Arial"/>
          <w:color w:val="0D0D0D" w:themeColor="text1" w:themeTint="F2"/>
          <w:sz w:val="22"/>
          <w:szCs w:val="22"/>
        </w:rPr>
      </w:pPr>
    </w:p>
    <w:p w14:paraId="5396F648" w14:textId="77777777" w:rsidR="003332F4" w:rsidRPr="000409AB" w:rsidRDefault="003332F4" w:rsidP="00E92DBA">
      <w:pPr>
        <w:contextualSpacing/>
        <w:rPr>
          <w:rFonts w:ascii="Arial" w:eastAsia="Calibri" w:hAnsi="Arial" w:cs="Arial"/>
          <w:b/>
          <w:sz w:val="22"/>
          <w:szCs w:val="22"/>
          <w:lang w:eastAsia="en-US"/>
        </w:rPr>
      </w:pPr>
    </w:p>
    <w:p w14:paraId="61731D31" w14:textId="77777777" w:rsidR="003332F4" w:rsidRPr="000409AB" w:rsidRDefault="003332F4" w:rsidP="003332F4">
      <w:pPr>
        <w:contextualSpacing/>
        <w:jc w:val="center"/>
        <w:rPr>
          <w:rFonts w:ascii="Arial" w:eastAsia="Calibri" w:hAnsi="Arial" w:cs="Arial"/>
          <w:sz w:val="22"/>
          <w:szCs w:val="22"/>
          <w:lang w:eastAsia="en-US"/>
        </w:rPr>
      </w:pPr>
      <w:r w:rsidRPr="000409AB">
        <w:rPr>
          <w:rFonts w:ascii="Arial" w:eastAsia="Calibri" w:hAnsi="Arial" w:cs="Arial"/>
          <w:b/>
          <w:sz w:val="22"/>
          <w:szCs w:val="22"/>
          <w:lang w:eastAsia="en-US"/>
        </w:rPr>
        <w:t>MODALIDAD DE CONTRATACIÓN</w:t>
      </w:r>
      <w:r w:rsidRPr="000409AB">
        <w:rPr>
          <w:rFonts w:ascii="Arial" w:eastAsia="Calibri" w:hAnsi="Arial" w:cs="Arial"/>
          <w:sz w:val="22"/>
          <w:szCs w:val="22"/>
          <w:lang w:eastAsia="en-US"/>
        </w:rPr>
        <w:t>:</w:t>
      </w:r>
    </w:p>
    <w:p w14:paraId="1833D65E" w14:textId="77777777" w:rsidR="003332F4" w:rsidRPr="000409AB" w:rsidRDefault="003332F4" w:rsidP="003332F4">
      <w:pPr>
        <w:pStyle w:val="Textoindependiente"/>
        <w:tabs>
          <w:tab w:val="left" w:pos="3686"/>
        </w:tabs>
        <w:contextualSpacing/>
        <w:jc w:val="center"/>
        <w:rPr>
          <w:rFonts w:cs="Arial"/>
          <w:b/>
          <w:sz w:val="22"/>
          <w:szCs w:val="22"/>
        </w:rPr>
      </w:pPr>
    </w:p>
    <w:p w14:paraId="6D28F3A1" w14:textId="493F588A" w:rsidR="00467401" w:rsidRPr="000409AB" w:rsidRDefault="00467401" w:rsidP="003332F4">
      <w:pPr>
        <w:contextualSpacing/>
        <w:jc w:val="center"/>
        <w:rPr>
          <w:rFonts w:ascii="Arial" w:eastAsia="Calibri" w:hAnsi="Arial" w:cs="Arial"/>
          <w:sz w:val="22"/>
          <w:szCs w:val="22"/>
          <w:lang w:eastAsia="en-US"/>
        </w:rPr>
      </w:pPr>
      <w:r w:rsidRPr="000409AB">
        <w:rPr>
          <w:rFonts w:ascii="Arial" w:eastAsia="Calibri" w:hAnsi="Arial" w:cs="Arial"/>
          <w:sz w:val="22"/>
          <w:szCs w:val="22"/>
          <w:lang w:eastAsia="en-US"/>
        </w:rPr>
        <w:t>LICITACIÓN P</w:t>
      </w:r>
      <w:r w:rsidR="00DF622F">
        <w:rPr>
          <w:rFonts w:ascii="Arial" w:eastAsia="Calibri" w:hAnsi="Arial" w:cs="Arial"/>
          <w:sz w:val="22"/>
          <w:szCs w:val="22"/>
          <w:lang w:eastAsia="en-US"/>
        </w:rPr>
        <w:t>Ú</w:t>
      </w:r>
      <w:r w:rsidRPr="000409AB">
        <w:rPr>
          <w:rFonts w:ascii="Arial" w:eastAsia="Calibri" w:hAnsi="Arial" w:cs="Arial"/>
          <w:sz w:val="22"/>
          <w:szCs w:val="22"/>
          <w:lang w:eastAsia="en-US"/>
        </w:rPr>
        <w:t>BLICA</w:t>
      </w:r>
      <w:r w:rsidR="008572BF" w:rsidRPr="000409AB">
        <w:rPr>
          <w:rFonts w:ascii="Arial" w:eastAsia="Calibri" w:hAnsi="Arial" w:cs="Arial"/>
          <w:sz w:val="22"/>
          <w:szCs w:val="22"/>
          <w:lang w:eastAsia="en-US"/>
        </w:rPr>
        <w:t xml:space="preserve"> ESTATAL</w:t>
      </w:r>
    </w:p>
    <w:p w14:paraId="5D5E372F" w14:textId="33C3E9E5" w:rsidR="003332F4" w:rsidRPr="000409AB" w:rsidRDefault="00467401" w:rsidP="003332F4">
      <w:pPr>
        <w:contextualSpacing/>
        <w:jc w:val="center"/>
        <w:rPr>
          <w:rFonts w:ascii="Arial" w:eastAsia="Calibri" w:hAnsi="Arial" w:cs="Arial"/>
          <w:sz w:val="22"/>
          <w:szCs w:val="22"/>
          <w:lang w:eastAsia="en-US"/>
        </w:rPr>
      </w:pPr>
      <w:r w:rsidRPr="000409AB">
        <w:rPr>
          <w:rFonts w:ascii="Arial" w:eastAsia="Calibri" w:hAnsi="Arial" w:cs="Arial"/>
          <w:sz w:val="22"/>
          <w:szCs w:val="22"/>
          <w:lang w:eastAsia="en-US"/>
        </w:rPr>
        <w:t xml:space="preserve"> </w:t>
      </w:r>
      <w:r w:rsidR="003332F4" w:rsidRPr="000409AB">
        <w:rPr>
          <w:rFonts w:ascii="Arial" w:eastAsia="Calibri" w:hAnsi="Arial" w:cs="Arial"/>
          <w:sz w:val="22"/>
          <w:szCs w:val="22"/>
          <w:lang w:eastAsia="en-US"/>
        </w:rPr>
        <w:t>(Artículo 25 fracción I de la Ley de Obras Públicas y Servicios Relacionados del Estado de Oaxaca)</w:t>
      </w:r>
    </w:p>
    <w:p w14:paraId="0277EBD5" w14:textId="2334F82B" w:rsidR="003332F4" w:rsidRPr="000409AB" w:rsidRDefault="003332F4" w:rsidP="005346E0">
      <w:pPr>
        <w:contextualSpacing/>
        <w:rPr>
          <w:rFonts w:ascii="Arial" w:eastAsia="Calibri" w:hAnsi="Arial" w:cs="Arial"/>
          <w:b/>
          <w:sz w:val="22"/>
          <w:szCs w:val="22"/>
          <w:lang w:eastAsia="en-US"/>
        </w:rPr>
      </w:pPr>
    </w:p>
    <w:p w14:paraId="4221529A" w14:textId="77777777" w:rsidR="00A83755" w:rsidRPr="000409AB" w:rsidRDefault="00A83755" w:rsidP="005346E0">
      <w:pPr>
        <w:contextualSpacing/>
        <w:rPr>
          <w:rFonts w:ascii="Arial" w:eastAsia="Calibri" w:hAnsi="Arial" w:cs="Arial"/>
          <w:b/>
          <w:sz w:val="22"/>
          <w:szCs w:val="22"/>
          <w:lang w:eastAsia="en-US"/>
        </w:rPr>
      </w:pPr>
    </w:p>
    <w:p w14:paraId="4D9EF11E" w14:textId="77777777" w:rsidR="003332F4" w:rsidRPr="000409AB" w:rsidRDefault="006F3027" w:rsidP="006F3027">
      <w:pPr>
        <w:tabs>
          <w:tab w:val="left" w:pos="7297"/>
        </w:tabs>
        <w:contextualSpacing/>
        <w:rPr>
          <w:rFonts w:ascii="Arial" w:eastAsia="Calibri" w:hAnsi="Arial" w:cs="Arial"/>
          <w:b/>
          <w:sz w:val="22"/>
          <w:szCs w:val="22"/>
          <w:lang w:eastAsia="en-US"/>
        </w:rPr>
      </w:pPr>
      <w:r w:rsidRPr="000409AB">
        <w:rPr>
          <w:rFonts w:ascii="Arial" w:eastAsia="Calibri" w:hAnsi="Arial" w:cs="Arial"/>
          <w:b/>
          <w:sz w:val="22"/>
          <w:szCs w:val="22"/>
          <w:lang w:eastAsia="en-US"/>
        </w:rPr>
        <w:tab/>
      </w:r>
    </w:p>
    <w:p w14:paraId="6594E237" w14:textId="5044E26A" w:rsidR="003332F4" w:rsidRPr="000409AB" w:rsidRDefault="003332F4" w:rsidP="003332F4">
      <w:pPr>
        <w:contextualSpacing/>
        <w:jc w:val="center"/>
        <w:rPr>
          <w:rFonts w:ascii="Arial" w:eastAsia="Calibri" w:hAnsi="Arial" w:cs="Arial"/>
          <w:sz w:val="22"/>
          <w:szCs w:val="22"/>
          <w:lang w:eastAsia="en-US"/>
        </w:rPr>
      </w:pPr>
      <w:r w:rsidRPr="000409AB">
        <w:rPr>
          <w:rFonts w:ascii="Arial" w:eastAsia="Calibri" w:hAnsi="Arial" w:cs="Arial"/>
          <w:b/>
          <w:sz w:val="22"/>
          <w:szCs w:val="22"/>
          <w:lang w:eastAsia="en-US"/>
        </w:rPr>
        <w:t>NÚMERO DE</w:t>
      </w:r>
      <w:r w:rsidR="002E620F" w:rsidRPr="000409AB">
        <w:rPr>
          <w:rFonts w:ascii="Arial" w:eastAsia="Calibri" w:hAnsi="Arial" w:cs="Arial"/>
          <w:b/>
          <w:sz w:val="22"/>
          <w:szCs w:val="22"/>
          <w:lang w:eastAsia="en-US"/>
        </w:rPr>
        <w:t xml:space="preserve"> </w:t>
      </w:r>
      <w:r w:rsidR="00376080" w:rsidRPr="000409AB">
        <w:rPr>
          <w:rFonts w:ascii="Arial" w:eastAsia="Calibri" w:hAnsi="Arial" w:cs="Arial"/>
          <w:b/>
          <w:sz w:val="22"/>
          <w:szCs w:val="22"/>
          <w:lang w:eastAsia="en-US"/>
        </w:rPr>
        <w:t>LICITACIÓN</w:t>
      </w:r>
      <w:r w:rsidR="003150A4">
        <w:rPr>
          <w:rFonts w:ascii="Arial" w:eastAsia="Calibri" w:hAnsi="Arial" w:cs="Arial"/>
          <w:b/>
          <w:sz w:val="22"/>
          <w:szCs w:val="22"/>
          <w:lang w:eastAsia="en-US"/>
        </w:rPr>
        <w:t xml:space="preserve"> PÚBLICA ESTATAL</w:t>
      </w:r>
      <w:r w:rsidRPr="000409AB">
        <w:rPr>
          <w:rFonts w:ascii="Arial" w:eastAsia="Calibri" w:hAnsi="Arial" w:cs="Arial"/>
          <w:sz w:val="22"/>
          <w:szCs w:val="22"/>
          <w:lang w:eastAsia="en-US"/>
        </w:rPr>
        <w:t>:</w:t>
      </w:r>
    </w:p>
    <w:p w14:paraId="1BB7526A" w14:textId="77777777" w:rsidR="003332F4" w:rsidRPr="001B3731" w:rsidRDefault="003332F4" w:rsidP="003332F4">
      <w:pPr>
        <w:pStyle w:val="Textoindependiente"/>
        <w:tabs>
          <w:tab w:val="left" w:pos="3686"/>
        </w:tabs>
        <w:contextualSpacing/>
        <w:jc w:val="center"/>
        <w:rPr>
          <w:rFonts w:cs="Arial"/>
          <w:color w:val="000000" w:themeColor="text1"/>
          <w:sz w:val="22"/>
          <w:szCs w:val="22"/>
        </w:rPr>
      </w:pPr>
    </w:p>
    <w:p w14:paraId="62E17EB4" w14:textId="734ECF96" w:rsidR="003332F4" w:rsidRPr="001B3731" w:rsidRDefault="00651FBC" w:rsidP="003332F4">
      <w:pPr>
        <w:pStyle w:val="Textoindependiente"/>
        <w:tabs>
          <w:tab w:val="left" w:pos="3686"/>
        </w:tabs>
        <w:contextualSpacing/>
        <w:jc w:val="center"/>
        <w:rPr>
          <w:rFonts w:cs="Arial"/>
          <w:b/>
          <w:color w:val="000000" w:themeColor="text1"/>
          <w:sz w:val="22"/>
          <w:szCs w:val="22"/>
        </w:rPr>
      </w:pPr>
      <w:r>
        <w:rPr>
          <w:rFonts w:cs="Arial"/>
          <w:snapToGrid/>
          <w:color w:val="000000" w:themeColor="text1"/>
          <w:sz w:val="22"/>
          <w:szCs w:val="22"/>
          <w:lang w:val="es-ES"/>
        </w:rPr>
        <w:t>INPAC/LPE/001/2022</w:t>
      </w:r>
    </w:p>
    <w:p w14:paraId="7FC6A331" w14:textId="77777777" w:rsidR="00AD1A24" w:rsidRPr="000409AB" w:rsidRDefault="00AD1A24" w:rsidP="005346E0">
      <w:pPr>
        <w:autoSpaceDE w:val="0"/>
        <w:autoSpaceDN w:val="0"/>
        <w:adjustRightInd w:val="0"/>
        <w:rPr>
          <w:rFonts w:ascii="Arial" w:hAnsi="Arial" w:cs="Arial"/>
          <w:b/>
          <w:bCs/>
          <w:spacing w:val="-3"/>
        </w:rPr>
      </w:pPr>
    </w:p>
    <w:p w14:paraId="373D260F" w14:textId="39570C58" w:rsidR="00A83755" w:rsidRDefault="00A83755" w:rsidP="005346E0">
      <w:pPr>
        <w:autoSpaceDE w:val="0"/>
        <w:autoSpaceDN w:val="0"/>
        <w:adjustRightInd w:val="0"/>
        <w:rPr>
          <w:rFonts w:ascii="Arial" w:hAnsi="Arial" w:cs="Arial"/>
          <w:b/>
          <w:bCs/>
          <w:spacing w:val="-3"/>
        </w:rPr>
      </w:pPr>
    </w:p>
    <w:p w14:paraId="5B815C84" w14:textId="0CC717E9" w:rsidR="006E3187" w:rsidRDefault="006E3187" w:rsidP="005346E0">
      <w:pPr>
        <w:autoSpaceDE w:val="0"/>
        <w:autoSpaceDN w:val="0"/>
        <w:adjustRightInd w:val="0"/>
        <w:rPr>
          <w:rFonts w:ascii="Arial" w:hAnsi="Arial" w:cs="Arial"/>
          <w:b/>
          <w:bCs/>
          <w:spacing w:val="-3"/>
        </w:rPr>
      </w:pPr>
    </w:p>
    <w:p w14:paraId="4CED04F5" w14:textId="77777777" w:rsidR="006E3187" w:rsidRPr="000409AB" w:rsidRDefault="006E3187" w:rsidP="005346E0">
      <w:pPr>
        <w:autoSpaceDE w:val="0"/>
        <w:autoSpaceDN w:val="0"/>
        <w:adjustRightInd w:val="0"/>
        <w:rPr>
          <w:rFonts w:ascii="Arial" w:hAnsi="Arial" w:cs="Arial"/>
          <w:b/>
          <w:bCs/>
          <w:spacing w:val="-3"/>
        </w:rPr>
      </w:pPr>
    </w:p>
    <w:p w14:paraId="2AD589CA" w14:textId="77777777" w:rsidR="0098628D" w:rsidRPr="000409AB" w:rsidRDefault="0098628D" w:rsidP="000F7E10">
      <w:pPr>
        <w:autoSpaceDE w:val="0"/>
        <w:autoSpaceDN w:val="0"/>
        <w:adjustRightInd w:val="0"/>
        <w:jc w:val="center"/>
        <w:rPr>
          <w:rFonts w:ascii="Arial" w:hAnsi="Arial" w:cs="Arial"/>
          <w:b/>
          <w:bCs/>
          <w:spacing w:val="-3"/>
        </w:rPr>
      </w:pPr>
    </w:p>
    <w:p w14:paraId="0C7D6EBC" w14:textId="03BDFE68" w:rsidR="000F7E10" w:rsidRPr="000409AB" w:rsidRDefault="000F7E10" w:rsidP="000F7E10">
      <w:pPr>
        <w:autoSpaceDE w:val="0"/>
        <w:autoSpaceDN w:val="0"/>
        <w:adjustRightInd w:val="0"/>
        <w:jc w:val="center"/>
        <w:rPr>
          <w:rFonts w:ascii="Arial" w:hAnsi="Arial" w:cs="Arial"/>
          <w:b/>
          <w:bCs/>
          <w:spacing w:val="-3"/>
        </w:rPr>
      </w:pPr>
      <w:r w:rsidRPr="000409AB">
        <w:rPr>
          <w:rFonts w:ascii="Arial" w:hAnsi="Arial" w:cs="Arial"/>
          <w:b/>
          <w:bCs/>
          <w:spacing w:val="-3"/>
        </w:rPr>
        <w:t>INDICE</w:t>
      </w:r>
    </w:p>
    <w:p w14:paraId="430DDC98" w14:textId="77777777" w:rsidR="000F7E10" w:rsidRPr="000409AB" w:rsidRDefault="000F7E10" w:rsidP="00111561">
      <w:pPr>
        <w:autoSpaceDE w:val="0"/>
        <w:autoSpaceDN w:val="0"/>
        <w:adjustRightInd w:val="0"/>
        <w:jc w:val="both"/>
        <w:rPr>
          <w:rFonts w:ascii="Arial" w:hAnsi="Arial" w:cs="Arial"/>
          <w:b/>
          <w:bCs/>
          <w:spacing w:val="-3"/>
          <w:sz w:val="20"/>
          <w:szCs w:val="20"/>
        </w:rPr>
      </w:pPr>
    </w:p>
    <w:p w14:paraId="05D489D5" w14:textId="77777777" w:rsidR="000F7E10" w:rsidRPr="000409AB" w:rsidRDefault="000F7E10" w:rsidP="00BE49F2">
      <w:pPr>
        <w:pStyle w:val="Textoindependiente"/>
        <w:ind w:right="-737"/>
        <w:jc w:val="both"/>
        <w:rPr>
          <w:rFonts w:cs="Arial"/>
          <w:b/>
          <w:sz w:val="18"/>
          <w:szCs w:val="18"/>
          <w:lang w:val="pt-BR"/>
        </w:rPr>
      </w:pPr>
      <w:r w:rsidRPr="000409AB">
        <w:rPr>
          <w:rFonts w:cs="Arial"/>
          <w:b/>
          <w:bCs/>
          <w:sz w:val="18"/>
          <w:szCs w:val="18"/>
          <w:lang w:val="pt-BR"/>
        </w:rPr>
        <w:t>1</w:t>
      </w:r>
      <w:r w:rsidRPr="000409AB">
        <w:rPr>
          <w:rFonts w:cs="Arial"/>
          <w:sz w:val="18"/>
          <w:szCs w:val="18"/>
          <w:lang w:val="pt-BR"/>
        </w:rPr>
        <w:t xml:space="preserve">.- </w:t>
      </w:r>
      <w:r w:rsidRPr="000409AB">
        <w:rPr>
          <w:rFonts w:cs="Arial"/>
          <w:b/>
          <w:sz w:val="18"/>
          <w:szCs w:val="18"/>
          <w:lang w:val="pt-BR"/>
        </w:rPr>
        <w:t>DE LA OBRA PÚBLICA</w:t>
      </w:r>
      <w:r w:rsidRPr="000409AB">
        <w:rPr>
          <w:rFonts w:cs="Arial"/>
          <w:bCs/>
          <w:sz w:val="18"/>
          <w:szCs w:val="18"/>
          <w:lang w:val="pt-BR"/>
        </w:rPr>
        <w:t>.</w:t>
      </w:r>
      <w:r w:rsidRPr="000409AB">
        <w:rPr>
          <w:rFonts w:cs="Arial"/>
          <w:b/>
          <w:sz w:val="18"/>
          <w:szCs w:val="18"/>
          <w:lang w:val="pt-BR"/>
        </w:rPr>
        <w:t xml:space="preserve"> </w:t>
      </w:r>
    </w:p>
    <w:p w14:paraId="45B853AC" w14:textId="77777777" w:rsidR="000F7E10" w:rsidRPr="000409AB"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8"/>
          <w:szCs w:val="18"/>
        </w:rPr>
      </w:pPr>
      <w:r w:rsidRPr="000409AB">
        <w:rPr>
          <w:rFonts w:cs="Arial"/>
          <w:b/>
          <w:bCs/>
          <w:sz w:val="18"/>
          <w:szCs w:val="18"/>
        </w:rPr>
        <w:t>1.1</w:t>
      </w:r>
      <w:r w:rsidRPr="000409AB">
        <w:rPr>
          <w:rFonts w:cs="Arial"/>
          <w:sz w:val="18"/>
          <w:szCs w:val="18"/>
        </w:rPr>
        <w:t>.- DESCRIPCIÓN</w:t>
      </w:r>
      <w:r w:rsidRPr="000409AB">
        <w:rPr>
          <w:rFonts w:cs="Arial"/>
          <w:sz w:val="18"/>
          <w:szCs w:val="18"/>
          <w:lang w:val="es-ES"/>
        </w:rPr>
        <w:t xml:space="preserve"> GENERAL DE LOS TRABAJOS</w:t>
      </w:r>
      <w:r w:rsidR="0058707B" w:rsidRPr="000409AB">
        <w:rPr>
          <w:rFonts w:cs="Arial"/>
          <w:sz w:val="18"/>
          <w:szCs w:val="18"/>
          <w:lang w:val="es-ES"/>
        </w:rPr>
        <w:t>.</w:t>
      </w:r>
    </w:p>
    <w:p w14:paraId="4B6EB62A" w14:textId="77777777" w:rsidR="00AD1A24" w:rsidRPr="000409AB"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8"/>
          <w:szCs w:val="18"/>
          <w:lang w:val="es-ES"/>
        </w:rPr>
      </w:pPr>
      <w:r w:rsidRPr="000409AB">
        <w:rPr>
          <w:rFonts w:cs="Arial"/>
          <w:b/>
          <w:bCs/>
          <w:sz w:val="18"/>
          <w:szCs w:val="18"/>
          <w:lang w:val="es-ES"/>
        </w:rPr>
        <w:t>1.2</w:t>
      </w:r>
      <w:r w:rsidRPr="000409AB">
        <w:rPr>
          <w:rFonts w:cs="Arial"/>
          <w:sz w:val="18"/>
          <w:szCs w:val="18"/>
          <w:lang w:val="es-ES"/>
        </w:rPr>
        <w:t>.- UBICACIÓN</w:t>
      </w:r>
      <w:r w:rsidR="0058707B" w:rsidRPr="000409AB">
        <w:rPr>
          <w:rFonts w:cs="Arial"/>
          <w:sz w:val="18"/>
          <w:szCs w:val="18"/>
          <w:lang w:val="es-ES"/>
        </w:rPr>
        <w:t>.</w:t>
      </w:r>
    </w:p>
    <w:p w14:paraId="714F4A70" w14:textId="77777777" w:rsidR="000F7E10" w:rsidRPr="000409AB"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8"/>
          <w:szCs w:val="18"/>
        </w:rPr>
      </w:pPr>
      <w:r w:rsidRPr="000409AB">
        <w:rPr>
          <w:rFonts w:cs="Arial"/>
          <w:b/>
          <w:bCs/>
          <w:sz w:val="18"/>
          <w:szCs w:val="18"/>
          <w:lang w:val="es-ES"/>
        </w:rPr>
        <w:t>1.3</w:t>
      </w:r>
      <w:r w:rsidRPr="000409AB">
        <w:rPr>
          <w:rFonts w:cs="Arial"/>
          <w:sz w:val="18"/>
          <w:szCs w:val="18"/>
          <w:lang w:val="es-ES"/>
        </w:rPr>
        <w:t>.- ANTICIPOS</w:t>
      </w:r>
      <w:r w:rsidR="0058707B" w:rsidRPr="000409AB">
        <w:rPr>
          <w:rFonts w:cs="Arial"/>
          <w:sz w:val="18"/>
          <w:szCs w:val="18"/>
          <w:lang w:val="es-ES"/>
        </w:rPr>
        <w:t>.</w:t>
      </w:r>
    </w:p>
    <w:p w14:paraId="09E79B15" w14:textId="77777777" w:rsidR="000F7E10" w:rsidRPr="000409AB"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8"/>
          <w:szCs w:val="18"/>
        </w:rPr>
      </w:pPr>
      <w:r w:rsidRPr="000409AB">
        <w:rPr>
          <w:rFonts w:cs="Arial"/>
          <w:b/>
          <w:bCs/>
          <w:sz w:val="18"/>
          <w:szCs w:val="18"/>
          <w:lang w:val="es-ES"/>
        </w:rPr>
        <w:t>1.4</w:t>
      </w:r>
      <w:r w:rsidRPr="000409AB">
        <w:rPr>
          <w:rFonts w:cs="Arial"/>
          <w:sz w:val="18"/>
          <w:szCs w:val="18"/>
          <w:lang w:val="es-ES"/>
        </w:rPr>
        <w:t>.- INICIO Y TERMINO DE LA OBRA PÚBLICA</w:t>
      </w:r>
      <w:r w:rsidR="0058707B" w:rsidRPr="000409AB">
        <w:rPr>
          <w:rFonts w:cs="Arial"/>
          <w:sz w:val="18"/>
          <w:szCs w:val="18"/>
          <w:lang w:val="es-ES"/>
        </w:rPr>
        <w:t>.</w:t>
      </w:r>
    </w:p>
    <w:p w14:paraId="153539CA" w14:textId="77777777" w:rsidR="000F7E10" w:rsidRPr="000409AB"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8"/>
          <w:szCs w:val="18"/>
        </w:rPr>
      </w:pPr>
      <w:r w:rsidRPr="000409AB">
        <w:rPr>
          <w:rFonts w:cs="Arial"/>
          <w:b/>
          <w:bCs/>
          <w:sz w:val="18"/>
          <w:szCs w:val="18"/>
          <w:lang w:val="es-ES"/>
        </w:rPr>
        <w:t>1.5</w:t>
      </w:r>
      <w:r w:rsidRPr="000409AB">
        <w:rPr>
          <w:rFonts w:cs="Arial"/>
          <w:sz w:val="18"/>
          <w:szCs w:val="18"/>
          <w:lang w:val="es-ES"/>
        </w:rPr>
        <w:t>.- DE LA VISITA AL SITIO DE REALIZACIÓN DE LOS TRABAJOS</w:t>
      </w:r>
      <w:r w:rsidR="0058707B" w:rsidRPr="000409AB">
        <w:rPr>
          <w:rFonts w:cs="Arial"/>
          <w:sz w:val="18"/>
          <w:szCs w:val="18"/>
          <w:lang w:val="es-ES"/>
        </w:rPr>
        <w:t>.</w:t>
      </w:r>
    </w:p>
    <w:p w14:paraId="35F6C6F6" w14:textId="77777777" w:rsidR="000F7E10" w:rsidRPr="000409AB" w:rsidRDefault="000F7E10" w:rsidP="00BE49F2">
      <w:pPr>
        <w:pStyle w:val="Textoindependient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737"/>
        <w:jc w:val="both"/>
        <w:rPr>
          <w:rFonts w:cs="Arial"/>
          <w:sz w:val="18"/>
          <w:szCs w:val="18"/>
          <w:lang w:val="es-ES"/>
        </w:rPr>
      </w:pPr>
      <w:r w:rsidRPr="000409AB">
        <w:rPr>
          <w:rFonts w:cs="Arial"/>
          <w:b/>
          <w:bCs/>
          <w:sz w:val="18"/>
          <w:szCs w:val="18"/>
          <w:lang w:val="es-ES"/>
        </w:rPr>
        <w:t>1.6</w:t>
      </w:r>
      <w:r w:rsidRPr="000409AB">
        <w:rPr>
          <w:rFonts w:cs="Arial"/>
          <w:sz w:val="18"/>
          <w:szCs w:val="18"/>
          <w:lang w:val="es-ES"/>
        </w:rPr>
        <w:t>.- JUNTA DE ACLARACIONES</w:t>
      </w:r>
      <w:r w:rsidR="0058707B" w:rsidRPr="000409AB">
        <w:rPr>
          <w:rFonts w:cs="Arial"/>
          <w:sz w:val="18"/>
          <w:szCs w:val="18"/>
          <w:lang w:val="es-ES"/>
        </w:rPr>
        <w:t>.</w:t>
      </w:r>
    </w:p>
    <w:p w14:paraId="573B9745" w14:textId="77777777" w:rsidR="000F7E10" w:rsidRPr="000409AB" w:rsidRDefault="000F7E10" w:rsidP="000F7E10">
      <w:pPr>
        <w:pStyle w:val="Textoindependiente"/>
        <w:spacing w:line="276" w:lineRule="auto"/>
        <w:ind w:left="786" w:right="-737"/>
        <w:jc w:val="both"/>
        <w:rPr>
          <w:rFonts w:cs="Arial"/>
          <w:sz w:val="18"/>
          <w:szCs w:val="18"/>
          <w:lang w:val="es-ES"/>
        </w:rPr>
      </w:pPr>
    </w:p>
    <w:p w14:paraId="24270BFB" w14:textId="5483CF3B" w:rsidR="000F7E10" w:rsidRPr="000409AB" w:rsidRDefault="000F7E10" w:rsidP="000F7E10">
      <w:pPr>
        <w:pStyle w:val="Textoindependiente"/>
        <w:spacing w:line="276" w:lineRule="auto"/>
        <w:ind w:right="-737"/>
        <w:jc w:val="both"/>
        <w:rPr>
          <w:rFonts w:cs="Arial"/>
          <w:bCs/>
          <w:sz w:val="18"/>
          <w:szCs w:val="18"/>
          <w:lang w:val="es-ES"/>
        </w:rPr>
      </w:pPr>
      <w:r w:rsidRPr="000409AB">
        <w:rPr>
          <w:rFonts w:cs="Arial"/>
          <w:b/>
          <w:sz w:val="18"/>
          <w:szCs w:val="18"/>
          <w:lang w:val="es-ES"/>
        </w:rPr>
        <w:t>2</w:t>
      </w:r>
      <w:r w:rsidRPr="000409AB">
        <w:rPr>
          <w:rFonts w:cs="Arial"/>
          <w:bCs/>
          <w:sz w:val="18"/>
          <w:szCs w:val="18"/>
          <w:lang w:val="es-ES"/>
        </w:rPr>
        <w:t xml:space="preserve">.- </w:t>
      </w:r>
      <w:r w:rsidRPr="000409AB">
        <w:rPr>
          <w:rFonts w:cs="Arial"/>
          <w:b/>
          <w:sz w:val="18"/>
          <w:szCs w:val="18"/>
          <w:lang w:val="es-ES"/>
        </w:rPr>
        <w:t xml:space="preserve">ACREDITACIÓN DE </w:t>
      </w:r>
      <w:r w:rsidR="00382291">
        <w:rPr>
          <w:rFonts w:cs="Arial"/>
          <w:b/>
          <w:sz w:val="18"/>
          <w:szCs w:val="18"/>
          <w:lang w:val="es-ES"/>
        </w:rPr>
        <w:t>“</w:t>
      </w:r>
      <w:r w:rsidR="00382291" w:rsidRPr="000409AB">
        <w:rPr>
          <w:rFonts w:cs="Arial"/>
          <w:b/>
          <w:sz w:val="18"/>
          <w:szCs w:val="18"/>
          <w:lang w:val="es-ES"/>
        </w:rPr>
        <w:t>LOS CONTRATISTAS</w:t>
      </w:r>
      <w:r w:rsidR="00382291">
        <w:rPr>
          <w:rFonts w:cs="Arial"/>
          <w:b/>
          <w:sz w:val="18"/>
          <w:szCs w:val="18"/>
          <w:lang w:val="es-ES"/>
        </w:rPr>
        <w:t>”</w:t>
      </w:r>
      <w:r w:rsidRPr="000409AB">
        <w:rPr>
          <w:rFonts w:cs="Arial"/>
          <w:bCs/>
          <w:sz w:val="18"/>
          <w:szCs w:val="18"/>
          <w:lang w:val="es-ES"/>
        </w:rPr>
        <w:t>.</w:t>
      </w:r>
    </w:p>
    <w:p w14:paraId="090374D4" w14:textId="77777777" w:rsidR="000F7E10" w:rsidRPr="000409AB" w:rsidRDefault="000F7E10" w:rsidP="000F7E10">
      <w:pPr>
        <w:pStyle w:val="Textoindependiente"/>
        <w:spacing w:line="276" w:lineRule="auto"/>
        <w:ind w:right="-737"/>
        <w:jc w:val="both"/>
        <w:rPr>
          <w:rFonts w:cs="Arial"/>
          <w:sz w:val="18"/>
          <w:szCs w:val="18"/>
          <w:lang w:val="es-ES"/>
        </w:rPr>
      </w:pPr>
    </w:p>
    <w:p w14:paraId="64A597EB" w14:textId="77777777" w:rsidR="000F7E10" w:rsidRPr="000409AB" w:rsidRDefault="000F7E10" w:rsidP="00BE49F2">
      <w:pPr>
        <w:pStyle w:val="Textoindependiente"/>
        <w:ind w:right="-737"/>
        <w:jc w:val="both"/>
        <w:rPr>
          <w:rFonts w:cs="Arial"/>
          <w:bCs/>
          <w:sz w:val="18"/>
          <w:szCs w:val="18"/>
          <w:lang w:val="es-ES"/>
        </w:rPr>
      </w:pPr>
      <w:r w:rsidRPr="000409AB">
        <w:rPr>
          <w:rFonts w:cs="Arial"/>
          <w:b/>
          <w:sz w:val="18"/>
          <w:szCs w:val="18"/>
          <w:lang w:val="es-ES"/>
        </w:rPr>
        <w:t>3</w:t>
      </w:r>
      <w:r w:rsidRPr="000409AB">
        <w:rPr>
          <w:rFonts w:cs="Arial"/>
          <w:bCs/>
          <w:sz w:val="18"/>
          <w:szCs w:val="18"/>
          <w:lang w:val="es-ES"/>
        </w:rPr>
        <w:t xml:space="preserve">.- </w:t>
      </w:r>
      <w:r w:rsidRPr="000409AB">
        <w:rPr>
          <w:rFonts w:cs="Arial"/>
          <w:b/>
          <w:sz w:val="18"/>
          <w:szCs w:val="18"/>
          <w:lang w:val="es-ES"/>
        </w:rPr>
        <w:t>DE LAS PROPOSICIONES</w:t>
      </w:r>
      <w:r w:rsidRPr="000409AB">
        <w:rPr>
          <w:rFonts w:cs="Arial"/>
          <w:bCs/>
          <w:sz w:val="18"/>
          <w:szCs w:val="18"/>
          <w:lang w:val="es-ES"/>
        </w:rPr>
        <w:t>.</w:t>
      </w:r>
    </w:p>
    <w:p w14:paraId="3FC20756" w14:textId="77777777" w:rsidR="000F7E10" w:rsidRPr="000409AB" w:rsidRDefault="000F7E10" w:rsidP="00BE49F2">
      <w:pPr>
        <w:pStyle w:val="Textoindependiente"/>
        <w:ind w:right="-737"/>
        <w:jc w:val="both"/>
        <w:rPr>
          <w:rFonts w:cs="Arial"/>
          <w:sz w:val="18"/>
          <w:szCs w:val="18"/>
        </w:rPr>
      </w:pPr>
      <w:r w:rsidRPr="000409AB">
        <w:rPr>
          <w:rFonts w:cs="Arial"/>
          <w:b/>
          <w:sz w:val="18"/>
          <w:szCs w:val="18"/>
          <w:lang w:val="es-ES"/>
        </w:rPr>
        <w:t>3.1</w:t>
      </w:r>
      <w:r w:rsidRPr="000409AB">
        <w:rPr>
          <w:rFonts w:cs="Arial"/>
          <w:bCs/>
          <w:sz w:val="18"/>
          <w:szCs w:val="18"/>
          <w:lang w:val="es-ES"/>
        </w:rPr>
        <w:t xml:space="preserve">.- </w:t>
      </w:r>
      <w:r w:rsidRPr="000409AB">
        <w:rPr>
          <w:rFonts w:cs="Arial"/>
          <w:sz w:val="18"/>
          <w:szCs w:val="18"/>
          <w:lang w:val="es-ES"/>
        </w:rPr>
        <w:t>FORMA DE PRESENTACIÓN</w:t>
      </w:r>
      <w:r w:rsidR="0058707B" w:rsidRPr="000409AB">
        <w:rPr>
          <w:rFonts w:cs="Arial"/>
          <w:sz w:val="18"/>
          <w:szCs w:val="18"/>
          <w:lang w:val="es-ES"/>
        </w:rPr>
        <w:t>.</w:t>
      </w:r>
    </w:p>
    <w:p w14:paraId="11A0367A" w14:textId="371CCC18" w:rsidR="000F7E10" w:rsidRDefault="000F7E10" w:rsidP="00BE49F2">
      <w:pPr>
        <w:pStyle w:val="Textoindependiente"/>
        <w:ind w:right="-737"/>
        <w:jc w:val="both"/>
        <w:rPr>
          <w:rFonts w:cs="Arial"/>
          <w:sz w:val="18"/>
          <w:szCs w:val="18"/>
          <w:lang w:val="es-ES"/>
        </w:rPr>
      </w:pPr>
      <w:r w:rsidRPr="000409AB">
        <w:rPr>
          <w:rFonts w:cs="Arial"/>
          <w:b/>
          <w:sz w:val="18"/>
          <w:szCs w:val="18"/>
          <w:lang w:val="es-ES"/>
        </w:rPr>
        <w:t>3.2</w:t>
      </w:r>
      <w:r w:rsidRPr="000409AB">
        <w:rPr>
          <w:rFonts w:cs="Arial"/>
          <w:bCs/>
          <w:sz w:val="18"/>
          <w:szCs w:val="18"/>
          <w:lang w:val="es-ES"/>
        </w:rPr>
        <w:t xml:space="preserve">.- </w:t>
      </w:r>
      <w:r w:rsidRPr="000409AB">
        <w:rPr>
          <w:rFonts w:cs="Arial"/>
          <w:sz w:val="18"/>
          <w:szCs w:val="18"/>
          <w:lang w:val="es-ES"/>
        </w:rPr>
        <w:t>RETIRO</w:t>
      </w:r>
      <w:r w:rsidR="00DA4616" w:rsidRPr="000409AB">
        <w:rPr>
          <w:rFonts w:cs="Arial"/>
          <w:sz w:val="18"/>
          <w:szCs w:val="18"/>
          <w:lang w:val="es-ES"/>
        </w:rPr>
        <w:t xml:space="preserve"> DE PROPOSICIONES.</w:t>
      </w:r>
    </w:p>
    <w:p w14:paraId="66CE8377" w14:textId="7F66D890" w:rsidR="00C012C3" w:rsidRPr="000409AB" w:rsidRDefault="00C012C3" w:rsidP="00BE49F2">
      <w:pPr>
        <w:pStyle w:val="Textoindependiente"/>
        <w:ind w:right="-737"/>
        <w:jc w:val="both"/>
        <w:rPr>
          <w:rFonts w:cs="Arial"/>
          <w:sz w:val="18"/>
          <w:szCs w:val="18"/>
          <w:lang w:val="es-ES"/>
        </w:rPr>
      </w:pPr>
      <w:r w:rsidRPr="005048D8">
        <w:rPr>
          <w:rFonts w:cs="Arial"/>
          <w:b/>
          <w:bCs/>
          <w:sz w:val="18"/>
          <w:szCs w:val="18"/>
          <w:lang w:val="es-ES"/>
        </w:rPr>
        <w:t>3.3.-</w:t>
      </w:r>
      <w:r w:rsidRPr="005048D8">
        <w:rPr>
          <w:rFonts w:cs="Arial"/>
          <w:sz w:val="18"/>
          <w:szCs w:val="18"/>
          <w:lang w:val="es-ES"/>
        </w:rPr>
        <w:t xml:space="preserve"> </w:t>
      </w:r>
      <w:r w:rsidR="005048D8" w:rsidRPr="005048D8">
        <w:rPr>
          <w:rFonts w:cs="Arial"/>
          <w:sz w:val="18"/>
          <w:szCs w:val="18"/>
          <w:lang w:val="es-ES"/>
        </w:rPr>
        <w:t>PAR</w:t>
      </w:r>
      <w:r w:rsidR="007434CE">
        <w:rPr>
          <w:rFonts w:cs="Arial"/>
          <w:sz w:val="18"/>
          <w:szCs w:val="18"/>
          <w:lang w:val="es-ES"/>
        </w:rPr>
        <w:t>T</w:t>
      </w:r>
      <w:r w:rsidR="005048D8" w:rsidRPr="005048D8">
        <w:rPr>
          <w:rFonts w:cs="Arial"/>
          <w:sz w:val="18"/>
          <w:szCs w:val="18"/>
          <w:lang w:val="es-ES"/>
        </w:rPr>
        <w:t>ICIPACIÓN DE PROPUESTAS CONJUNTAS.</w:t>
      </w:r>
    </w:p>
    <w:p w14:paraId="4A569DB1" w14:textId="77777777" w:rsidR="000F7E10" w:rsidRPr="000409AB" w:rsidRDefault="000F7E10" w:rsidP="000F7E10">
      <w:pPr>
        <w:pStyle w:val="Textoindependiente"/>
        <w:spacing w:line="276" w:lineRule="auto"/>
        <w:ind w:right="-737"/>
        <w:jc w:val="both"/>
        <w:rPr>
          <w:rFonts w:cs="Arial"/>
          <w:sz w:val="18"/>
          <w:szCs w:val="18"/>
          <w:lang w:val="es-ES"/>
        </w:rPr>
      </w:pPr>
    </w:p>
    <w:p w14:paraId="77EC720E" w14:textId="77777777" w:rsidR="000F7E10" w:rsidRPr="000409AB" w:rsidRDefault="000F7E10" w:rsidP="00BE49F2">
      <w:pPr>
        <w:pStyle w:val="Textoindependiente"/>
        <w:ind w:right="-737"/>
        <w:jc w:val="both"/>
        <w:rPr>
          <w:rFonts w:cs="Arial"/>
          <w:bCs/>
          <w:sz w:val="18"/>
          <w:szCs w:val="18"/>
          <w:lang w:val="es-ES"/>
        </w:rPr>
      </w:pPr>
      <w:r w:rsidRPr="000409AB">
        <w:rPr>
          <w:rFonts w:cs="Arial"/>
          <w:b/>
          <w:sz w:val="18"/>
          <w:szCs w:val="18"/>
          <w:lang w:val="es-ES"/>
        </w:rPr>
        <w:t>4</w:t>
      </w:r>
      <w:r w:rsidRPr="000409AB">
        <w:rPr>
          <w:rFonts w:cs="Arial"/>
          <w:bCs/>
          <w:sz w:val="18"/>
          <w:szCs w:val="18"/>
          <w:lang w:val="es-ES"/>
        </w:rPr>
        <w:t xml:space="preserve">.- </w:t>
      </w:r>
      <w:r w:rsidR="0072307A" w:rsidRPr="000409AB">
        <w:rPr>
          <w:rFonts w:cs="Arial"/>
          <w:b/>
          <w:bCs/>
          <w:sz w:val="18"/>
          <w:szCs w:val="18"/>
        </w:rPr>
        <w:t>REQUISITOS PARA LA ELABORACIÓN Y PRESENTACIÓN DE PROPUESTAS</w:t>
      </w:r>
      <w:r w:rsidR="0072307A" w:rsidRPr="000409AB">
        <w:rPr>
          <w:rFonts w:cs="Arial"/>
          <w:sz w:val="18"/>
          <w:szCs w:val="18"/>
        </w:rPr>
        <w:t>.</w:t>
      </w:r>
    </w:p>
    <w:p w14:paraId="44E06C5C"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4.1</w:t>
      </w:r>
      <w:r w:rsidRPr="000409AB">
        <w:rPr>
          <w:rFonts w:cs="Arial"/>
          <w:bCs/>
          <w:sz w:val="18"/>
          <w:szCs w:val="18"/>
          <w:lang w:val="es-ES"/>
        </w:rPr>
        <w:t xml:space="preserve">.- </w:t>
      </w:r>
      <w:r w:rsidR="00A749C3" w:rsidRPr="000409AB">
        <w:rPr>
          <w:rFonts w:cs="Arial"/>
          <w:sz w:val="18"/>
          <w:szCs w:val="18"/>
        </w:rPr>
        <w:t>ANEXOS TÉCNICOS</w:t>
      </w:r>
    </w:p>
    <w:p w14:paraId="70A9E733"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4.2</w:t>
      </w:r>
      <w:r w:rsidRPr="000409AB">
        <w:rPr>
          <w:rFonts w:cs="Arial"/>
          <w:bCs/>
          <w:sz w:val="18"/>
          <w:szCs w:val="18"/>
          <w:lang w:val="es-ES"/>
        </w:rPr>
        <w:t xml:space="preserve">.- </w:t>
      </w:r>
      <w:r w:rsidR="00652DE4" w:rsidRPr="000409AB">
        <w:rPr>
          <w:rFonts w:cs="Arial"/>
          <w:sz w:val="18"/>
          <w:szCs w:val="18"/>
          <w:lang w:val="es-ES"/>
        </w:rPr>
        <w:t>ANEXOS ECONÓMICOS</w:t>
      </w:r>
    </w:p>
    <w:p w14:paraId="4117914E" w14:textId="77777777" w:rsidR="000F7E10" w:rsidRPr="000409AB" w:rsidRDefault="000F7E10" w:rsidP="000F7E10">
      <w:pPr>
        <w:pStyle w:val="Textoindependiente"/>
        <w:spacing w:line="276" w:lineRule="auto"/>
        <w:ind w:right="-737"/>
        <w:jc w:val="both"/>
        <w:rPr>
          <w:rFonts w:cs="Arial"/>
          <w:sz w:val="18"/>
          <w:szCs w:val="18"/>
          <w:lang w:val="es-ES"/>
        </w:rPr>
      </w:pPr>
    </w:p>
    <w:p w14:paraId="402E27E4" w14:textId="468CC3F6" w:rsidR="000F7E10" w:rsidRPr="000409AB" w:rsidRDefault="000F7E10" w:rsidP="00BE49F2">
      <w:pPr>
        <w:pStyle w:val="Textoindependiente"/>
        <w:spacing w:line="276" w:lineRule="auto"/>
        <w:ind w:right="50"/>
        <w:jc w:val="both"/>
        <w:rPr>
          <w:rFonts w:cs="Arial"/>
          <w:b/>
          <w:sz w:val="18"/>
          <w:szCs w:val="18"/>
          <w:lang w:val="es-ES"/>
        </w:rPr>
      </w:pPr>
      <w:r w:rsidRPr="000409AB">
        <w:rPr>
          <w:rFonts w:cs="Arial"/>
          <w:b/>
          <w:sz w:val="18"/>
          <w:szCs w:val="18"/>
          <w:lang w:val="es-ES"/>
        </w:rPr>
        <w:t>5</w:t>
      </w:r>
      <w:r w:rsidRPr="000409AB">
        <w:rPr>
          <w:rFonts w:cs="Arial"/>
          <w:bCs/>
          <w:sz w:val="18"/>
          <w:szCs w:val="18"/>
          <w:lang w:val="es-ES"/>
        </w:rPr>
        <w:t xml:space="preserve">.- </w:t>
      </w:r>
      <w:r w:rsidRPr="000409AB">
        <w:rPr>
          <w:rFonts w:cs="Arial"/>
          <w:b/>
          <w:sz w:val="18"/>
          <w:szCs w:val="18"/>
          <w:lang w:val="es-ES"/>
        </w:rPr>
        <w:t xml:space="preserve">DEL PROCEDIMIENTO DE CONTRATACIÓN BAJO LA MODALIDAD DE </w:t>
      </w:r>
      <w:r w:rsidR="00D07FAC" w:rsidRPr="000409AB">
        <w:rPr>
          <w:rFonts w:cs="Arial"/>
          <w:b/>
          <w:sz w:val="18"/>
          <w:szCs w:val="18"/>
          <w:lang w:val="es-ES"/>
        </w:rPr>
        <w:t>LICITACION P</w:t>
      </w:r>
      <w:r w:rsidR="005E712C">
        <w:rPr>
          <w:rFonts w:cs="Arial"/>
          <w:b/>
          <w:sz w:val="18"/>
          <w:szCs w:val="18"/>
          <w:lang w:val="es-ES"/>
        </w:rPr>
        <w:t>Ú</w:t>
      </w:r>
      <w:r w:rsidR="00D07FAC" w:rsidRPr="000409AB">
        <w:rPr>
          <w:rFonts w:cs="Arial"/>
          <w:b/>
          <w:sz w:val="18"/>
          <w:szCs w:val="18"/>
          <w:lang w:val="es-ES"/>
        </w:rPr>
        <w:t>BLICA ESTATAL</w:t>
      </w:r>
      <w:r w:rsidRPr="000409AB">
        <w:rPr>
          <w:rFonts w:cs="Arial"/>
          <w:bCs/>
          <w:sz w:val="18"/>
          <w:szCs w:val="18"/>
          <w:lang w:val="es-ES"/>
        </w:rPr>
        <w:t>.</w:t>
      </w:r>
    </w:p>
    <w:p w14:paraId="45BD2567"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5.1</w:t>
      </w:r>
      <w:r w:rsidRPr="000409AB">
        <w:rPr>
          <w:rFonts w:cs="Arial"/>
          <w:bCs/>
          <w:sz w:val="18"/>
          <w:szCs w:val="18"/>
          <w:lang w:val="es-ES"/>
        </w:rPr>
        <w:t>.- PRESENTACIÓN</w:t>
      </w:r>
      <w:r w:rsidRPr="000409AB">
        <w:rPr>
          <w:rFonts w:cs="Arial"/>
          <w:sz w:val="18"/>
          <w:szCs w:val="18"/>
          <w:lang w:val="es-ES"/>
        </w:rPr>
        <w:t>.</w:t>
      </w:r>
    </w:p>
    <w:p w14:paraId="0450B684"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5.1.1</w:t>
      </w:r>
      <w:r w:rsidRPr="000409AB">
        <w:rPr>
          <w:rFonts w:cs="Arial"/>
          <w:bCs/>
          <w:sz w:val="18"/>
          <w:szCs w:val="18"/>
          <w:lang w:val="es-ES"/>
        </w:rPr>
        <w:t>.- APERTURA</w:t>
      </w:r>
      <w:r w:rsidRPr="000409AB">
        <w:rPr>
          <w:rFonts w:cs="Arial"/>
          <w:sz w:val="18"/>
          <w:szCs w:val="18"/>
          <w:lang w:val="es-ES"/>
        </w:rPr>
        <w:t xml:space="preserve"> DE PROPOSICIONES TÉCNICAS.</w:t>
      </w:r>
    </w:p>
    <w:p w14:paraId="27768E1E"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5.1.2</w:t>
      </w:r>
      <w:r w:rsidRPr="000409AB">
        <w:rPr>
          <w:rFonts w:cs="Arial"/>
          <w:bCs/>
          <w:sz w:val="18"/>
          <w:szCs w:val="18"/>
          <w:lang w:val="es-ES"/>
        </w:rPr>
        <w:t>.- LECTURA</w:t>
      </w:r>
      <w:r w:rsidRPr="000409AB">
        <w:rPr>
          <w:rFonts w:cs="Arial"/>
          <w:sz w:val="18"/>
          <w:szCs w:val="18"/>
          <w:lang w:val="es-ES"/>
        </w:rPr>
        <w:t xml:space="preserve"> DE DICTAMEN TÉCNICO Y APERTURA DE PROPOSICIONES ECONÓMICAS.</w:t>
      </w:r>
    </w:p>
    <w:p w14:paraId="0A36D62A"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5.1.3</w:t>
      </w:r>
      <w:r w:rsidRPr="000409AB">
        <w:rPr>
          <w:rFonts w:cs="Arial"/>
          <w:bCs/>
          <w:sz w:val="18"/>
          <w:szCs w:val="18"/>
          <w:lang w:val="es-ES"/>
        </w:rPr>
        <w:t>.- VALIDEZ</w:t>
      </w:r>
      <w:r w:rsidRPr="000409AB">
        <w:rPr>
          <w:rFonts w:cs="Arial"/>
          <w:sz w:val="18"/>
          <w:szCs w:val="18"/>
          <w:lang w:val="es-ES"/>
        </w:rPr>
        <w:t xml:space="preserve"> DE LA PROPUESTA.</w:t>
      </w:r>
    </w:p>
    <w:p w14:paraId="74C2C4BF"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5.2</w:t>
      </w:r>
      <w:r w:rsidRPr="000409AB">
        <w:rPr>
          <w:rFonts w:cs="Arial"/>
          <w:bCs/>
          <w:sz w:val="18"/>
          <w:szCs w:val="18"/>
          <w:lang w:val="es-ES"/>
        </w:rPr>
        <w:t xml:space="preserve">.- </w:t>
      </w:r>
      <w:r w:rsidRPr="000409AB">
        <w:rPr>
          <w:rFonts w:cs="Arial"/>
          <w:sz w:val="18"/>
          <w:szCs w:val="18"/>
          <w:lang w:val="es-ES"/>
        </w:rPr>
        <w:t>CAUSAS PARA DESECHAR PROPUESTAS.</w:t>
      </w:r>
    </w:p>
    <w:p w14:paraId="6F02DC21"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5.3</w:t>
      </w:r>
      <w:r w:rsidRPr="000409AB">
        <w:rPr>
          <w:rFonts w:cs="Arial"/>
          <w:bCs/>
          <w:sz w:val="18"/>
          <w:szCs w:val="18"/>
          <w:lang w:val="es-ES"/>
        </w:rPr>
        <w:t xml:space="preserve">.- </w:t>
      </w:r>
      <w:r w:rsidRPr="000409AB">
        <w:rPr>
          <w:rFonts w:cs="Arial"/>
          <w:sz w:val="18"/>
          <w:szCs w:val="18"/>
          <w:lang w:val="es-ES"/>
        </w:rPr>
        <w:t>DE LA EVALUACIÓN Y LA ADJUDICACIÓN.</w:t>
      </w:r>
    </w:p>
    <w:p w14:paraId="5BC3CADC"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5.4</w:t>
      </w:r>
      <w:r w:rsidRPr="000409AB">
        <w:rPr>
          <w:rFonts w:cs="Arial"/>
          <w:bCs/>
          <w:sz w:val="18"/>
          <w:szCs w:val="18"/>
          <w:lang w:val="es-ES"/>
        </w:rPr>
        <w:t xml:space="preserve">.- </w:t>
      </w:r>
      <w:r w:rsidRPr="000409AB">
        <w:rPr>
          <w:rFonts w:cs="Arial"/>
          <w:sz w:val="18"/>
          <w:szCs w:val="18"/>
          <w:lang w:val="es-ES"/>
        </w:rPr>
        <w:t>DEL FALLO.</w:t>
      </w:r>
    </w:p>
    <w:p w14:paraId="014A30EB"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5.5</w:t>
      </w:r>
      <w:r w:rsidRPr="000409AB">
        <w:rPr>
          <w:rFonts w:cs="Arial"/>
          <w:bCs/>
          <w:sz w:val="18"/>
          <w:szCs w:val="18"/>
          <w:lang w:val="es-ES"/>
        </w:rPr>
        <w:t xml:space="preserve">.- </w:t>
      </w:r>
      <w:r w:rsidRPr="000409AB">
        <w:rPr>
          <w:rFonts w:cs="Arial"/>
          <w:sz w:val="18"/>
          <w:szCs w:val="18"/>
          <w:lang w:val="es-ES"/>
        </w:rPr>
        <w:t>SUBCONTRATACIÓN.</w:t>
      </w:r>
    </w:p>
    <w:p w14:paraId="1643566E" w14:textId="77777777" w:rsidR="000F7E10" w:rsidRPr="000409AB" w:rsidRDefault="000F7E10" w:rsidP="000F7E10">
      <w:pPr>
        <w:pStyle w:val="Textoindependiente"/>
        <w:spacing w:line="276" w:lineRule="auto"/>
        <w:ind w:right="-737"/>
        <w:jc w:val="both"/>
        <w:rPr>
          <w:rFonts w:cs="Arial"/>
          <w:sz w:val="18"/>
          <w:szCs w:val="18"/>
          <w:lang w:val="es-ES"/>
        </w:rPr>
      </w:pPr>
    </w:p>
    <w:p w14:paraId="30577023"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6</w:t>
      </w:r>
      <w:r w:rsidRPr="000409AB">
        <w:rPr>
          <w:rFonts w:cs="Arial"/>
          <w:sz w:val="18"/>
          <w:szCs w:val="18"/>
          <w:lang w:val="es-ES"/>
        </w:rPr>
        <w:t xml:space="preserve">.- </w:t>
      </w:r>
      <w:r w:rsidRPr="000409AB">
        <w:rPr>
          <w:rFonts w:cs="Arial"/>
          <w:b/>
          <w:sz w:val="18"/>
          <w:szCs w:val="18"/>
          <w:lang w:val="es-ES"/>
        </w:rPr>
        <w:t>DEL CONTRATO</w:t>
      </w:r>
    </w:p>
    <w:p w14:paraId="2575BA35"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6.1</w:t>
      </w:r>
      <w:r w:rsidRPr="000409AB">
        <w:rPr>
          <w:rFonts w:cs="Arial"/>
          <w:bCs/>
          <w:sz w:val="18"/>
          <w:szCs w:val="18"/>
          <w:lang w:val="es-ES"/>
        </w:rPr>
        <w:t>.- TIPO</w:t>
      </w:r>
      <w:r w:rsidRPr="000409AB">
        <w:rPr>
          <w:rFonts w:cs="Arial"/>
          <w:sz w:val="18"/>
          <w:szCs w:val="18"/>
          <w:lang w:val="es-ES"/>
        </w:rPr>
        <w:t xml:space="preserve"> DE CONTRATO.</w:t>
      </w:r>
    </w:p>
    <w:p w14:paraId="30754A06"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6.2</w:t>
      </w:r>
      <w:r w:rsidRPr="000409AB">
        <w:rPr>
          <w:rFonts w:cs="Arial"/>
          <w:bCs/>
          <w:sz w:val="18"/>
          <w:szCs w:val="18"/>
          <w:lang w:val="es-ES"/>
        </w:rPr>
        <w:t>.- FIRMA</w:t>
      </w:r>
      <w:r w:rsidRPr="000409AB">
        <w:rPr>
          <w:rFonts w:cs="Arial"/>
          <w:sz w:val="18"/>
          <w:szCs w:val="18"/>
          <w:lang w:val="es-ES"/>
        </w:rPr>
        <w:t xml:space="preserve"> DEL CONTRATO.</w:t>
      </w:r>
    </w:p>
    <w:p w14:paraId="1EA5A44E"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6.3</w:t>
      </w:r>
      <w:r w:rsidRPr="000409AB">
        <w:rPr>
          <w:rFonts w:cs="Arial"/>
          <w:bCs/>
          <w:sz w:val="18"/>
          <w:szCs w:val="18"/>
          <w:lang w:val="es-ES"/>
        </w:rPr>
        <w:t>.- DE</w:t>
      </w:r>
      <w:r w:rsidRPr="000409AB">
        <w:rPr>
          <w:rFonts w:cs="Arial"/>
          <w:sz w:val="18"/>
          <w:szCs w:val="18"/>
          <w:lang w:val="es-ES"/>
        </w:rPr>
        <w:t xml:space="preserve"> LAS GARANTÍAS. </w:t>
      </w:r>
    </w:p>
    <w:p w14:paraId="539D178B" w14:textId="77777777" w:rsidR="000F7E10" w:rsidRPr="000409AB" w:rsidRDefault="000F7E10" w:rsidP="000F7E10">
      <w:pPr>
        <w:pStyle w:val="Textoindependiente"/>
        <w:spacing w:line="276" w:lineRule="auto"/>
        <w:ind w:right="-737" w:firstLine="540"/>
        <w:jc w:val="both"/>
        <w:rPr>
          <w:rFonts w:cs="Arial"/>
          <w:sz w:val="18"/>
          <w:szCs w:val="18"/>
          <w:lang w:val="es-ES"/>
        </w:rPr>
      </w:pPr>
    </w:p>
    <w:p w14:paraId="4C9D1177"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7</w:t>
      </w:r>
      <w:r w:rsidRPr="000409AB">
        <w:rPr>
          <w:rFonts w:cs="Arial"/>
          <w:bCs/>
          <w:sz w:val="18"/>
          <w:szCs w:val="18"/>
          <w:lang w:val="es-ES"/>
        </w:rPr>
        <w:t xml:space="preserve">.- </w:t>
      </w:r>
      <w:r w:rsidRPr="000409AB">
        <w:rPr>
          <w:rFonts w:cs="Arial"/>
          <w:b/>
          <w:sz w:val="18"/>
          <w:szCs w:val="18"/>
          <w:lang w:val="es-ES"/>
        </w:rPr>
        <w:t>COMPLEMENTARIAS</w:t>
      </w:r>
    </w:p>
    <w:p w14:paraId="40B3DBD8"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7.1</w:t>
      </w:r>
      <w:r w:rsidRPr="000409AB">
        <w:rPr>
          <w:rFonts w:cs="Arial"/>
          <w:bCs/>
          <w:sz w:val="18"/>
          <w:szCs w:val="18"/>
          <w:lang w:val="es-ES"/>
        </w:rPr>
        <w:t xml:space="preserve">.- </w:t>
      </w:r>
      <w:r w:rsidRPr="000409AB">
        <w:rPr>
          <w:rFonts w:cs="Arial"/>
          <w:sz w:val="18"/>
          <w:szCs w:val="18"/>
          <w:lang w:val="es-ES"/>
        </w:rPr>
        <w:t>DEL REPRESENTANTE EN LA EJECUCIÓN DE LA OBRA PÚBLICA.</w:t>
      </w:r>
    </w:p>
    <w:p w14:paraId="4F05D099"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7.2</w:t>
      </w:r>
      <w:r w:rsidRPr="000409AB">
        <w:rPr>
          <w:rFonts w:cs="Arial"/>
          <w:bCs/>
          <w:sz w:val="18"/>
          <w:szCs w:val="18"/>
          <w:lang w:val="es-ES"/>
        </w:rPr>
        <w:t>.- SANCIONES</w:t>
      </w:r>
      <w:r w:rsidRPr="000409AB">
        <w:rPr>
          <w:rFonts w:cs="Arial"/>
          <w:sz w:val="18"/>
          <w:szCs w:val="18"/>
          <w:lang w:val="es-ES"/>
        </w:rPr>
        <w:t xml:space="preserve"> POR INCUMPLIMIENTO.</w:t>
      </w:r>
    </w:p>
    <w:p w14:paraId="2D206356"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7.3</w:t>
      </w:r>
      <w:r w:rsidRPr="000409AB">
        <w:rPr>
          <w:rFonts w:cs="Arial"/>
          <w:bCs/>
          <w:sz w:val="18"/>
          <w:szCs w:val="18"/>
          <w:lang w:val="es-ES"/>
        </w:rPr>
        <w:t xml:space="preserve">.- </w:t>
      </w:r>
      <w:r w:rsidRPr="000409AB">
        <w:rPr>
          <w:rFonts w:cs="Arial"/>
          <w:sz w:val="18"/>
          <w:szCs w:val="18"/>
          <w:lang w:val="es-ES"/>
        </w:rPr>
        <w:t>INFORMACIÓN DEL PROYECTO.</w:t>
      </w:r>
    </w:p>
    <w:p w14:paraId="4E8FA758"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7.4</w:t>
      </w:r>
      <w:r w:rsidRPr="000409AB">
        <w:rPr>
          <w:rFonts w:cs="Arial"/>
          <w:bCs/>
          <w:sz w:val="18"/>
          <w:szCs w:val="18"/>
          <w:lang w:val="es-ES"/>
        </w:rPr>
        <w:t>.- DE</w:t>
      </w:r>
      <w:r w:rsidRPr="000409AB">
        <w:rPr>
          <w:rFonts w:cs="Arial"/>
          <w:sz w:val="18"/>
          <w:szCs w:val="18"/>
          <w:lang w:val="es-ES"/>
        </w:rPr>
        <w:t xml:space="preserve"> LAS RETENCIONES.</w:t>
      </w:r>
    </w:p>
    <w:p w14:paraId="7813B148"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7.5</w:t>
      </w:r>
      <w:r w:rsidRPr="000409AB">
        <w:rPr>
          <w:rFonts w:cs="Arial"/>
          <w:bCs/>
          <w:sz w:val="18"/>
          <w:szCs w:val="18"/>
          <w:lang w:val="es-ES"/>
        </w:rPr>
        <w:t>.-</w:t>
      </w:r>
      <w:r w:rsidRPr="000409AB">
        <w:rPr>
          <w:rFonts w:cs="Arial"/>
          <w:b/>
          <w:sz w:val="18"/>
          <w:szCs w:val="18"/>
          <w:lang w:val="es-ES"/>
        </w:rPr>
        <w:t xml:space="preserve"> </w:t>
      </w:r>
      <w:r w:rsidRPr="000409AB">
        <w:rPr>
          <w:rFonts w:cs="Arial"/>
          <w:sz w:val="18"/>
          <w:szCs w:val="18"/>
          <w:lang w:val="es-ES"/>
        </w:rPr>
        <w:t>TABULADOR.</w:t>
      </w:r>
    </w:p>
    <w:p w14:paraId="268520F4"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7.6</w:t>
      </w:r>
      <w:r w:rsidRPr="000409AB">
        <w:rPr>
          <w:rFonts w:cs="Arial"/>
          <w:bCs/>
          <w:sz w:val="18"/>
          <w:szCs w:val="18"/>
          <w:lang w:val="es-ES"/>
        </w:rPr>
        <w:t>.- AJUSTE</w:t>
      </w:r>
      <w:r w:rsidRPr="000409AB">
        <w:rPr>
          <w:rFonts w:cs="Arial"/>
          <w:sz w:val="18"/>
          <w:szCs w:val="18"/>
          <w:lang w:val="es-ES"/>
        </w:rPr>
        <w:t xml:space="preserve"> DE COSTOS.</w:t>
      </w:r>
    </w:p>
    <w:p w14:paraId="5C4DE59D" w14:textId="77777777" w:rsidR="000F7E10" w:rsidRPr="000409AB" w:rsidRDefault="000F7E10" w:rsidP="00BE49F2">
      <w:pPr>
        <w:pStyle w:val="Textoindependiente"/>
        <w:ind w:right="-737"/>
        <w:jc w:val="both"/>
        <w:rPr>
          <w:rFonts w:cs="Arial"/>
          <w:sz w:val="18"/>
          <w:szCs w:val="18"/>
          <w:lang w:val="es-ES"/>
        </w:rPr>
      </w:pPr>
      <w:r w:rsidRPr="000409AB">
        <w:rPr>
          <w:rFonts w:cs="Arial"/>
          <w:b/>
          <w:sz w:val="18"/>
          <w:szCs w:val="18"/>
          <w:lang w:val="es-ES"/>
        </w:rPr>
        <w:t>7.7</w:t>
      </w:r>
      <w:r w:rsidRPr="000409AB">
        <w:rPr>
          <w:rFonts w:cs="Arial"/>
          <w:bCs/>
          <w:sz w:val="18"/>
          <w:szCs w:val="18"/>
          <w:lang w:val="es-ES"/>
        </w:rPr>
        <w:t>.-</w:t>
      </w:r>
      <w:r w:rsidRPr="000409AB">
        <w:rPr>
          <w:rFonts w:cs="Arial"/>
          <w:b/>
          <w:sz w:val="18"/>
          <w:szCs w:val="18"/>
          <w:lang w:val="es-ES"/>
        </w:rPr>
        <w:t xml:space="preserve"> </w:t>
      </w:r>
      <w:r w:rsidRPr="000409AB">
        <w:rPr>
          <w:rFonts w:cs="Arial"/>
          <w:sz w:val="18"/>
          <w:szCs w:val="18"/>
          <w:lang w:val="es-ES"/>
        </w:rPr>
        <w:t>FORMA Y CONDICIONES DE PAGO.</w:t>
      </w:r>
    </w:p>
    <w:p w14:paraId="336EA1FC" w14:textId="5B82301A" w:rsidR="000F7E10" w:rsidRPr="000409AB" w:rsidRDefault="000F7E10" w:rsidP="003E51C1">
      <w:pPr>
        <w:pStyle w:val="Textoindependiente"/>
        <w:ind w:right="-737"/>
        <w:jc w:val="both"/>
        <w:rPr>
          <w:rFonts w:cs="Arial"/>
          <w:sz w:val="18"/>
          <w:szCs w:val="18"/>
          <w:lang w:val="es-ES"/>
        </w:rPr>
      </w:pPr>
      <w:r w:rsidRPr="000409AB">
        <w:rPr>
          <w:rFonts w:cs="Arial"/>
          <w:b/>
          <w:sz w:val="18"/>
          <w:szCs w:val="18"/>
          <w:lang w:val="es-ES"/>
        </w:rPr>
        <w:t>7.8</w:t>
      </w:r>
      <w:r w:rsidRPr="000409AB">
        <w:rPr>
          <w:rFonts w:cs="Arial"/>
          <w:bCs/>
          <w:sz w:val="18"/>
          <w:szCs w:val="18"/>
          <w:lang w:val="es-ES"/>
        </w:rPr>
        <w:t>.- RESPONSABILIDAD</w:t>
      </w:r>
      <w:r w:rsidRPr="000409AB">
        <w:rPr>
          <w:rFonts w:cs="Arial"/>
          <w:sz w:val="18"/>
          <w:szCs w:val="18"/>
          <w:lang w:val="es-ES"/>
        </w:rPr>
        <w:t xml:space="preserve"> DE</w:t>
      </w:r>
      <w:r w:rsidR="005E712C">
        <w:rPr>
          <w:rFonts w:cs="Arial"/>
          <w:sz w:val="18"/>
          <w:szCs w:val="18"/>
          <w:lang w:val="es-ES"/>
        </w:rPr>
        <w:t xml:space="preserve"> </w:t>
      </w:r>
      <w:r w:rsidR="0024437B" w:rsidRPr="000409AB">
        <w:rPr>
          <w:rFonts w:cs="Arial"/>
          <w:sz w:val="18"/>
          <w:szCs w:val="18"/>
          <w:lang w:val="es-ES"/>
        </w:rPr>
        <w:t>“</w:t>
      </w:r>
      <w:r w:rsidR="005E712C">
        <w:rPr>
          <w:rFonts w:cs="Arial"/>
          <w:sz w:val="18"/>
          <w:szCs w:val="18"/>
          <w:lang w:val="es-ES"/>
        </w:rPr>
        <w:t>EL</w:t>
      </w:r>
      <w:r w:rsidR="005E712C" w:rsidRPr="000409AB">
        <w:rPr>
          <w:rFonts w:cs="Arial"/>
          <w:sz w:val="18"/>
          <w:szCs w:val="18"/>
          <w:lang w:val="es-ES"/>
        </w:rPr>
        <w:t xml:space="preserve"> </w:t>
      </w:r>
      <w:r w:rsidRPr="000409AB">
        <w:rPr>
          <w:rFonts w:cs="Arial"/>
          <w:sz w:val="18"/>
          <w:szCs w:val="18"/>
          <w:lang w:val="es-ES"/>
        </w:rPr>
        <w:t>CONTRATISTA</w:t>
      </w:r>
      <w:r w:rsidR="0024437B" w:rsidRPr="000409AB">
        <w:rPr>
          <w:rFonts w:cs="Arial"/>
          <w:sz w:val="18"/>
          <w:szCs w:val="18"/>
          <w:lang w:val="es-ES"/>
        </w:rPr>
        <w:t>”</w:t>
      </w:r>
      <w:r w:rsidRPr="000409AB">
        <w:rPr>
          <w:rFonts w:cs="Arial"/>
          <w:sz w:val="18"/>
          <w:szCs w:val="18"/>
          <w:lang w:val="es-ES"/>
        </w:rPr>
        <w:t>.</w:t>
      </w:r>
    </w:p>
    <w:p w14:paraId="2C9A643E" w14:textId="0FDF48B6" w:rsidR="000F7E10" w:rsidRPr="000409AB" w:rsidRDefault="000F7E10" w:rsidP="00376080">
      <w:pPr>
        <w:pStyle w:val="Textoindependiente"/>
        <w:ind w:left="-180" w:right="50" w:firstLine="180"/>
        <w:jc w:val="both"/>
        <w:rPr>
          <w:rFonts w:cs="Arial"/>
          <w:sz w:val="18"/>
          <w:szCs w:val="18"/>
          <w:lang w:val="es-ES"/>
        </w:rPr>
      </w:pPr>
      <w:r w:rsidRPr="000409AB">
        <w:rPr>
          <w:rFonts w:cs="Arial"/>
          <w:b/>
          <w:sz w:val="18"/>
          <w:szCs w:val="18"/>
          <w:lang w:val="es-ES"/>
        </w:rPr>
        <w:t>8</w:t>
      </w:r>
      <w:r w:rsidRPr="000409AB">
        <w:rPr>
          <w:rFonts w:cs="Arial"/>
          <w:sz w:val="18"/>
          <w:szCs w:val="18"/>
          <w:lang w:val="es-ES"/>
        </w:rPr>
        <w:t xml:space="preserve">.- DECLARACIÓN DESIERTA DE LA </w:t>
      </w:r>
      <w:r w:rsidR="00376080" w:rsidRPr="000409AB">
        <w:rPr>
          <w:rFonts w:cs="Arial"/>
          <w:sz w:val="18"/>
          <w:szCs w:val="18"/>
          <w:lang w:val="es-ES"/>
        </w:rPr>
        <w:t>LICITACIÓN PÚBLICA ESTATAL</w:t>
      </w:r>
    </w:p>
    <w:p w14:paraId="3A047092" w14:textId="77777777" w:rsidR="000F7E10" w:rsidRPr="000409AB" w:rsidRDefault="000F7E10" w:rsidP="00BE49F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737"/>
        <w:rPr>
          <w:rFonts w:ascii="Arial" w:hAnsi="Arial" w:cs="Arial"/>
          <w:sz w:val="18"/>
          <w:szCs w:val="18"/>
        </w:rPr>
      </w:pPr>
      <w:r w:rsidRPr="000409AB">
        <w:rPr>
          <w:rFonts w:ascii="Arial" w:hAnsi="Arial" w:cs="Arial"/>
          <w:b/>
          <w:sz w:val="18"/>
          <w:szCs w:val="18"/>
        </w:rPr>
        <w:t>9</w:t>
      </w:r>
      <w:r w:rsidRPr="000409AB">
        <w:rPr>
          <w:rFonts w:ascii="Arial" w:hAnsi="Arial" w:cs="Arial"/>
          <w:sz w:val="18"/>
          <w:szCs w:val="18"/>
        </w:rPr>
        <w:t>.- IMPREVISTOS</w:t>
      </w:r>
      <w:r w:rsidR="003E51C1" w:rsidRPr="000409AB">
        <w:rPr>
          <w:rFonts w:ascii="Arial" w:hAnsi="Arial" w:cs="Arial"/>
          <w:sz w:val="18"/>
          <w:szCs w:val="18"/>
        </w:rPr>
        <w:t>.</w:t>
      </w:r>
    </w:p>
    <w:p w14:paraId="575F66E8" w14:textId="77777777" w:rsidR="000F7E10" w:rsidRPr="000409AB" w:rsidRDefault="000F7E10" w:rsidP="00BE49F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737"/>
        <w:rPr>
          <w:rFonts w:ascii="Arial" w:hAnsi="Arial" w:cs="Arial"/>
          <w:sz w:val="18"/>
          <w:szCs w:val="18"/>
        </w:rPr>
      </w:pPr>
      <w:r w:rsidRPr="000409AB">
        <w:rPr>
          <w:rFonts w:ascii="Arial" w:hAnsi="Arial" w:cs="Arial"/>
          <w:b/>
          <w:sz w:val="18"/>
          <w:szCs w:val="18"/>
        </w:rPr>
        <w:t>10</w:t>
      </w:r>
      <w:r w:rsidRPr="000409AB">
        <w:rPr>
          <w:rFonts w:ascii="Arial" w:hAnsi="Arial" w:cs="Arial"/>
          <w:sz w:val="18"/>
          <w:szCs w:val="18"/>
        </w:rPr>
        <w:t>.- SUPLETORIAS</w:t>
      </w:r>
      <w:r w:rsidR="0058707B" w:rsidRPr="000409AB">
        <w:rPr>
          <w:rFonts w:ascii="Arial" w:hAnsi="Arial" w:cs="Arial"/>
          <w:sz w:val="18"/>
          <w:szCs w:val="18"/>
        </w:rPr>
        <w:t>.</w:t>
      </w:r>
    </w:p>
    <w:p w14:paraId="6301B782" w14:textId="726CD053" w:rsidR="0098628D" w:rsidRDefault="003E51C1" w:rsidP="00CA4856">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737"/>
        <w:rPr>
          <w:rFonts w:ascii="Arial" w:hAnsi="Arial" w:cs="Arial"/>
          <w:sz w:val="18"/>
          <w:szCs w:val="18"/>
        </w:rPr>
      </w:pPr>
      <w:r w:rsidRPr="000409AB">
        <w:rPr>
          <w:rFonts w:ascii="Arial" w:hAnsi="Arial" w:cs="Arial"/>
          <w:b/>
          <w:bCs/>
          <w:sz w:val="18"/>
          <w:szCs w:val="18"/>
        </w:rPr>
        <w:t>11.-</w:t>
      </w:r>
      <w:r w:rsidRPr="000409AB">
        <w:rPr>
          <w:rFonts w:ascii="Arial" w:hAnsi="Arial" w:cs="Arial"/>
          <w:sz w:val="18"/>
          <w:szCs w:val="18"/>
        </w:rPr>
        <w:t xml:space="preserve"> </w:t>
      </w:r>
      <w:r w:rsidR="005F13A7">
        <w:rPr>
          <w:rFonts w:ascii="Arial" w:hAnsi="Arial" w:cs="Arial"/>
          <w:sz w:val="18"/>
          <w:szCs w:val="18"/>
        </w:rPr>
        <w:t>INCONFORMIDADES.</w:t>
      </w:r>
    </w:p>
    <w:p w14:paraId="5381012E" w14:textId="77777777" w:rsidR="00CA4856" w:rsidRPr="00CA4856" w:rsidRDefault="00CA4856" w:rsidP="00CA4856">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right="-737"/>
        <w:rPr>
          <w:rFonts w:ascii="Arial" w:hAnsi="Arial" w:cs="Arial"/>
          <w:sz w:val="18"/>
          <w:szCs w:val="18"/>
        </w:rPr>
      </w:pPr>
    </w:p>
    <w:p w14:paraId="0E003538" w14:textId="77777777" w:rsidR="00530020" w:rsidRDefault="00530020" w:rsidP="009506F4">
      <w:pPr>
        <w:pStyle w:val="Textoindependiente"/>
        <w:tabs>
          <w:tab w:val="left" w:pos="3686"/>
        </w:tabs>
        <w:contextualSpacing/>
        <w:jc w:val="both"/>
        <w:rPr>
          <w:rFonts w:cs="Arial"/>
          <w:spacing w:val="-3"/>
        </w:rPr>
      </w:pPr>
    </w:p>
    <w:p w14:paraId="51057C77" w14:textId="1F2A3342" w:rsidR="00111561" w:rsidRPr="00E01BCA" w:rsidRDefault="005E712C" w:rsidP="009506F4">
      <w:pPr>
        <w:pStyle w:val="Textoindependiente"/>
        <w:tabs>
          <w:tab w:val="left" w:pos="3686"/>
        </w:tabs>
        <w:contextualSpacing/>
        <w:jc w:val="both"/>
        <w:rPr>
          <w:rFonts w:asciiTheme="minorHAnsi" w:hAnsiTheme="minorHAnsi" w:cstheme="minorHAnsi"/>
          <w:sz w:val="22"/>
          <w:szCs w:val="22"/>
          <w:lang w:eastAsia="es-MX"/>
        </w:rPr>
      </w:pPr>
      <w:r w:rsidRPr="00E01BCA">
        <w:rPr>
          <w:rFonts w:asciiTheme="minorHAnsi" w:hAnsiTheme="minorHAnsi" w:cstheme="minorHAnsi"/>
          <w:spacing w:val="-3"/>
          <w:sz w:val="22"/>
          <w:szCs w:val="22"/>
        </w:rPr>
        <w:t>“</w:t>
      </w:r>
      <w:r w:rsidRPr="00E01BCA">
        <w:rPr>
          <w:rFonts w:asciiTheme="minorHAnsi" w:hAnsiTheme="minorHAnsi" w:cstheme="minorHAnsi"/>
          <w:b/>
          <w:bCs/>
          <w:spacing w:val="-3"/>
          <w:sz w:val="22"/>
          <w:szCs w:val="22"/>
        </w:rPr>
        <w:t>EL INSTITUTO DEL PATRIMONIO CULTURAL DEL ESTADO DE OAXACA</w:t>
      </w:r>
      <w:r w:rsidRPr="00E01BCA">
        <w:rPr>
          <w:rFonts w:asciiTheme="minorHAnsi" w:hAnsiTheme="minorHAnsi" w:cstheme="minorHAnsi"/>
          <w:spacing w:val="-3"/>
          <w:sz w:val="22"/>
          <w:szCs w:val="22"/>
        </w:rPr>
        <w:t>”</w:t>
      </w:r>
      <w:r w:rsidR="005956C0" w:rsidRPr="00E01BCA">
        <w:rPr>
          <w:rFonts w:asciiTheme="minorHAnsi" w:hAnsiTheme="minorHAnsi" w:cstheme="minorHAnsi"/>
          <w:color w:val="000000"/>
          <w:sz w:val="22"/>
          <w:szCs w:val="22"/>
          <w:lang w:eastAsia="es-MX"/>
        </w:rPr>
        <w:t xml:space="preserve">, </w:t>
      </w:r>
      <w:r w:rsidR="005956C0" w:rsidRPr="00E01BCA">
        <w:rPr>
          <w:rFonts w:asciiTheme="minorHAnsi" w:hAnsiTheme="minorHAnsi" w:cstheme="minorHAnsi"/>
          <w:sz w:val="22"/>
          <w:szCs w:val="22"/>
        </w:rPr>
        <w:t>ES UN ORGANISMO PÚBLICO DESCENTRALIZADO, CON PERSONALIDAD JURÍDICA Y PATRIMONIO PROPIO,  SE ENCUENTRA SECTORIZADO A LA SECRETARÍA DE LAS CULTURAS Y ARTES DE OAXACA, DEL GOBIERNO DEL ESTADO DE OAXACA, DE CONFORMIDAD CON EL ARTÍCULO 1º DEL DECRETO DEL EJECUTIVO DEL ESTADO POR EL QUE SE CREA EL ORGANISMO PÚBLICO DESCENTRALIZADO “</w:t>
      </w:r>
      <w:r w:rsidR="005956C0" w:rsidRPr="00E01BCA">
        <w:rPr>
          <w:rFonts w:asciiTheme="minorHAnsi" w:hAnsiTheme="minorHAnsi" w:cstheme="minorHAnsi"/>
          <w:b/>
          <w:bCs/>
          <w:sz w:val="22"/>
          <w:szCs w:val="22"/>
        </w:rPr>
        <w:t>INSTITUTO DEL PATRIMONIO CULTURAL DEL ESTADO DE OAXACA</w:t>
      </w:r>
      <w:r w:rsidR="005956C0" w:rsidRPr="00E01BCA">
        <w:rPr>
          <w:rFonts w:asciiTheme="minorHAnsi" w:hAnsiTheme="minorHAnsi" w:cstheme="minorHAnsi"/>
          <w:sz w:val="22"/>
          <w:szCs w:val="22"/>
        </w:rPr>
        <w:t>”, PUBLICADO EN EL PERIÓDICO OFICIAL DE FECHA 1º DE DICIEMBRE DE 2004</w:t>
      </w:r>
      <w:r w:rsidR="005956C0" w:rsidRPr="00E01BCA">
        <w:rPr>
          <w:rFonts w:asciiTheme="minorHAnsi" w:hAnsiTheme="minorHAnsi" w:cstheme="minorHAnsi"/>
          <w:color w:val="000000"/>
          <w:sz w:val="22"/>
          <w:szCs w:val="22"/>
          <w:lang w:eastAsia="es-MX"/>
        </w:rPr>
        <w:t>;</w:t>
      </w:r>
      <w:r w:rsidR="00111561" w:rsidRPr="00E01BCA">
        <w:rPr>
          <w:rFonts w:asciiTheme="minorHAnsi" w:hAnsiTheme="minorHAnsi" w:cstheme="minorHAnsi"/>
          <w:color w:val="000000"/>
          <w:sz w:val="22"/>
          <w:szCs w:val="22"/>
          <w:lang w:eastAsia="es-MX"/>
        </w:rPr>
        <w:t xml:space="preserve"> EN CUMPLIMIENTO A LO ESTABLECIDO EN EL ARTÍCULO 134 DE LA CONSTITUCIÓN POLÍTICA DE LOS ESTADOS UNIDOS MEXICANOS, ARTÍCULO 137 DE LA CONSTITUCIÓN POLÍTICA DEL ESTADO LIBRE Y SOBERANO DE OAXACA; ASÍ COMO</w:t>
      </w:r>
      <w:r w:rsidR="00925FBE" w:rsidRPr="00E01BCA">
        <w:rPr>
          <w:rFonts w:asciiTheme="minorHAnsi" w:hAnsiTheme="minorHAnsi" w:cstheme="minorHAnsi"/>
          <w:color w:val="000000"/>
          <w:sz w:val="22"/>
          <w:szCs w:val="22"/>
          <w:lang w:eastAsia="es-MX"/>
        </w:rPr>
        <w:t xml:space="preserve"> EN LOS ARTÍCULOS 25 FRACCIÓN I, </w:t>
      </w:r>
      <w:r w:rsidR="001B3731" w:rsidRPr="00E01BCA">
        <w:rPr>
          <w:rFonts w:asciiTheme="minorHAnsi" w:hAnsiTheme="minorHAnsi" w:cstheme="minorHAnsi"/>
          <w:color w:val="000000"/>
          <w:sz w:val="22"/>
          <w:szCs w:val="22"/>
          <w:lang w:eastAsia="es-MX"/>
        </w:rPr>
        <w:t>29,</w:t>
      </w:r>
      <w:r w:rsidR="00925FBE" w:rsidRPr="00E01BCA">
        <w:rPr>
          <w:rFonts w:asciiTheme="minorHAnsi" w:hAnsiTheme="minorHAnsi" w:cstheme="minorHAnsi"/>
          <w:color w:val="000000"/>
          <w:sz w:val="22"/>
          <w:szCs w:val="22"/>
          <w:lang w:eastAsia="es-MX"/>
        </w:rPr>
        <w:t>30</w:t>
      </w:r>
      <w:r w:rsidR="008B5B35" w:rsidRPr="00E01BCA">
        <w:rPr>
          <w:rFonts w:asciiTheme="minorHAnsi" w:hAnsiTheme="minorHAnsi" w:cstheme="minorHAnsi"/>
          <w:color w:val="000000"/>
          <w:sz w:val="22"/>
          <w:szCs w:val="22"/>
          <w:lang w:eastAsia="es-MX"/>
        </w:rPr>
        <w:t>,</w:t>
      </w:r>
      <w:r w:rsidR="00925FBE" w:rsidRPr="00E01BCA">
        <w:rPr>
          <w:rFonts w:asciiTheme="minorHAnsi" w:hAnsiTheme="minorHAnsi" w:cstheme="minorHAnsi"/>
          <w:color w:val="000000"/>
          <w:sz w:val="22"/>
          <w:szCs w:val="22"/>
          <w:lang w:eastAsia="es-MX"/>
        </w:rPr>
        <w:t>31</w:t>
      </w:r>
      <w:r w:rsidR="008B5B35" w:rsidRPr="00E01BCA">
        <w:rPr>
          <w:rFonts w:asciiTheme="minorHAnsi" w:hAnsiTheme="minorHAnsi" w:cstheme="minorHAnsi"/>
          <w:color w:val="000000"/>
          <w:sz w:val="22"/>
          <w:szCs w:val="22"/>
          <w:lang w:eastAsia="es-MX"/>
        </w:rPr>
        <w:t xml:space="preserve"> Y 50 FRACCIÓN I</w:t>
      </w:r>
      <w:r w:rsidR="00111561" w:rsidRPr="00E01BCA">
        <w:rPr>
          <w:rFonts w:asciiTheme="minorHAnsi" w:hAnsiTheme="minorHAnsi" w:cstheme="minorHAnsi"/>
          <w:color w:val="FF0000"/>
          <w:sz w:val="22"/>
          <w:szCs w:val="22"/>
          <w:lang w:eastAsia="es-MX"/>
        </w:rPr>
        <w:t xml:space="preserve"> </w:t>
      </w:r>
      <w:r w:rsidR="00111561" w:rsidRPr="00E01BCA">
        <w:rPr>
          <w:rFonts w:asciiTheme="minorHAnsi" w:hAnsiTheme="minorHAnsi" w:cstheme="minorHAnsi"/>
          <w:color w:val="000000"/>
          <w:sz w:val="22"/>
          <w:szCs w:val="22"/>
          <w:lang w:eastAsia="es-MX"/>
        </w:rPr>
        <w:t>DE LA LEY DE OBRAS PÚBLICAS Y SERVICIOS  RELACIONADOS DEL ESTADO DE OAXACA, LO INVITA A PARTICIPAR EN EL PRESENTE</w:t>
      </w:r>
      <w:r w:rsidR="00EC6B0D" w:rsidRPr="00E01BCA">
        <w:rPr>
          <w:rFonts w:asciiTheme="minorHAnsi" w:hAnsiTheme="minorHAnsi" w:cstheme="minorHAnsi"/>
          <w:color w:val="000000"/>
          <w:sz w:val="22"/>
          <w:szCs w:val="22"/>
          <w:lang w:eastAsia="es-MX"/>
        </w:rPr>
        <w:t xml:space="preserve"> </w:t>
      </w:r>
      <w:r w:rsidR="00EC6B0D" w:rsidRPr="00651FBC">
        <w:rPr>
          <w:rFonts w:asciiTheme="minorHAnsi" w:hAnsiTheme="minorHAnsi" w:cstheme="minorHAnsi"/>
          <w:color w:val="000000"/>
          <w:sz w:val="22"/>
          <w:szCs w:val="22"/>
          <w:lang w:eastAsia="es-MX"/>
        </w:rPr>
        <w:t>PROCEDIMIENTO DE CONTRATACIÓN</w:t>
      </w:r>
      <w:r w:rsidR="00087430" w:rsidRPr="00651FBC">
        <w:rPr>
          <w:rFonts w:asciiTheme="minorHAnsi" w:hAnsiTheme="minorHAnsi" w:cstheme="minorHAnsi"/>
          <w:color w:val="000000"/>
          <w:sz w:val="22"/>
          <w:szCs w:val="22"/>
          <w:lang w:eastAsia="es-MX"/>
        </w:rPr>
        <w:t xml:space="preserve">, BAJO LA MODALIDAD DE </w:t>
      </w:r>
      <w:r w:rsidR="008572BF" w:rsidRPr="00651FBC">
        <w:rPr>
          <w:rFonts w:asciiTheme="minorHAnsi" w:hAnsiTheme="minorHAnsi" w:cstheme="minorHAnsi"/>
          <w:b/>
          <w:color w:val="000000"/>
          <w:sz w:val="22"/>
          <w:szCs w:val="22"/>
          <w:lang w:eastAsia="es-MX"/>
        </w:rPr>
        <w:t>LICITACIÓN PÚBLICA ESTATAL</w:t>
      </w:r>
      <w:r w:rsidR="00EC6B0D" w:rsidRPr="00651FBC">
        <w:rPr>
          <w:rFonts w:asciiTheme="minorHAnsi" w:hAnsiTheme="minorHAnsi" w:cstheme="minorHAnsi"/>
          <w:color w:val="000000"/>
          <w:sz w:val="22"/>
          <w:szCs w:val="22"/>
          <w:lang w:eastAsia="es-MX"/>
        </w:rPr>
        <w:t>,</w:t>
      </w:r>
      <w:r w:rsidR="00D3687E" w:rsidRPr="00651FBC">
        <w:rPr>
          <w:rFonts w:asciiTheme="minorHAnsi" w:hAnsiTheme="minorHAnsi" w:cstheme="minorHAnsi"/>
          <w:color w:val="000000"/>
          <w:sz w:val="22"/>
          <w:szCs w:val="22"/>
          <w:lang w:eastAsia="es-MX"/>
        </w:rPr>
        <w:t xml:space="preserve"> MEDIANTE LA PRESENTACIÓN EN</w:t>
      </w:r>
      <w:r w:rsidR="00111561" w:rsidRPr="00651FBC">
        <w:rPr>
          <w:rFonts w:asciiTheme="minorHAnsi" w:hAnsiTheme="minorHAnsi" w:cstheme="minorHAnsi"/>
          <w:color w:val="000000"/>
          <w:sz w:val="22"/>
          <w:szCs w:val="22"/>
          <w:lang w:eastAsia="es-MX"/>
        </w:rPr>
        <w:t xml:space="preserve"> SOBRES CERRADOS Y EN LOS CUALES Y POR SEPARADO SE INTEGRAR</w:t>
      </w:r>
      <w:r w:rsidR="006A17E5" w:rsidRPr="00651FBC">
        <w:rPr>
          <w:rFonts w:asciiTheme="minorHAnsi" w:hAnsiTheme="minorHAnsi" w:cstheme="minorHAnsi"/>
          <w:color w:val="000000"/>
          <w:sz w:val="22"/>
          <w:szCs w:val="22"/>
          <w:lang w:eastAsia="es-MX"/>
        </w:rPr>
        <w:t>Á</w:t>
      </w:r>
      <w:r w:rsidR="00111561" w:rsidRPr="00651FBC">
        <w:rPr>
          <w:rFonts w:asciiTheme="minorHAnsi" w:hAnsiTheme="minorHAnsi" w:cstheme="minorHAnsi"/>
          <w:color w:val="000000"/>
          <w:sz w:val="22"/>
          <w:szCs w:val="22"/>
          <w:lang w:eastAsia="es-MX"/>
        </w:rPr>
        <w:t>N SU PROPUESTA TÉCNICA Y  PROPUESTA ECONÓMICA RESPECTIVAMENTE, MISMAS QUE DEBER</w:t>
      </w:r>
      <w:r w:rsidR="00BC1EC8" w:rsidRPr="00651FBC">
        <w:rPr>
          <w:rFonts w:asciiTheme="minorHAnsi" w:hAnsiTheme="minorHAnsi" w:cstheme="minorHAnsi"/>
          <w:color w:val="000000"/>
          <w:sz w:val="22"/>
          <w:szCs w:val="22"/>
          <w:lang w:eastAsia="es-MX"/>
        </w:rPr>
        <w:t>Á</w:t>
      </w:r>
      <w:r w:rsidR="00111561" w:rsidRPr="00651FBC">
        <w:rPr>
          <w:rFonts w:asciiTheme="minorHAnsi" w:hAnsiTheme="minorHAnsi" w:cstheme="minorHAnsi"/>
          <w:color w:val="000000"/>
          <w:sz w:val="22"/>
          <w:szCs w:val="22"/>
          <w:lang w:eastAsia="es-MX"/>
        </w:rPr>
        <w:t xml:space="preserve">N SER ELABORADAS EN IDIOMA ESPAÑOL Y MONEDA NACIONAL; CON EL PROPÓSITO DE LLEVAR ACABO  LA ADJUDICACIÓN DEL </w:t>
      </w:r>
      <w:r w:rsidR="00111561" w:rsidRPr="00651FBC">
        <w:rPr>
          <w:rFonts w:asciiTheme="minorHAnsi" w:hAnsiTheme="minorHAnsi" w:cstheme="minorHAnsi"/>
          <w:b/>
          <w:bCs/>
          <w:color w:val="000000"/>
          <w:sz w:val="22"/>
          <w:szCs w:val="22"/>
          <w:lang w:eastAsia="es-MX"/>
        </w:rPr>
        <w:t xml:space="preserve">CONTRATO DE OBRA PÚBLICA </w:t>
      </w:r>
      <w:r w:rsidR="006A17E5" w:rsidRPr="00651FBC">
        <w:rPr>
          <w:rFonts w:asciiTheme="minorHAnsi" w:hAnsiTheme="minorHAnsi" w:cstheme="minorHAnsi"/>
          <w:b/>
          <w:bCs/>
          <w:color w:val="000000"/>
          <w:sz w:val="22"/>
          <w:szCs w:val="22"/>
          <w:lang w:eastAsia="es-MX"/>
        </w:rPr>
        <w:t>SOBRE LA</w:t>
      </w:r>
      <w:r w:rsidR="00111561" w:rsidRPr="00651FBC">
        <w:rPr>
          <w:rFonts w:asciiTheme="minorHAnsi" w:hAnsiTheme="minorHAnsi" w:cstheme="minorHAnsi"/>
          <w:b/>
          <w:bCs/>
          <w:color w:val="000000"/>
          <w:sz w:val="22"/>
          <w:szCs w:val="22"/>
          <w:lang w:eastAsia="es-MX"/>
        </w:rPr>
        <w:t xml:space="preserve"> BASE DE PRECIOS UNITARIOS Y TIEMPO DETERMINADO </w:t>
      </w:r>
      <w:r w:rsidR="00AD1A24" w:rsidRPr="00651FBC">
        <w:rPr>
          <w:rFonts w:asciiTheme="minorHAnsi" w:hAnsiTheme="minorHAnsi" w:cstheme="minorHAnsi"/>
          <w:bCs/>
          <w:color w:val="000000"/>
          <w:sz w:val="22"/>
          <w:szCs w:val="22"/>
          <w:lang w:eastAsia="es-MX"/>
        </w:rPr>
        <w:t xml:space="preserve">DE LA </w:t>
      </w:r>
      <w:r w:rsidR="00973AD8" w:rsidRPr="00651FBC">
        <w:rPr>
          <w:rFonts w:asciiTheme="minorHAnsi" w:hAnsiTheme="minorHAnsi" w:cstheme="minorHAnsi"/>
          <w:bCs/>
          <w:color w:val="000000"/>
          <w:sz w:val="22"/>
          <w:szCs w:val="22"/>
          <w:lang w:eastAsia="es-MX"/>
        </w:rPr>
        <w:t xml:space="preserve">OBRA PÚBLICA DENOMINADA: </w:t>
      </w:r>
      <w:r w:rsidR="00BE49F2" w:rsidRPr="00651FBC">
        <w:rPr>
          <w:rFonts w:asciiTheme="minorHAnsi" w:hAnsiTheme="minorHAnsi" w:cstheme="minorHAnsi"/>
          <w:bCs/>
          <w:caps/>
          <w:color w:val="0D0D0D" w:themeColor="text1" w:themeTint="F2"/>
          <w:sz w:val="22"/>
          <w:szCs w:val="22"/>
        </w:rPr>
        <w:t>“</w:t>
      </w:r>
      <w:r w:rsidR="00651FBC" w:rsidRPr="00651FBC">
        <w:rPr>
          <w:rFonts w:asciiTheme="minorHAnsi" w:hAnsiTheme="minorHAnsi" w:cstheme="minorHAnsi"/>
          <w:b/>
          <w:sz w:val="22"/>
          <w:szCs w:val="22"/>
        </w:rPr>
        <w:t>RESTAURACIÓN DE LA REAL ALHÓNDIGA DE ANTEQUERA</w:t>
      </w:r>
      <w:r w:rsidR="00EC6B0D" w:rsidRPr="00651FBC">
        <w:rPr>
          <w:rFonts w:asciiTheme="minorHAnsi" w:hAnsiTheme="minorHAnsi" w:cstheme="minorHAnsi"/>
          <w:b/>
          <w:caps/>
          <w:color w:val="0D0D0D" w:themeColor="text1" w:themeTint="F2"/>
          <w:sz w:val="22"/>
          <w:szCs w:val="22"/>
        </w:rPr>
        <w:t>”,</w:t>
      </w:r>
      <w:r w:rsidR="00EC6B0D" w:rsidRPr="00651FBC">
        <w:rPr>
          <w:rFonts w:asciiTheme="minorHAnsi" w:hAnsiTheme="minorHAnsi" w:cstheme="minorHAnsi"/>
          <w:b/>
          <w:color w:val="000000"/>
          <w:sz w:val="22"/>
          <w:szCs w:val="22"/>
          <w:lang w:eastAsia="es-MX"/>
        </w:rPr>
        <w:t xml:space="preserve"> </w:t>
      </w:r>
      <w:r w:rsidR="00111561" w:rsidRPr="00651FBC">
        <w:rPr>
          <w:rFonts w:asciiTheme="minorHAnsi" w:hAnsiTheme="minorHAnsi" w:cstheme="minorHAnsi"/>
          <w:color w:val="000000"/>
          <w:sz w:val="22"/>
          <w:szCs w:val="22"/>
          <w:lang w:eastAsia="es-MX"/>
        </w:rPr>
        <w:t xml:space="preserve">TOMANDO EN CUENTA LAS </w:t>
      </w:r>
      <w:r w:rsidR="00111561" w:rsidRPr="00651FBC">
        <w:rPr>
          <w:rFonts w:asciiTheme="minorHAnsi" w:hAnsiTheme="minorHAnsi" w:cstheme="minorHAnsi"/>
          <w:sz w:val="22"/>
          <w:szCs w:val="22"/>
          <w:lang w:eastAsia="es-MX"/>
        </w:rPr>
        <w:t>SIGUIENTES CONSIDERACIONES:</w:t>
      </w:r>
      <w:r w:rsidR="00111561" w:rsidRPr="00E01BCA">
        <w:rPr>
          <w:rFonts w:asciiTheme="minorHAnsi" w:hAnsiTheme="minorHAnsi" w:cstheme="minorHAnsi"/>
          <w:sz w:val="22"/>
          <w:szCs w:val="22"/>
          <w:lang w:eastAsia="es-MX"/>
        </w:rPr>
        <w:t xml:space="preserve"> </w:t>
      </w:r>
    </w:p>
    <w:p w14:paraId="3319A261" w14:textId="77777777" w:rsidR="009506F4" w:rsidRPr="00C734C6" w:rsidRDefault="009506F4" w:rsidP="009506F4">
      <w:pPr>
        <w:pStyle w:val="Textoindependiente"/>
        <w:tabs>
          <w:tab w:val="left" w:pos="3686"/>
        </w:tabs>
        <w:contextualSpacing/>
        <w:jc w:val="both"/>
        <w:rPr>
          <w:rFonts w:asciiTheme="minorHAnsi" w:hAnsiTheme="minorHAnsi" w:cstheme="minorHAnsi"/>
          <w:sz w:val="22"/>
          <w:szCs w:val="22"/>
          <w:lang w:eastAsia="es-MX"/>
        </w:rPr>
      </w:pPr>
    </w:p>
    <w:p w14:paraId="5A84C230" w14:textId="77777777" w:rsidR="009324DC" w:rsidRPr="00C734C6" w:rsidRDefault="009324DC" w:rsidP="00AE5840">
      <w:pPr>
        <w:autoSpaceDE w:val="0"/>
        <w:autoSpaceDN w:val="0"/>
        <w:adjustRightInd w:val="0"/>
        <w:rPr>
          <w:rFonts w:asciiTheme="minorHAnsi" w:hAnsiTheme="minorHAnsi" w:cstheme="minorHAnsi"/>
          <w:sz w:val="22"/>
          <w:szCs w:val="22"/>
          <w:lang w:val="es-ES_tradnl" w:eastAsia="es-MX"/>
        </w:rPr>
      </w:pPr>
    </w:p>
    <w:p w14:paraId="321A86ED" w14:textId="77777777" w:rsidR="00111561" w:rsidRPr="00C734C6" w:rsidRDefault="00111561" w:rsidP="00111561">
      <w:pPr>
        <w:autoSpaceDE w:val="0"/>
        <w:autoSpaceDN w:val="0"/>
        <w:adjustRightInd w:val="0"/>
        <w:jc w:val="center"/>
        <w:rPr>
          <w:rFonts w:asciiTheme="minorHAnsi" w:eastAsia="Calibri" w:hAnsiTheme="minorHAnsi" w:cstheme="minorHAnsi"/>
          <w:bCs/>
          <w:sz w:val="22"/>
          <w:szCs w:val="22"/>
        </w:rPr>
      </w:pPr>
      <w:r w:rsidRPr="00C734C6">
        <w:rPr>
          <w:rFonts w:asciiTheme="minorHAnsi" w:eastAsia="Calibri" w:hAnsiTheme="minorHAnsi" w:cstheme="minorHAnsi"/>
          <w:b/>
          <w:sz w:val="22"/>
          <w:szCs w:val="22"/>
          <w:u w:val="single"/>
        </w:rPr>
        <w:t>GENERALIDADES DE</w:t>
      </w:r>
      <w:r w:rsidR="004568B8" w:rsidRPr="00C734C6">
        <w:rPr>
          <w:rFonts w:asciiTheme="minorHAnsi" w:eastAsia="Calibri" w:hAnsiTheme="minorHAnsi" w:cstheme="minorHAnsi"/>
          <w:b/>
          <w:sz w:val="22"/>
          <w:szCs w:val="22"/>
          <w:u w:val="single"/>
        </w:rPr>
        <w:t>L PROYECTO</w:t>
      </w:r>
      <w:r w:rsidR="006A17E5" w:rsidRPr="00C734C6">
        <w:rPr>
          <w:rFonts w:asciiTheme="minorHAnsi" w:eastAsia="Calibri" w:hAnsiTheme="minorHAnsi" w:cstheme="minorHAnsi"/>
          <w:bCs/>
          <w:sz w:val="22"/>
          <w:szCs w:val="22"/>
        </w:rPr>
        <w:t>:</w:t>
      </w:r>
    </w:p>
    <w:p w14:paraId="3EB7039F" w14:textId="77777777" w:rsidR="00474FDB" w:rsidRPr="00C734C6" w:rsidRDefault="00474FDB" w:rsidP="00111561">
      <w:pPr>
        <w:autoSpaceDE w:val="0"/>
        <w:autoSpaceDN w:val="0"/>
        <w:adjustRightInd w:val="0"/>
        <w:jc w:val="center"/>
        <w:rPr>
          <w:rFonts w:asciiTheme="minorHAnsi" w:eastAsia="Calibri" w:hAnsiTheme="minorHAnsi" w:cstheme="minorHAnsi"/>
          <w:bCs/>
          <w:sz w:val="22"/>
          <w:szCs w:val="22"/>
          <w:u w:val="single"/>
        </w:rPr>
      </w:pPr>
    </w:p>
    <w:p w14:paraId="0E12B638" w14:textId="77777777" w:rsidR="00111561" w:rsidRPr="00C734C6" w:rsidRDefault="00111561" w:rsidP="00111561">
      <w:pPr>
        <w:autoSpaceDE w:val="0"/>
        <w:autoSpaceDN w:val="0"/>
        <w:adjustRightInd w:val="0"/>
        <w:jc w:val="both"/>
        <w:rPr>
          <w:rFonts w:asciiTheme="minorHAnsi" w:hAnsiTheme="minorHAnsi" w:cstheme="minorHAnsi"/>
          <w:sz w:val="22"/>
          <w:szCs w:val="22"/>
          <w:lang w:eastAsia="es-MX"/>
        </w:rPr>
      </w:pPr>
    </w:p>
    <w:p w14:paraId="7EE53272" w14:textId="0DCF6FDE" w:rsidR="00111561" w:rsidRPr="00C734C6" w:rsidRDefault="00111561" w:rsidP="00111561">
      <w:pPr>
        <w:pStyle w:val="Textoindependiente"/>
        <w:tabs>
          <w:tab w:val="left" w:pos="3686"/>
        </w:tabs>
        <w:contextualSpacing/>
        <w:jc w:val="both"/>
        <w:rPr>
          <w:rFonts w:asciiTheme="minorHAnsi" w:hAnsiTheme="minorHAnsi" w:cstheme="minorHAnsi"/>
          <w:color w:val="0070C0"/>
          <w:sz w:val="22"/>
          <w:szCs w:val="22"/>
        </w:rPr>
      </w:pPr>
      <w:r w:rsidRPr="00C734C6">
        <w:rPr>
          <w:rFonts w:asciiTheme="minorHAnsi" w:eastAsia="Calibri" w:hAnsiTheme="minorHAnsi" w:cstheme="minorHAnsi"/>
          <w:b/>
          <w:snapToGrid/>
          <w:sz w:val="22"/>
          <w:szCs w:val="22"/>
          <w:lang w:val="es-ES"/>
        </w:rPr>
        <w:t xml:space="preserve">NÚMERO DE </w:t>
      </w:r>
      <w:r w:rsidR="0035244C" w:rsidRPr="00C734C6">
        <w:rPr>
          <w:rFonts w:asciiTheme="minorHAnsi" w:eastAsia="Calibri" w:hAnsiTheme="minorHAnsi" w:cstheme="minorHAnsi"/>
          <w:b/>
          <w:snapToGrid/>
          <w:sz w:val="22"/>
          <w:szCs w:val="22"/>
          <w:lang w:val="es-ES"/>
        </w:rPr>
        <w:t>LICITACIÓN</w:t>
      </w:r>
      <w:r w:rsidR="0006220C" w:rsidRPr="00C734C6">
        <w:rPr>
          <w:rFonts w:asciiTheme="minorHAnsi" w:eastAsia="Calibri" w:hAnsiTheme="minorHAnsi" w:cstheme="minorHAnsi"/>
          <w:snapToGrid/>
          <w:sz w:val="22"/>
          <w:szCs w:val="22"/>
          <w:lang w:val="es-ES"/>
        </w:rPr>
        <w:t>: -</w:t>
      </w:r>
      <w:r w:rsidR="00E92DBA" w:rsidRPr="00C734C6">
        <w:rPr>
          <w:rFonts w:asciiTheme="minorHAnsi" w:eastAsia="Calibri" w:hAnsiTheme="minorHAnsi" w:cstheme="minorHAnsi"/>
          <w:snapToGrid/>
          <w:sz w:val="22"/>
          <w:szCs w:val="22"/>
          <w:lang w:val="es-ES"/>
        </w:rPr>
        <w:t xml:space="preserve"> </w:t>
      </w:r>
      <w:r w:rsidR="008C5146">
        <w:rPr>
          <w:rFonts w:asciiTheme="minorHAnsi" w:hAnsiTheme="minorHAnsi" w:cstheme="minorHAnsi"/>
          <w:snapToGrid/>
          <w:color w:val="000000" w:themeColor="text1"/>
          <w:sz w:val="22"/>
          <w:szCs w:val="22"/>
          <w:lang w:val="es-ES"/>
        </w:rPr>
        <w:t>INPAC/LPE/001/2022</w:t>
      </w:r>
    </w:p>
    <w:p w14:paraId="39CD30C8" w14:textId="77777777" w:rsidR="00111561" w:rsidRPr="00C734C6" w:rsidRDefault="00111561" w:rsidP="00111561">
      <w:pPr>
        <w:pStyle w:val="Textoindependiente"/>
        <w:tabs>
          <w:tab w:val="left" w:pos="3686"/>
        </w:tabs>
        <w:contextualSpacing/>
        <w:jc w:val="both"/>
        <w:rPr>
          <w:rFonts w:asciiTheme="minorHAnsi" w:hAnsiTheme="minorHAnsi" w:cstheme="minorHAnsi"/>
          <w:sz w:val="22"/>
          <w:szCs w:val="22"/>
          <w:lang w:eastAsia="es-MX"/>
        </w:rPr>
      </w:pPr>
      <w:r w:rsidRPr="00C734C6">
        <w:rPr>
          <w:rFonts w:asciiTheme="minorHAnsi" w:eastAsia="Calibri" w:hAnsiTheme="minorHAnsi" w:cstheme="minorHAnsi"/>
          <w:b/>
          <w:snapToGrid/>
          <w:sz w:val="22"/>
          <w:szCs w:val="22"/>
          <w:lang w:val="es-ES"/>
        </w:rPr>
        <w:t xml:space="preserve">NOMBRE </w:t>
      </w:r>
      <w:r w:rsidR="00E92DBA" w:rsidRPr="00C734C6">
        <w:rPr>
          <w:rFonts w:asciiTheme="minorHAnsi" w:eastAsia="Calibri" w:hAnsiTheme="minorHAnsi" w:cstheme="minorHAnsi"/>
          <w:b/>
          <w:snapToGrid/>
          <w:sz w:val="22"/>
          <w:szCs w:val="22"/>
          <w:lang w:val="es-ES"/>
        </w:rPr>
        <w:t>D</w:t>
      </w:r>
      <w:r w:rsidR="00787900" w:rsidRPr="00C734C6">
        <w:rPr>
          <w:rFonts w:asciiTheme="minorHAnsi" w:eastAsia="Calibri" w:hAnsiTheme="minorHAnsi" w:cstheme="minorHAnsi"/>
          <w:b/>
          <w:snapToGrid/>
          <w:sz w:val="22"/>
          <w:szCs w:val="22"/>
          <w:lang w:val="es-ES"/>
        </w:rPr>
        <w:t xml:space="preserve">E LA </w:t>
      </w:r>
      <w:r w:rsidR="00ED5B66" w:rsidRPr="00C734C6">
        <w:rPr>
          <w:rFonts w:asciiTheme="minorHAnsi" w:eastAsia="Calibri" w:hAnsiTheme="minorHAnsi" w:cstheme="minorHAnsi"/>
          <w:b/>
          <w:snapToGrid/>
          <w:sz w:val="22"/>
          <w:szCs w:val="22"/>
          <w:lang w:val="es-ES"/>
        </w:rPr>
        <w:t>CONVOCANTE</w:t>
      </w:r>
      <w:r w:rsidR="0006220C" w:rsidRPr="00C734C6">
        <w:rPr>
          <w:rFonts w:asciiTheme="minorHAnsi" w:eastAsia="Calibri" w:hAnsiTheme="minorHAnsi" w:cstheme="minorHAnsi"/>
          <w:snapToGrid/>
          <w:sz w:val="22"/>
          <w:szCs w:val="22"/>
          <w:lang w:val="es-ES"/>
        </w:rPr>
        <w:t>:</w:t>
      </w:r>
      <w:r w:rsidR="002459C1" w:rsidRPr="00C734C6">
        <w:rPr>
          <w:rFonts w:asciiTheme="minorHAnsi" w:eastAsia="Calibri" w:hAnsiTheme="minorHAnsi" w:cstheme="minorHAnsi"/>
          <w:snapToGrid/>
          <w:sz w:val="22"/>
          <w:szCs w:val="22"/>
          <w:lang w:val="es-ES"/>
        </w:rPr>
        <w:t xml:space="preserve"> </w:t>
      </w:r>
      <w:r w:rsidR="00E92DBA" w:rsidRPr="00C734C6">
        <w:rPr>
          <w:rFonts w:asciiTheme="minorHAnsi" w:hAnsiTheme="minorHAnsi" w:cstheme="minorHAnsi"/>
          <w:sz w:val="22"/>
          <w:szCs w:val="22"/>
        </w:rPr>
        <w:t>INSTITUTO DEL PATRIMONIO CULTURAL DEL ESTADO DE OAXACA</w:t>
      </w:r>
      <w:r w:rsidR="00DA784C" w:rsidRPr="00C734C6">
        <w:rPr>
          <w:rFonts w:asciiTheme="minorHAnsi" w:hAnsiTheme="minorHAnsi" w:cstheme="minorHAnsi"/>
          <w:sz w:val="22"/>
          <w:szCs w:val="22"/>
        </w:rPr>
        <w:t xml:space="preserve">, EN LO SUCESIVO </w:t>
      </w:r>
      <w:r w:rsidR="00DA784C" w:rsidRPr="00C734C6">
        <w:rPr>
          <w:rFonts w:asciiTheme="minorHAnsi" w:hAnsiTheme="minorHAnsi" w:cstheme="minorHAnsi"/>
          <w:bCs/>
          <w:sz w:val="22"/>
          <w:szCs w:val="22"/>
        </w:rPr>
        <w:t>“</w:t>
      </w:r>
      <w:r w:rsidR="00DA784C" w:rsidRPr="00C734C6">
        <w:rPr>
          <w:rFonts w:asciiTheme="minorHAnsi" w:hAnsiTheme="minorHAnsi" w:cstheme="minorHAnsi"/>
          <w:b/>
          <w:sz w:val="22"/>
          <w:szCs w:val="22"/>
        </w:rPr>
        <w:t>EL INSTITUTO</w:t>
      </w:r>
      <w:r w:rsidR="00DA784C" w:rsidRPr="00C734C6">
        <w:rPr>
          <w:rFonts w:asciiTheme="minorHAnsi" w:hAnsiTheme="minorHAnsi" w:cstheme="minorHAnsi"/>
          <w:bCs/>
          <w:sz w:val="22"/>
          <w:szCs w:val="22"/>
        </w:rPr>
        <w:t>”</w:t>
      </w:r>
      <w:r w:rsidR="00FC2D5E" w:rsidRPr="00C734C6">
        <w:rPr>
          <w:rFonts w:asciiTheme="minorHAnsi" w:hAnsiTheme="minorHAnsi" w:cstheme="minorHAnsi"/>
          <w:bCs/>
          <w:sz w:val="22"/>
          <w:szCs w:val="22"/>
        </w:rPr>
        <w:t>.</w:t>
      </w:r>
    </w:p>
    <w:p w14:paraId="0FD53BC1" w14:textId="496B51F9" w:rsidR="006D0509" w:rsidRPr="00C734C6" w:rsidRDefault="00E92DBA" w:rsidP="006D0509">
      <w:pPr>
        <w:pStyle w:val="Textoindependiente"/>
        <w:tabs>
          <w:tab w:val="left" w:pos="3686"/>
        </w:tabs>
        <w:contextualSpacing/>
        <w:jc w:val="both"/>
        <w:rPr>
          <w:rFonts w:asciiTheme="minorHAnsi" w:hAnsiTheme="minorHAnsi" w:cstheme="minorHAnsi"/>
          <w:bCs/>
          <w:caps/>
          <w:color w:val="0D0D0D" w:themeColor="text1" w:themeTint="F2"/>
          <w:sz w:val="22"/>
          <w:szCs w:val="22"/>
        </w:rPr>
      </w:pPr>
      <w:r w:rsidRPr="00C734C6">
        <w:rPr>
          <w:rFonts w:asciiTheme="minorHAnsi" w:eastAsia="Calibri" w:hAnsiTheme="minorHAnsi" w:cstheme="minorHAnsi"/>
          <w:b/>
          <w:snapToGrid/>
          <w:sz w:val="22"/>
          <w:szCs w:val="22"/>
          <w:lang w:val="es-ES"/>
        </w:rPr>
        <w:t xml:space="preserve">NOMBRE </w:t>
      </w:r>
      <w:r w:rsidR="00111561" w:rsidRPr="00C734C6">
        <w:rPr>
          <w:rFonts w:asciiTheme="minorHAnsi" w:eastAsia="Calibri" w:hAnsiTheme="minorHAnsi" w:cstheme="minorHAnsi"/>
          <w:b/>
          <w:snapToGrid/>
          <w:sz w:val="22"/>
          <w:szCs w:val="22"/>
          <w:lang w:val="es-ES"/>
        </w:rPr>
        <w:t>DE</w:t>
      </w:r>
      <w:r w:rsidR="00973AD8" w:rsidRPr="00C734C6">
        <w:rPr>
          <w:rFonts w:asciiTheme="minorHAnsi" w:eastAsia="Calibri" w:hAnsiTheme="minorHAnsi" w:cstheme="minorHAnsi"/>
          <w:b/>
          <w:snapToGrid/>
          <w:sz w:val="22"/>
          <w:szCs w:val="22"/>
          <w:lang w:val="es-ES"/>
        </w:rPr>
        <w:t xml:space="preserve"> LA OBRA PÚBLICA</w:t>
      </w:r>
      <w:r w:rsidR="0006220C" w:rsidRPr="008C5146">
        <w:rPr>
          <w:rFonts w:asciiTheme="minorHAnsi" w:eastAsia="Calibri" w:hAnsiTheme="minorHAnsi" w:cstheme="minorHAnsi"/>
          <w:snapToGrid/>
          <w:sz w:val="22"/>
          <w:szCs w:val="22"/>
          <w:lang w:val="es-ES"/>
        </w:rPr>
        <w:t>:</w:t>
      </w:r>
      <w:r w:rsidR="002459C1" w:rsidRPr="008C5146">
        <w:rPr>
          <w:rFonts w:asciiTheme="minorHAnsi" w:eastAsia="Calibri" w:hAnsiTheme="minorHAnsi" w:cstheme="minorHAnsi"/>
          <w:snapToGrid/>
          <w:sz w:val="22"/>
          <w:szCs w:val="22"/>
          <w:lang w:val="es-ES"/>
        </w:rPr>
        <w:t xml:space="preserve"> </w:t>
      </w:r>
      <w:bookmarkStart w:id="2" w:name="_Hlk10712927"/>
      <w:bookmarkStart w:id="3" w:name="_Hlk49781334"/>
      <w:r w:rsidR="00BE49F2" w:rsidRPr="008C5146">
        <w:rPr>
          <w:rFonts w:asciiTheme="minorHAnsi" w:hAnsiTheme="minorHAnsi" w:cstheme="minorHAnsi"/>
          <w:bCs/>
          <w:caps/>
          <w:color w:val="0D0D0D" w:themeColor="text1" w:themeTint="F2"/>
          <w:sz w:val="22"/>
          <w:szCs w:val="22"/>
        </w:rPr>
        <w:t>“</w:t>
      </w:r>
      <w:r w:rsidR="008C5146" w:rsidRPr="008C5146">
        <w:rPr>
          <w:rFonts w:asciiTheme="minorHAnsi" w:hAnsiTheme="minorHAnsi" w:cstheme="minorHAnsi"/>
          <w:bCs/>
          <w:sz w:val="22"/>
          <w:szCs w:val="22"/>
        </w:rPr>
        <w:t>RESTAURACIÓN DE LA REAL ALHÓNDIGA DE ANTEQUERA</w:t>
      </w:r>
      <w:r w:rsidR="00BE49F2" w:rsidRPr="008C5146">
        <w:rPr>
          <w:rFonts w:asciiTheme="minorHAnsi" w:hAnsiTheme="minorHAnsi" w:cstheme="minorHAnsi"/>
          <w:bCs/>
          <w:caps/>
          <w:color w:val="0D0D0D" w:themeColor="text1" w:themeTint="F2"/>
          <w:sz w:val="22"/>
          <w:szCs w:val="22"/>
        </w:rPr>
        <w:t>”</w:t>
      </w:r>
      <w:bookmarkEnd w:id="2"/>
      <w:bookmarkEnd w:id="3"/>
    </w:p>
    <w:p w14:paraId="544E84E7" w14:textId="34003F13" w:rsidR="007C1CCD" w:rsidRPr="00A3480A" w:rsidRDefault="00111561" w:rsidP="00EE52D1">
      <w:pPr>
        <w:contextualSpacing/>
        <w:jc w:val="both"/>
        <w:rPr>
          <w:rFonts w:asciiTheme="minorHAnsi" w:eastAsia="Calibri" w:hAnsiTheme="minorHAnsi" w:cstheme="minorHAnsi"/>
          <w:color w:val="FF0000"/>
          <w:sz w:val="22"/>
          <w:szCs w:val="22"/>
          <w:lang w:eastAsia="en-US"/>
        </w:rPr>
      </w:pPr>
      <w:r w:rsidRPr="00C734C6">
        <w:rPr>
          <w:rFonts w:asciiTheme="minorHAnsi" w:eastAsia="Calibri" w:hAnsiTheme="minorHAnsi" w:cstheme="minorHAnsi"/>
          <w:b/>
          <w:sz w:val="22"/>
          <w:szCs w:val="22"/>
        </w:rPr>
        <w:t xml:space="preserve">ORIGEN DE LOS </w:t>
      </w:r>
      <w:r w:rsidR="0006220C" w:rsidRPr="00C734C6">
        <w:rPr>
          <w:rFonts w:asciiTheme="minorHAnsi" w:eastAsia="Calibri" w:hAnsiTheme="minorHAnsi" w:cstheme="minorHAnsi"/>
          <w:b/>
          <w:sz w:val="22"/>
          <w:szCs w:val="22"/>
        </w:rPr>
        <w:t>RECURSOS</w:t>
      </w:r>
      <w:r w:rsidR="0006220C" w:rsidRPr="00C734C6">
        <w:rPr>
          <w:rFonts w:asciiTheme="minorHAnsi" w:eastAsia="Calibri" w:hAnsiTheme="minorHAnsi" w:cstheme="minorHAnsi"/>
          <w:sz w:val="22"/>
          <w:szCs w:val="22"/>
        </w:rPr>
        <w:t xml:space="preserve">: </w:t>
      </w:r>
      <w:r w:rsidR="00215E84" w:rsidRPr="00215E84">
        <w:rPr>
          <w:rFonts w:asciiTheme="minorHAnsi" w:hAnsiTheme="minorHAnsi" w:cstheme="minorHAnsi"/>
          <w:bCs/>
          <w:sz w:val="22"/>
          <w:szCs w:val="22"/>
        </w:rPr>
        <w:t>RECURSOS PROVENIENTES DEL FAFEF CAPITAL 2022</w:t>
      </w:r>
      <w:r w:rsidR="00A3480A">
        <w:rPr>
          <w:rFonts w:asciiTheme="minorHAnsi" w:hAnsiTheme="minorHAnsi" w:cstheme="minorHAnsi"/>
          <w:bCs/>
          <w:sz w:val="22"/>
          <w:szCs w:val="22"/>
        </w:rPr>
        <w:t>;</w:t>
      </w:r>
      <w:r w:rsidR="00A3480A">
        <w:rPr>
          <w:rFonts w:asciiTheme="minorHAnsi" w:eastAsia="Calibri" w:hAnsiTheme="minorHAnsi" w:cstheme="minorHAnsi"/>
          <w:color w:val="FF0000"/>
          <w:sz w:val="22"/>
          <w:szCs w:val="22"/>
          <w:lang w:eastAsia="en-US"/>
        </w:rPr>
        <w:t xml:space="preserve"> </w:t>
      </w:r>
      <w:r w:rsidRPr="00C734C6">
        <w:rPr>
          <w:rFonts w:asciiTheme="minorHAnsi" w:eastAsia="Calibri" w:hAnsiTheme="minorHAnsi" w:cstheme="minorHAnsi"/>
          <w:b/>
          <w:color w:val="0D0D0D" w:themeColor="text1" w:themeTint="F2"/>
          <w:sz w:val="22"/>
          <w:szCs w:val="22"/>
          <w:lang w:eastAsia="en-US"/>
        </w:rPr>
        <w:t xml:space="preserve">OFICIO DE AUTORIZACIÓN DE RECURSOS </w:t>
      </w:r>
      <w:r w:rsidR="0006220C" w:rsidRPr="00C734C6">
        <w:rPr>
          <w:rFonts w:asciiTheme="minorHAnsi" w:eastAsia="Calibri" w:hAnsiTheme="minorHAnsi" w:cstheme="minorHAnsi"/>
          <w:b/>
          <w:color w:val="0D0D0D" w:themeColor="text1" w:themeTint="F2"/>
          <w:sz w:val="22"/>
          <w:szCs w:val="22"/>
          <w:lang w:eastAsia="en-US"/>
        </w:rPr>
        <w:t>NÚMERO</w:t>
      </w:r>
      <w:r w:rsidR="0006220C" w:rsidRPr="00C734C6">
        <w:rPr>
          <w:rFonts w:asciiTheme="minorHAnsi" w:eastAsia="Calibri" w:hAnsiTheme="minorHAnsi" w:cstheme="minorHAnsi"/>
          <w:color w:val="0D0D0D" w:themeColor="text1" w:themeTint="F2"/>
          <w:sz w:val="22"/>
          <w:szCs w:val="22"/>
          <w:lang w:eastAsia="en-US"/>
        </w:rPr>
        <w:t>:</w:t>
      </w:r>
      <w:r w:rsidR="00107714" w:rsidRPr="00C734C6">
        <w:rPr>
          <w:rFonts w:asciiTheme="minorHAnsi" w:eastAsia="Calibri" w:hAnsiTheme="minorHAnsi" w:cstheme="minorHAnsi"/>
          <w:color w:val="0D0D0D" w:themeColor="text1" w:themeTint="F2"/>
          <w:sz w:val="22"/>
          <w:szCs w:val="22"/>
          <w:lang w:eastAsia="en-US"/>
        </w:rPr>
        <w:t xml:space="preserve"> </w:t>
      </w:r>
      <w:r w:rsidR="00215E84" w:rsidRPr="00215E84">
        <w:rPr>
          <w:rFonts w:asciiTheme="minorHAnsi" w:hAnsiTheme="minorHAnsi" w:cstheme="minorHAnsi"/>
          <w:bCs/>
          <w:sz w:val="22"/>
          <w:szCs w:val="22"/>
        </w:rPr>
        <w:t>SF/SPIP/DPIP/API21/FAFEF/0472/2022 DE FECHA VEINTE DE MAYO DEL AÑO DOS MIL VEINTIDÓS</w:t>
      </w:r>
      <w:r w:rsidR="00A3480A">
        <w:rPr>
          <w:rFonts w:asciiTheme="minorHAnsi" w:hAnsiTheme="minorHAnsi" w:cstheme="minorHAnsi"/>
          <w:bCs/>
          <w:sz w:val="22"/>
          <w:szCs w:val="22"/>
        </w:rPr>
        <w:t>;</w:t>
      </w:r>
      <w:r w:rsidR="00A3480A">
        <w:rPr>
          <w:rFonts w:asciiTheme="minorHAnsi" w:eastAsia="Calibri" w:hAnsiTheme="minorHAnsi" w:cstheme="minorHAnsi"/>
          <w:color w:val="FF0000"/>
          <w:sz w:val="22"/>
          <w:szCs w:val="22"/>
          <w:lang w:eastAsia="en-US"/>
        </w:rPr>
        <w:t xml:space="preserve"> </w:t>
      </w:r>
      <w:r w:rsidR="009221F2" w:rsidRPr="00C734C6">
        <w:rPr>
          <w:rFonts w:asciiTheme="minorHAnsi" w:eastAsia="Calibri" w:hAnsiTheme="minorHAnsi" w:cstheme="minorHAnsi"/>
          <w:b/>
          <w:color w:val="0D0D0D" w:themeColor="text1" w:themeTint="F2"/>
          <w:sz w:val="22"/>
          <w:szCs w:val="22"/>
          <w:lang w:eastAsia="en-US"/>
        </w:rPr>
        <w:t>PROGRAMA</w:t>
      </w:r>
      <w:r w:rsidR="00AF460B" w:rsidRPr="00C734C6">
        <w:rPr>
          <w:rFonts w:asciiTheme="minorHAnsi" w:eastAsia="Calibri" w:hAnsiTheme="minorHAnsi" w:cstheme="minorHAnsi"/>
          <w:b/>
          <w:color w:val="0D0D0D" w:themeColor="text1" w:themeTint="F2"/>
          <w:sz w:val="22"/>
          <w:szCs w:val="22"/>
          <w:lang w:eastAsia="en-US"/>
        </w:rPr>
        <w:t xml:space="preserve"> PRESUPUESTARIO</w:t>
      </w:r>
      <w:r w:rsidR="00215E84">
        <w:rPr>
          <w:rFonts w:asciiTheme="minorHAnsi" w:eastAsia="Calibri" w:hAnsiTheme="minorHAnsi" w:cstheme="minorHAnsi"/>
          <w:color w:val="000000" w:themeColor="text1"/>
          <w:sz w:val="22"/>
          <w:szCs w:val="22"/>
          <w:lang w:eastAsia="en-US"/>
        </w:rPr>
        <w:t xml:space="preserve">: </w:t>
      </w:r>
      <w:r w:rsidR="00215E84" w:rsidRPr="00614347">
        <w:rPr>
          <w:rFonts w:asciiTheme="minorHAnsi" w:hAnsiTheme="minorHAnsi" w:cstheme="minorHAnsi"/>
          <w:bCs/>
          <w:sz w:val="22"/>
          <w:szCs w:val="22"/>
        </w:rPr>
        <w:t>201.-SALVAGUARDA DEL PATRIMONIO CULTURAL MATERIAL E INMATERIAL</w:t>
      </w:r>
      <w:r w:rsidR="00215E84">
        <w:rPr>
          <w:rFonts w:asciiTheme="minorHAnsi" w:hAnsiTheme="minorHAnsi" w:cstheme="minorHAnsi"/>
          <w:bCs/>
          <w:sz w:val="22"/>
          <w:szCs w:val="22"/>
        </w:rPr>
        <w:t>;</w:t>
      </w:r>
      <w:r w:rsidR="00A3480A">
        <w:rPr>
          <w:rFonts w:asciiTheme="minorHAnsi" w:eastAsia="Calibri" w:hAnsiTheme="minorHAnsi" w:cstheme="minorHAnsi"/>
          <w:color w:val="FF0000"/>
          <w:sz w:val="22"/>
          <w:szCs w:val="22"/>
          <w:lang w:eastAsia="en-US"/>
        </w:rPr>
        <w:t xml:space="preserve"> </w:t>
      </w:r>
      <w:r w:rsidR="009221F2" w:rsidRPr="00C734C6">
        <w:rPr>
          <w:rFonts w:asciiTheme="minorHAnsi" w:eastAsia="Calibri" w:hAnsiTheme="minorHAnsi" w:cstheme="minorHAnsi"/>
          <w:b/>
          <w:color w:val="000000" w:themeColor="text1"/>
          <w:sz w:val="22"/>
          <w:szCs w:val="22"/>
          <w:lang w:eastAsia="en-US"/>
        </w:rPr>
        <w:t>SUBPROGRAMA</w:t>
      </w:r>
      <w:r w:rsidR="00AF460B" w:rsidRPr="00C734C6">
        <w:rPr>
          <w:rFonts w:asciiTheme="minorHAnsi" w:eastAsia="Calibri" w:hAnsiTheme="minorHAnsi" w:cstheme="minorHAnsi"/>
          <w:b/>
          <w:color w:val="000000" w:themeColor="text1"/>
          <w:sz w:val="22"/>
          <w:szCs w:val="22"/>
          <w:lang w:eastAsia="en-US"/>
        </w:rPr>
        <w:t xml:space="preserve"> PRESUPUESTARIO</w:t>
      </w:r>
      <w:r w:rsidR="0006220C" w:rsidRPr="00C734C6">
        <w:rPr>
          <w:rFonts w:asciiTheme="minorHAnsi" w:eastAsia="Calibri" w:hAnsiTheme="minorHAnsi" w:cstheme="minorHAnsi"/>
          <w:color w:val="000000" w:themeColor="text1"/>
          <w:sz w:val="22"/>
          <w:szCs w:val="22"/>
          <w:lang w:eastAsia="en-US"/>
        </w:rPr>
        <w:t>:</w:t>
      </w:r>
      <w:r w:rsidR="00215E84" w:rsidRPr="00215E84">
        <w:rPr>
          <w:rFonts w:asciiTheme="minorHAnsi" w:hAnsiTheme="minorHAnsi" w:cstheme="minorHAnsi"/>
          <w:bCs/>
          <w:sz w:val="22"/>
          <w:szCs w:val="22"/>
        </w:rPr>
        <w:t xml:space="preserve"> </w:t>
      </w:r>
      <w:r w:rsidR="00215E84" w:rsidRPr="00614347">
        <w:rPr>
          <w:rFonts w:asciiTheme="minorHAnsi" w:hAnsiTheme="minorHAnsi" w:cstheme="minorHAnsi"/>
          <w:bCs/>
          <w:sz w:val="22"/>
          <w:szCs w:val="22"/>
        </w:rPr>
        <w:t>02.- PRESERVACIÓN DEL PATRIMONIO EDIFICADO CON VALOR HISTÓRICO Y ARTÍSTICO</w:t>
      </w:r>
      <w:r w:rsidR="00A3480A">
        <w:rPr>
          <w:rFonts w:asciiTheme="minorHAnsi" w:hAnsiTheme="minorHAnsi" w:cstheme="minorHAnsi"/>
          <w:bCs/>
          <w:sz w:val="22"/>
          <w:szCs w:val="22"/>
        </w:rPr>
        <w:t>;</w:t>
      </w:r>
      <w:r w:rsidR="00A3480A">
        <w:rPr>
          <w:rFonts w:asciiTheme="minorHAnsi" w:eastAsia="Calibri" w:hAnsiTheme="minorHAnsi" w:cstheme="minorHAnsi"/>
          <w:color w:val="FF0000"/>
          <w:sz w:val="22"/>
          <w:szCs w:val="22"/>
          <w:lang w:eastAsia="en-US"/>
        </w:rPr>
        <w:t xml:space="preserve"> </w:t>
      </w:r>
      <w:r w:rsidR="009221F2" w:rsidRPr="00C734C6">
        <w:rPr>
          <w:rFonts w:asciiTheme="minorHAnsi" w:eastAsia="Calibri" w:hAnsiTheme="minorHAnsi" w:cstheme="minorHAnsi"/>
          <w:b/>
          <w:color w:val="0D0D0D" w:themeColor="text1" w:themeTint="F2"/>
          <w:sz w:val="22"/>
          <w:szCs w:val="22"/>
          <w:lang w:eastAsia="en-US"/>
        </w:rPr>
        <w:t xml:space="preserve">CLAVE DE </w:t>
      </w:r>
      <w:r w:rsidR="0006220C" w:rsidRPr="00C734C6">
        <w:rPr>
          <w:rFonts w:asciiTheme="minorHAnsi" w:eastAsia="Calibri" w:hAnsiTheme="minorHAnsi" w:cstheme="minorHAnsi"/>
          <w:b/>
          <w:color w:val="0D0D0D" w:themeColor="text1" w:themeTint="F2"/>
          <w:sz w:val="22"/>
          <w:szCs w:val="22"/>
          <w:lang w:eastAsia="en-US"/>
        </w:rPr>
        <w:t>FINANCIAMIENTO</w:t>
      </w:r>
      <w:r w:rsidR="0006220C" w:rsidRPr="00C734C6">
        <w:rPr>
          <w:rFonts w:asciiTheme="minorHAnsi" w:eastAsia="Calibri" w:hAnsiTheme="minorHAnsi" w:cstheme="minorHAnsi"/>
          <w:color w:val="0D0D0D" w:themeColor="text1" w:themeTint="F2"/>
          <w:sz w:val="22"/>
          <w:szCs w:val="22"/>
          <w:lang w:eastAsia="en-US"/>
        </w:rPr>
        <w:t xml:space="preserve">: </w:t>
      </w:r>
      <w:r w:rsidR="00C20581" w:rsidRPr="00614347">
        <w:rPr>
          <w:rFonts w:asciiTheme="minorHAnsi" w:hAnsiTheme="minorHAnsi" w:cstheme="minorHAnsi"/>
          <w:bCs/>
          <w:noProof/>
          <w:color w:val="000000" w:themeColor="text1"/>
          <w:sz w:val="22"/>
          <w:szCs w:val="22"/>
        </w:rPr>
        <w:t>BEALA0322-FAFEF  CAPITAL</w:t>
      </w:r>
      <w:r w:rsidR="00A3480A">
        <w:rPr>
          <w:rFonts w:asciiTheme="minorHAnsi" w:hAnsiTheme="minorHAnsi" w:cstheme="minorHAnsi"/>
          <w:bCs/>
          <w:noProof/>
          <w:color w:val="000000" w:themeColor="text1"/>
          <w:sz w:val="22"/>
          <w:szCs w:val="22"/>
        </w:rPr>
        <w:t>;</w:t>
      </w:r>
      <w:r w:rsidR="00A3480A">
        <w:rPr>
          <w:rFonts w:asciiTheme="minorHAnsi" w:eastAsia="Calibri" w:hAnsiTheme="minorHAnsi" w:cstheme="minorHAnsi"/>
          <w:color w:val="FF0000"/>
          <w:sz w:val="22"/>
          <w:szCs w:val="22"/>
          <w:lang w:eastAsia="en-US"/>
        </w:rPr>
        <w:t xml:space="preserve"> </w:t>
      </w:r>
      <w:r w:rsidR="0021495E" w:rsidRPr="00C734C6">
        <w:rPr>
          <w:rFonts w:asciiTheme="minorHAnsi" w:eastAsia="Calibri" w:hAnsiTheme="minorHAnsi" w:cstheme="minorHAnsi"/>
          <w:b/>
          <w:bCs/>
          <w:color w:val="0D0D0D" w:themeColor="text1" w:themeTint="F2"/>
          <w:sz w:val="22"/>
          <w:szCs w:val="22"/>
          <w:lang w:eastAsia="en-US"/>
        </w:rPr>
        <w:t>NÚMERO DE ETAPA</w:t>
      </w:r>
      <w:r w:rsidR="00933F63" w:rsidRPr="00C734C6">
        <w:rPr>
          <w:rFonts w:asciiTheme="minorHAnsi" w:eastAsia="Calibri" w:hAnsiTheme="minorHAnsi" w:cstheme="minorHAnsi"/>
          <w:color w:val="0D0D0D" w:themeColor="text1" w:themeTint="F2"/>
          <w:sz w:val="22"/>
          <w:szCs w:val="22"/>
          <w:lang w:eastAsia="en-US"/>
        </w:rPr>
        <w:t xml:space="preserve">: </w:t>
      </w:r>
      <w:r w:rsidR="00C20581" w:rsidRPr="00614347">
        <w:rPr>
          <w:rFonts w:asciiTheme="minorHAnsi" w:hAnsiTheme="minorHAnsi" w:cstheme="minorHAnsi"/>
          <w:bCs/>
          <w:noProof/>
          <w:color w:val="000000" w:themeColor="text1"/>
          <w:sz w:val="22"/>
          <w:szCs w:val="22"/>
        </w:rPr>
        <w:t>00122</w:t>
      </w:r>
      <w:r w:rsidR="00A3480A">
        <w:rPr>
          <w:rFonts w:asciiTheme="minorHAnsi" w:hAnsiTheme="minorHAnsi" w:cstheme="minorHAnsi"/>
          <w:bCs/>
          <w:noProof/>
          <w:color w:val="000000" w:themeColor="text1"/>
          <w:sz w:val="22"/>
          <w:szCs w:val="22"/>
        </w:rPr>
        <w:t>;</w:t>
      </w:r>
      <w:r w:rsidR="00A3480A">
        <w:rPr>
          <w:rFonts w:asciiTheme="minorHAnsi" w:eastAsia="Calibri" w:hAnsiTheme="minorHAnsi" w:cstheme="minorHAnsi"/>
          <w:color w:val="FF0000"/>
          <w:sz w:val="22"/>
          <w:szCs w:val="22"/>
          <w:lang w:eastAsia="en-US"/>
        </w:rPr>
        <w:t xml:space="preserve"> </w:t>
      </w:r>
      <w:r w:rsidR="0021495E" w:rsidRPr="00C734C6">
        <w:rPr>
          <w:rFonts w:asciiTheme="minorHAnsi" w:eastAsia="Calibri" w:hAnsiTheme="minorHAnsi" w:cstheme="minorHAnsi"/>
          <w:b/>
          <w:bCs/>
          <w:color w:val="0D0D0D" w:themeColor="text1" w:themeTint="F2"/>
          <w:sz w:val="22"/>
          <w:szCs w:val="22"/>
          <w:lang w:eastAsia="en-US"/>
        </w:rPr>
        <w:t>NOMBRE DE LA ETAPA</w:t>
      </w:r>
      <w:r w:rsidR="0021495E" w:rsidRPr="00C734C6">
        <w:rPr>
          <w:rFonts w:asciiTheme="minorHAnsi" w:eastAsia="Calibri" w:hAnsiTheme="minorHAnsi" w:cstheme="minorHAnsi"/>
          <w:color w:val="0D0D0D" w:themeColor="text1" w:themeTint="F2"/>
          <w:sz w:val="22"/>
          <w:szCs w:val="22"/>
          <w:lang w:eastAsia="en-US"/>
        </w:rPr>
        <w:t xml:space="preserve">: </w:t>
      </w:r>
      <w:r w:rsidR="00C20581" w:rsidRPr="00614347">
        <w:rPr>
          <w:rFonts w:asciiTheme="minorHAnsi" w:hAnsiTheme="minorHAnsi" w:cstheme="minorHAnsi"/>
          <w:bCs/>
          <w:noProof/>
          <w:color w:val="000000" w:themeColor="text1"/>
          <w:sz w:val="22"/>
          <w:szCs w:val="22"/>
        </w:rPr>
        <w:t>RESTAURACIÓN DE LA REAL ALHÓNDIGA DE ANTEQUERA , EN LA LOCALIDAD DE OAXACA DE JUÁREZ, MUNICIPIO DE OAXACA DE JUÁREZ.</w:t>
      </w:r>
    </w:p>
    <w:p w14:paraId="2E3EA757" w14:textId="02CD9EA3" w:rsidR="006E3187" w:rsidRPr="00EE52D1" w:rsidRDefault="009179B6" w:rsidP="009179B6">
      <w:pPr>
        <w:tabs>
          <w:tab w:val="left" w:pos="7555"/>
        </w:tabs>
        <w:contextualSpacing/>
        <w:jc w:val="both"/>
        <w:rPr>
          <w:rFonts w:asciiTheme="minorHAnsi" w:eastAsia="Calibri" w:hAnsiTheme="minorHAnsi" w:cstheme="minorHAnsi"/>
          <w:color w:val="0D0D0D" w:themeColor="text1" w:themeTint="F2"/>
          <w:sz w:val="22"/>
          <w:szCs w:val="22"/>
          <w:lang w:eastAsia="en-US"/>
        </w:rPr>
      </w:pPr>
      <w:r>
        <w:rPr>
          <w:rFonts w:asciiTheme="minorHAnsi" w:eastAsia="Calibri" w:hAnsiTheme="minorHAnsi" w:cstheme="minorHAnsi"/>
          <w:color w:val="0D0D0D" w:themeColor="text1" w:themeTint="F2"/>
          <w:sz w:val="22"/>
          <w:szCs w:val="22"/>
          <w:lang w:eastAsia="en-US"/>
        </w:rPr>
        <w:tab/>
      </w:r>
    </w:p>
    <w:p w14:paraId="5E26BADA" w14:textId="3E538425" w:rsidR="00474FDB" w:rsidRPr="00C734C6" w:rsidRDefault="00111561" w:rsidP="00FF5D55">
      <w:pPr>
        <w:autoSpaceDE w:val="0"/>
        <w:autoSpaceDN w:val="0"/>
        <w:adjustRightInd w:val="0"/>
        <w:jc w:val="center"/>
        <w:rPr>
          <w:rFonts w:asciiTheme="minorHAnsi" w:eastAsia="Calibri" w:hAnsiTheme="minorHAnsi" w:cstheme="minorHAnsi"/>
          <w:bCs/>
          <w:sz w:val="22"/>
          <w:szCs w:val="22"/>
          <w:u w:val="single"/>
          <w:lang w:eastAsia="en-US"/>
        </w:rPr>
      </w:pPr>
      <w:r w:rsidRPr="00C734C6">
        <w:rPr>
          <w:rFonts w:asciiTheme="minorHAnsi" w:eastAsia="Calibri" w:hAnsiTheme="minorHAnsi" w:cstheme="minorHAnsi"/>
          <w:b/>
          <w:sz w:val="22"/>
          <w:szCs w:val="22"/>
          <w:u w:val="single"/>
          <w:lang w:eastAsia="en-US"/>
        </w:rPr>
        <w:t>CALENDARIO DEL DESAHOGO DE EVENTOS</w:t>
      </w:r>
      <w:r w:rsidR="008170ED" w:rsidRPr="00C734C6">
        <w:rPr>
          <w:rFonts w:asciiTheme="minorHAnsi" w:eastAsia="Calibri" w:hAnsiTheme="minorHAnsi" w:cstheme="minorHAnsi"/>
          <w:bCs/>
          <w:sz w:val="22"/>
          <w:szCs w:val="22"/>
          <w:u w:val="single"/>
          <w:lang w:eastAsia="en-US"/>
        </w:rPr>
        <w:t>:</w:t>
      </w:r>
    </w:p>
    <w:p w14:paraId="0EDB22F4" w14:textId="77777777" w:rsidR="003368D2" w:rsidRPr="00C734C6" w:rsidRDefault="003368D2" w:rsidP="00111561">
      <w:pPr>
        <w:autoSpaceDE w:val="0"/>
        <w:autoSpaceDN w:val="0"/>
        <w:adjustRightInd w:val="0"/>
        <w:jc w:val="both"/>
        <w:rPr>
          <w:rFonts w:asciiTheme="minorHAnsi" w:hAnsiTheme="minorHAnsi" w:cstheme="minorHAnsi"/>
          <w:sz w:val="22"/>
          <w:szCs w:val="22"/>
          <w:lang w:eastAsia="es-MX"/>
        </w:rPr>
      </w:pPr>
    </w:p>
    <w:p w14:paraId="07D89162" w14:textId="657B1B14" w:rsidR="00111561" w:rsidRPr="00C734C6" w:rsidRDefault="00111561" w:rsidP="00111561">
      <w:pPr>
        <w:pStyle w:val="Textoindependiente"/>
        <w:tabs>
          <w:tab w:val="left" w:pos="3686"/>
        </w:tabs>
        <w:contextualSpacing/>
        <w:jc w:val="both"/>
        <w:rPr>
          <w:rFonts w:asciiTheme="minorHAnsi" w:eastAsia="Calibri" w:hAnsiTheme="minorHAnsi" w:cstheme="minorHAnsi"/>
          <w:snapToGrid/>
          <w:color w:val="000000" w:themeColor="text1"/>
          <w:sz w:val="22"/>
          <w:szCs w:val="22"/>
          <w:lang w:val="es-ES"/>
        </w:rPr>
      </w:pPr>
      <w:r w:rsidRPr="00C734C6">
        <w:rPr>
          <w:rFonts w:asciiTheme="minorHAnsi" w:eastAsia="Calibri" w:hAnsiTheme="minorHAnsi" w:cstheme="minorHAnsi"/>
          <w:b/>
          <w:snapToGrid/>
          <w:color w:val="000000" w:themeColor="text1"/>
          <w:sz w:val="22"/>
          <w:szCs w:val="22"/>
          <w:lang w:val="es-ES"/>
        </w:rPr>
        <w:t xml:space="preserve">VISITA AL LUGAR EN DONDE SE REALIZARÁN LOS </w:t>
      </w:r>
      <w:r w:rsidR="0006220C" w:rsidRPr="00C734C6">
        <w:rPr>
          <w:rFonts w:asciiTheme="minorHAnsi" w:eastAsia="Calibri" w:hAnsiTheme="minorHAnsi" w:cstheme="minorHAnsi"/>
          <w:b/>
          <w:snapToGrid/>
          <w:color w:val="000000" w:themeColor="text1"/>
          <w:sz w:val="22"/>
          <w:szCs w:val="22"/>
          <w:lang w:val="es-ES"/>
        </w:rPr>
        <w:t>TRABAJOS</w:t>
      </w:r>
      <w:r w:rsidR="0006220C" w:rsidRPr="00C734C6">
        <w:rPr>
          <w:rFonts w:asciiTheme="minorHAnsi" w:eastAsia="Calibri" w:hAnsiTheme="minorHAnsi" w:cstheme="minorHAnsi"/>
          <w:snapToGrid/>
          <w:color w:val="000000" w:themeColor="text1"/>
          <w:sz w:val="22"/>
          <w:szCs w:val="22"/>
          <w:lang w:val="es-ES"/>
        </w:rPr>
        <w:t>:</w:t>
      </w:r>
      <w:r w:rsidR="00F10DFD" w:rsidRPr="00C734C6">
        <w:rPr>
          <w:rFonts w:asciiTheme="minorHAnsi" w:eastAsia="Calibri" w:hAnsiTheme="minorHAnsi" w:cstheme="minorHAnsi"/>
          <w:snapToGrid/>
          <w:color w:val="000000" w:themeColor="text1"/>
          <w:sz w:val="22"/>
          <w:szCs w:val="22"/>
          <w:lang w:val="es-ES"/>
        </w:rPr>
        <w:t xml:space="preserve"> </w:t>
      </w:r>
      <w:r w:rsidR="00735CA9">
        <w:rPr>
          <w:rFonts w:asciiTheme="minorHAnsi" w:eastAsia="Calibri" w:hAnsiTheme="minorHAnsi" w:cstheme="minorHAnsi"/>
          <w:snapToGrid/>
          <w:color w:val="000000" w:themeColor="text1"/>
          <w:sz w:val="22"/>
          <w:szCs w:val="22"/>
          <w:lang w:val="es-ES"/>
        </w:rPr>
        <w:t>30 DE MAYO DE 2022, A LAS 11:00 HORAS.</w:t>
      </w:r>
    </w:p>
    <w:p w14:paraId="1A4E0C8F" w14:textId="7FF3719C" w:rsidR="00111561" w:rsidRPr="00C734C6" w:rsidRDefault="00111561" w:rsidP="00111561">
      <w:pPr>
        <w:pStyle w:val="Textoindependiente"/>
        <w:tabs>
          <w:tab w:val="left" w:pos="3686"/>
        </w:tabs>
        <w:contextualSpacing/>
        <w:jc w:val="both"/>
        <w:rPr>
          <w:rFonts w:asciiTheme="minorHAnsi" w:eastAsia="Calibri" w:hAnsiTheme="minorHAnsi" w:cstheme="minorHAnsi"/>
          <w:snapToGrid/>
          <w:color w:val="000000" w:themeColor="text1"/>
          <w:sz w:val="22"/>
          <w:szCs w:val="22"/>
          <w:lang w:val="es-ES"/>
        </w:rPr>
      </w:pPr>
      <w:r w:rsidRPr="00C734C6">
        <w:rPr>
          <w:rFonts w:asciiTheme="minorHAnsi" w:eastAsia="Calibri" w:hAnsiTheme="minorHAnsi" w:cstheme="minorHAnsi"/>
          <w:b/>
          <w:snapToGrid/>
          <w:color w:val="000000" w:themeColor="text1"/>
          <w:sz w:val="22"/>
          <w:szCs w:val="22"/>
          <w:lang w:val="es-ES"/>
        </w:rPr>
        <w:t xml:space="preserve">JUNTA DE </w:t>
      </w:r>
      <w:r w:rsidR="0006220C" w:rsidRPr="00C734C6">
        <w:rPr>
          <w:rFonts w:asciiTheme="minorHAnsi" w:eastAsia="Calibri" w:hAnsiTheme="minorHAnsi" w:cstheme="minorHAnsi"/>
          <w:b/>
          <w:snapToGrid/>
          <w:color w:val="000000" w:themeColor="text1"/>
          <w:sz w:val="22"/>
          <w:szCs w:val="22"/>
          <w:lang w:val="es-ES"/>
        </w:rPr>
        <w:t>ACLARACIONES</w:t>
      </w:r>
      <w:r w:rsidR="0006220C" w:rsidRPr="00C734C6">
        <w:rPr>
          <w:rFonts w:asciiTheme="minorHAnsi" w:eastAsia="Calibri" w:hAnsiTheme="minorHAnsi" w:cstheme="minorHAnsi"/>
          <w:snapToGrid/>
          <w:color w:val="000000" w:themeColor="text1"/>
          <w:sz w:val="22"/>
          <w:szCs w:val="22"/>
          <w:lang w:val="es-ES"/>
        </w:rPr>
        <w:t>:</w:t>
      </w:r>
      <w:r w:rsidR="00226A8D" w:rsidRPr="00C734C6">
        <w:rPr>
          <w:rFonts w:asciiTheme="minorHAnsi" w:eastAsia="Calibri" w:hAnsiTheme="minorHAnsi" w:cstheme="minorHAnsi"/>
          <w:snapToGrid/>
          <w:color w:val="000000" w:themeColor="text1"/>
          <w:sz w:val="22"/>
          <w:szCs w:val="22"/>
          <w:lang w:val="es-ES"/>
        </w:rPr>
        <w:t xml:space="preserve"> </w:t>
      </w:r>
      <w:r w:rsidR="00735CA9">
        <w:rPr>
          <w:rFonts w:asciiTheme="minorHAnsi" w:eastAsia="Calibri" w:hAnsiTheme="minorHAnsi" w:cstheme="minorHAnsi"/>
          <w:snapToGrid/>
          <w:color w:val="000000" w:themeColor="text1"/>
          <w:sz w:val="22"/>
          <w:szCs w:val="22"/>
          <w:lang w:val="es-ES"/>
        </w:rPr>
        <w:t>30 DE MAYO DE 2022, A LAS 15:00 HORAS.</w:t>
      </w:r>
    </w:p>
    <w:p w14:paraId="7172F09C" w14:textId="6D705DE0" w:rsidR="006E3187" w:rsidRPr="00C734C6" w:rsidRDefault="00111561" w:rsidP="00111561">
      <w:pPr>
        <w:pStyle w:val="Textoindependiente"/>
        <w:tabs>
          <w:tab w:val="left" w:pos="3686"/>
        </w:tabs>
        <w:contextualSpacing/>
        <w:jc w:val="both"/>
        <w:rPr>
          <w:rFonts w:asciiTheme="minorHAnsi" w:eastAsia="Calibri" w:hAnsiTheme="minorHAnsi" w:cstheme="minorHAnsi"/>
          <w:snapToGrid/>
          <w:color w:val="000000" w:themeColor="text1"/>
          <w:sz w:val="22"/>
          <w:szCs w:val="22"/>
          <w:lang w:val="es-ES"/>
        </w:rPr>
      </w:pPr>
      <w:r w:rsidRPr="00C734C6">
        <w:rPr>
          <w:rFonts w:asciiTheme="minorHAnsi" w:eastAsia="Calibri" w:hAnsiTheme="minorHAnsi" w:cstheme="minorHAnsi"/>
          <w:b/>
          <w:snapToGrid/>
          <w:color w:val="000000" w:themeColor="text1"/>
          <w:sz w:val="22"/>
          <w:szCs w:val="22"/>
          <w:lang w:val="es-ES"/>
        </w:rPr>
        <w:t xml:space="preserve">PRESENTACIÓN DE PROPOSICIONES Y APERTURA DE PROPUESTAS </w:t>
      </w:r>
      <w:r w:rsidR="0006220C" w:rsidRPr="00C734C6">
        <w:rPr>
          <w:rFonts w:asciiTheme="minorHAnsi" w:eastAsia="Calibri" w:hAnsiTheme="minorHAnsi" w:cstheme="minorHAnsi"/>
          <w:b/>
          <w:snapToGrid/>
          <w:color w:val="000000" w:themeColor="text1"/>
          <w:sz w:val="22"/>
          <w:szCs w:val="22"/>
          <w:lang w:val="es-ES"/>
        </w:rPr>
        <w:t>TÉCNICAS</w:t>
      </w:r>
      <w:r w:rsidR="00226A8D" w:rsidRPr="00C734C6">
        <w:rPr>
          <w:rFonts w:asciiTheme="minorHAnsi" w:eastAsia="Calibri" w:hAnsiTheme="minorHAnsi" w:cstheme="minorHAnsi"/>
          <w:snapToGrid/>
          <w:color w:val="000000" w:themeColor="text1"/>
          <w:sz w:val="22"/>
          <w:szCs w:val="22"/>
          <w:lang w:val="es-ES"/>
        </w:rPr>
        <w:t xml:space="preserve">: </w:t>
      </w:r>
      <w:r w:rsidR="00A77C29">
        <w:rPr>
          <w:rFonts w:asciiTheme="minorHAnsi" w:eastAsia="Calibri" w:hAnsiTheme="minorHAnsi" w:cstheme="minorHAnsi"/>
          <w:snapToGrid/>
          <w:color w:val="000000" w:themeColor="text1"/>
          <w:sz w:val="22"/>
          <w:szCs w:val="22"/>
          <w:lang w:val="es-ES"/>
        </w:rPr>
        <w:t>06 DE JUNIO DE 2022, A LAS 12:00 HORAS.</w:t>
      </w:r>
    </w:p>
    <w:p w14:paraId="42FC7FB7" w14:textId="161B64F6" w:rsidR="00111561" w:rsidRPr="00C734C6" w:rsidRDefault="00111561" w:rsidP="007B54D1">
      <w:pPr>
        <w:pStyle w:val="Textoindependiente"/>
        <w:tabs>
          <w:tab w:val="left" w:pos="3686"/>
        </w:tabs>
        <w:contextualSpacing/>
        <w:jc w:val="both"/>
        <w:rPr>
          <w:rFonts w:asciiTheme="minorHAnsi" w:eastAsia="Calibri" w:hAnsiTheme="minorHAnsi" w:cstheme="minorHAnsi"/>
          <w:snapToGrid/>
          <w:color w:val="000000" w:themeColor="text1"/>
          <w:sz w:val="22"/>
          <w:szCs w:val="22"/>
          <w:lang w:val="es-ES"/>
        </w:rPr>
      </w:pPr>
      <w:r w:rsidRPr="00C734C6">
        <w:rPr>
          <w:rFonts w:asciiTheme="minorHAnsi" w:eastAsia="Calibri" w:hAnsiTheme="minorHAnsi" w:cstheme="minorHAnsi"/>
          <w:b/>
          <w:snapToGrid/>
          <w:color w:val="000000" w:themeColor="text1"/>
          <w:sz w:val="22"/>
          <w:szCs w:val="22"/>
          <w:lang w:val="es-ES"/>
        </w:rPr>
        <w:lastRenderedPageBreak/>
        <w:t xml:space="preserve">LECTURA DE DICTAMEN TÉCNICO Y APERTURA DE PROPUESTAS </w:t>
      </w:r>
      <w:r w:rsidR="0006220C" w:rsidRPr="00C734C6">
        <w:rPr>
          <w:rFonts w:asciiTheme="minorHAnsi" w:eastAsia="Calibri" w:hAnsiTheme="minorHAnsi" w:cstheme="minorHAnsi"/>
          <w:b/>
          <w:snapToGrid/>
          <w:color w:val="000000" w:themeColor="text1"/>
          <w:sz w:val="22"/>
          <w:szCs w:val="22"/>
          <w:lang w:val="es-ES"/>
        </w:rPr>
        <w:t>ECONÓMICAS</w:t>
      </w:r>
      <w:r w:rsidR="0006220C" w:rsidRPr="00C734C6">
        <w:rPr>
          <w:rFonts w:asciiTheme="minorHAnsi" w:eastAsia="Calibri" w:hAnsiTheme="minorHAnsi" w:cstheme="minorHAnsi"/>
          <w:snapToGrid/>
          <w:color w:val="000000" w:themeColor="text1"/>
          <w:sz w:val="22"/>
          <w:szCs w:val="22"/>
          <w:lang w:val="es-ES"/>
        </w:rPr>
        <w:t>:</w:t>
      </w:r>
      <w:r w:rsidR="00226A8D" w:rsidRPr="00C734C6">
        <w:rPr>
          <w:rFonts w:asciiTheme="minorHAnsi" w:eastAsia="Calibri" w:hAnsiTheme="minorHAnsi" w:cstheme="minorHAnsi"/>
          <w:snapToGrid/>
          <w:color w:val="000000" w:themeColor="text1"/>
          <w:sz w:val="22"/>
          <w:szCs w:val="22"/>
          <w:lang w:val="es-ES"/>
        </w:rPr>
        <w:t xml:space="preserve"> </w:t>
      </w:r>
      <w:r w:rsidR="00A77C29">
        <w:rPr>
          <w:rFonts w:asciiTheme="minorHAnsi" w:eastAsia="Calibri" w:hAnsiTheme="minorHAnsi" w:cstheme="minorHAnsi"/>
          <w:snapToGrid/>
          <w:color w:val="000000" w:themeColor="text1"/>
          <w:sz w:val="22"/>
          <w:szCs w:val="22"/>
          <w:lang w:val="es-ES"/>
        </w:rPr>
        <w:t>08 DE JUNIO DE 2022, A LAS 12:00 HORAS.</w:t>
      </w:r>
    </w:p>
    <w:p w14:paraId="6BBC7275" w14:textId="14A335D9" w:rsidR="00111561" w:rsidRPr="00C734C6" w:rsidRDefault="00111561" w:rsidP="00111561">
      <w:pPr>
        <w:pStyle w:val="Textoindependiente"/>
        <w:tabs>
          <w:tab w:val="left" w:pos="3686"/>
        </w:tabs>
        <w:contextualSpacing/>
        <w:jc w:val="both"/>
        <w:rPr>
          <w:rFonts w:asciiTheme="minorHAnsi" w:eastAsia="Calibri" w:hAnsiTheme="minorHAnsi" w:cstheme="minorHAnsi"/>
          <w:snapToGrid/>
          <w:color w:val="000000" w:themeColor="text1"/>
          <w:sz w:val="22"/>
          <w:szCs w:val="22"/>
          <w:lang w:val="es-ES"/>
        </w:rPr>
      </w:pPr>
      <w:r w:rsidRPr="00C734C6">
        <w:rPr>
          <w:rFonts w:asciiTheme="minorHAnsi" w:eastAsia="Calibri" w:hAnsiTheme="minorHAnsi" w:cstheme="minorHAnsi"/>
          <w:b/>
          <w:snapToGrid/>
          <w:color w:val="000000" w:themeColor="text1"/>
          <w:sz w:val="22"/>
          <w:szCs w:val="22"/>
          <w:lang w:val="es-ES"/>
        </w:rPr>
        <w:t xml:space="preserve">FALLO </w:t>
      </w:r>
      <w:r w:rsidR="0003297C" w:rsidRPr="00C734C6">
        <w:rPr>
          <w:rFonts w:asciiTheme="minorHAnsi" w:eastAsia="Calibri" w:hAnsiTheme="minorHAnsi" w:cstheme="minorHAnsi"/>
          <w:b/>
          <w:snapToGrid/>
          <w:color w:val="000000" w:themeColor="text1"/>
          <w:sz w:val="22"/>
          <w:szCs w:val="22"/>
          <w:lang w:val="es-ES"/>
        </w:rPr>
        <w:t>DE LA LICITACIÓN</w:t>
      </w:r>
      <w:r w:rsidR="0006220C" w:rsidRPr="00C734C6">
        <w:rPr>
          <w:rFonts w:asciiTheme="minorHAnsi" w:eastAsia="Calibri" w:hAnsiTheme="minorHAnsi" w:cstheme="minorHAnsi"/>
          <w:snapToGrid/>
          <w:color w:val="000000" w:themeColor="text1"/>
          <w:sz w:val="22"/>
          <w:szCs w:val="22"/>
          <w:lang w:val="es-ES"/>
        </w:rPr>
        <w:t>:</w:t>
      </w:r>
      <w:r w:rsidR="00226A8D" w:rsidRPr="00C734C6">
        <w:rPr>
          <w:rFonts w:asciiTheme="minorHAnsi" w:eastAsia="Calibri" w:hAnsiTheme="minorHAnsi" w:cstheme="minorHAnsi"/>
          <w:snapToGrid/>
          <w:color w:val="000000" w:themeColor="text1"/>
          <w:sz w:val="22"/>
          <w:szCs w:val="22"/>
          <w:lang w:val="es-ES"/>
        </w:rPr>
        <w:t xml:space="preserve"> </w:t>
      </w:r>
      <w:r w:rsidR="00E21E04">
        <w:rPr>
          <w:rFonts w:asciiTheme="minorHAnsi" w:eastAsia="Calibri" w:hAnsiTheme="minorHAnsi" w:cstheme="minorHAnsi"/>
          <w:snapToGrid/>
          <w:color w:val="000000" w:themeColor="text1"/>
          <w:sz w:val="22"/>
          <w:szCs w:val="22"/>
          <w:lang w:val="es-ES"/>
        </w:rPr>
        <w:t>10 DE JUNIO DE 2022, A LAS 15:00 HORAS.</w:t>
      </w:r>
    </w:p>
    <w:p w14:paraId="377FF0AF" w14:textId="34D7D7FE" w:rsidR="00111561" w:rsidRPr="00C734C6" w:rsidRDefault="00111561" w:rsidP="00111561">
      <w:pPr>
        <w:pStyle w:val="Textoindependiente"/>
        <w:tabs>
          <w:tab w:val="left" w:pos="3686"/>
        </w:tabs>
        <w:contextualSpacing/>
        <w:jc w:val="both"/>
        <w:rPr>
          <w:rFonts w:asciiTheme="minorHAnsi" w:eastAsia="Calibri" w:hAnsiTheme="minorHAnsi" w:cstheme="minorHAnsi"/>
          <w:snapToGrid/>
          <w:color w:val="000000" w:themeColor="text1"/>
          <w:sz w:val="22"/>
          <w:szCs w:val="22"/>
          <w:lang w:val="es-ES"/>
        </w:rPr>
      </w:pPr>
      <w:r w:rsidRPr="00C734C6">
        <w:rPr>
          <w:rFonts w:asciiTheme="minorHAnsi" w:eastAsia="Calibri" w:hAnsiTheme="minorHAnsi" w:cstheme="minorHAnsi"/>
          <w:b/>
          <w:snapToGrid/>
          <w:color w:val="000000" w:themeColor="text1"/>
          <w:sz w:val="22"/>
          <w:szCs w:val="22"/>
          <w:lang w:val="es-ES"/>
        </w:rPr>
        <w:t xml:space="preserve">FIRMA DEL </w:t>
      </w:r>
      <w:r w:rsidR="0006220C" w:rsidRPr="00C734C6">
        <w:rPr>
          <w:rFonts w:asciiTheme="minorHAnsi" w:eastAsia="Calibri" w:hAnsiTheme="minorHAnsi" w:cstheme="minorHAnsi"/>
          <w:b/>
          <w:snapToGrid/>
          <w:color w:val="000000" w:themeColor="text1"/>
          <w:sz w:val="22"/>
          <w:szCs w:val="22"/>
          <w:lang w:val="es-ES"/>
        </w:rPr>
        <w:t>CONTRATO</w:t>
      </w:r>
      <w:r w:rsidR="0006220C" w:rsidRPr="00C734C6">
        <w:rPr>
          <w:rFonts w:asciiTheme="minorHAnsi" w:eastAsia="Calibri" w:hAnsiTheme="minorHAnsi" w:cstheme="minorHAnsi"/>
          <w:snapToGrid/>
          <w:color w:val="000000" w:themeColor="text1"/>
          <w:sz w:val="22"/>
          <w:szCs w:val="22"/>
          <w:lang w:val="es-ES"/>
        </w:rPr>
        <w:t>:</w:t>
      </w:r>
      <w:r w:rsidR="00226A8D" w:rsidRPr="00C734C6">
        <w:rPr>
          <w:rFonts w:asciiTheme="minorHAnsi" w:eastAsia="Calibri" w:hAnsiTheme="minorHAnsi" w:cstheme="minorHAnsi"/>
          <w:snapToGrid/>
          <w:color w:val="000000" w:themeColor="text1"/>
          <w:sz w:val="22"/>
          <w:szCs w:val="22"/>
          <w:lang w:val="es-ES"/>
        </w:rPr>
        <w:t xml:space="preserve"> </w:t>
      </w:r>
      <w:r w:rsidR="00E21E04">
        <w:rPr>
          <w:rFonts w:asciiTheme="minorHAnsi" w:eastAsia="Calibri" w:hAnsiTheme="minorHAnsi" w:cstheme="minorHAnsi"/>
          <w:snapToGrid/>
          <w:color w:val="000000" w:themeColor="text1"/>
          <w:sz w:val="22"/>
          <w:szCs w:val="22"/>
          <w:lang w:val="es-ES"/>
        </w:rPr>
        <w:t>13 DE JUNIO DE 2022, A LAS 14:00 HORAS.</w:t>
      </w:r>
    </w:p>
    <w:p w14:paraId="42413EEB" w14:textId="77777777" w:rsidR="00111561" w:rsidRPr="00C734C6" w:rsidRDefault="00C56032" w:rsidP="00FF5D55">
      <w:pPr>
        <w:pStyle w:val="Textoindependiente"/>
        <w:tabs>
          <w:tab w:val="left" w:pos="9345"/>
        </w:tabs>
        <w:contextualSpacing/>
        <w:jc w:val="both"/>
        <w:rPr>
          <w:rFonts w:asciiTheme="minorHAnsi" w:hAnsiTheme="minorHAnsi" w:cstheme="minorHAnsi"/>
          <w:sz w:val="22"/>
          <w:szCs w:val="22"/>
          <w:lang w:val="es-ES" w:eastAsia="es-MX"/>
        </w:rPr>
      </w:pPr>
      <w:r w:rsidRPr="00C734C6">
        <w:rPr>
          <w:rFonts w:asciiTheme="minorHAnsi" w:hAnsiTheme="minorHAnsi" w:cstheme="minorHAnsi"/>
          <w:sz w:val="22"/>
          <w:szCs w:val="22"/>
          <w:lang w:val="es-ES" w:eastAsia="es-MX"/>
        </w:rPr>
        <w:tab/>
      </w:r>
    </w:p>
    <w:p w14:paraId="5C1792F0" w14:textId="77777777" w:rsidR="00111561" w:rsidRPr="00C734C6" w:rsidRDefault="00111561" w:rsidP="00FF5D55">
      <w:pPr>
        <w:autoSpaceDE w:val="0"/>
        <w:autoSpaceDN w:val="0"/>
        <w:adjustRightInd w:val="0"/>
        <w:jc w:val="center"/>
        <w:rPr>
          <w:rFonts w:asciiTheme="minorHAnsi" w:hAnsiTheme="minorHAnsi" w:cstheme="minorHAnsi"/>
          <w:bCs/>
          <w:sz w:val="22"/>
          <w:szCs w:val="22"/>
          <w:lang w:eastAsia="es-MX"/>
        </w:rPr>
      </w:pPr>
      <w:r w:rsidRPr="00C734C6">
        <w:rPr>
          <w:rFonts w:asciiTheme="minorHAnsi" w:eastAsia="Calibri" w:hAnsiTheme="minorHAnsi" w:cstheme="minorHAnsi"/>
          <w:b/>
          <w:sz w:val="22"/>
          <w:szCs w:val="22"/>
          <w:u w:val="single"/>
          <w:lang w:eastAsia="en-US"/>
        </w:rPr>
        <w:t>FECHAS DE INICIO Y TERMINO DE LA OBRA</w:t>
      </w:r>
      <w:r w:rsidR="00A32A6D" w:rsidRPr="00C734C6">
        <w:rPr>
          <w:rFonts w:asciiTheme="minorHAnsi" w:eastAsia="Calibri" w:hAnsiTheme="minorHAnsi" w:cstheme="minorHAnsi"/>
          <w:b/>
          <w:sz w:val="22"/>
          <w:szCs w:val="22"/>
          <w:u w:val="single"/>
          <w:lang w:eastAsia="en-US"/>
        </w:rPr>
        <w:t xml:space="preserve"> PÚBLICA</w:t>
      </w:r>
      <w:r w:rsidR="005A2D46" w:rsidRPr="00C734C6">
        <w:rPr>
          <w:rFonts w:asciiTheme="minorHAnsi" w:eastAsia="Calibri" w:hAnsiTheme="minorHAnsi" w:cstheme="minorHAnsi"/>
          <w:bCs/>
          <w:sz w:val="22"/>
          <w:szCs w:val="22"/>
          <w:lang w:eastAsia="en-US"/>
        </w:rPr>
        <w:t>:</w:t>
      </w:r>
    </w:p>
    <w:p w14:paraId="0F6CEBAA" w14:textId="77777777" w:rsidR="00111561" w:rsidRPr="00C734C6" w:rsidRDefault="00111561" w:rsidP="00111561">
      <w:pPr>
        <w:autoSpaceDE w:val="0"/>
        <w:autoSpaceDN w:val="0"/>
        <w:adjustRightInd w:val="0"/>
        <w:jc w:val="both"/>
        <w:rPr>
          <w:rFonts w:asciiTheme="minorHAnsi" w:hAnsiTheme="minorHAnsi" w:cstheme="minorHAnsi"/>
          <w:sz w:val="22"/>
          <w:szCs w:val="22"/>
          <w:lang w:eastAsia="es-MX"/>
        </w:rPr>
      </w:pPr>
    </w:p>
    <w:p w14:paraId="60999081" w14:textId="5929ADD9" w:rsidR="00111561" w:rsidRPr="00C734C6" w:rsidRDefault="00111561" w:rsidP="00111561">
      <w:pPr>
        <w:pStyle w:val="Textoindependiente"/>
        <w:tabs>
          <w:tab w:val="left" w:pos="3686"/>
        </w:tabs>
        <w:contextualSpacing/>
        <w:jc w:val="both"/>
        <w:rPr>
          <w:rFonts w:asciiTheme="minorHAnsi" w:eastAsia="Calibri" w:hAnsiTheme="minorHAnsi" w:cstheme="minorHAnsi"/>
          <w:snapToGrid/>
          <w:color w:val="000000" w:themeColor="text1"/>
          <w:sz w:val="22"/>
          <w:szCs w:val="22"/>
          <w:lang w:val="es-ES"/>
        </w:rPr>
      </w:pPr>
      <w:r w:rsidRPr="00C734C6">
        <w:rPr>
          <w:rFonts w:asciiTheme="minorHAnsi" w:eastAsia="Calibri" w:hAnsiTheme="minorHAnsi" w:cstheme="minorHAnsi"/>
          <w:b/>
          <w:snapToGrid/>
          <w:color w:val="000000" w:themeColor="text1"/>
          <w:sz w:val="22"/>
          <w:szCs w:val="22"/>
          <w:lang w:val="es-ES"/>
        </w:rPr>
        <w:t xml:space="preserve">INICIO DE LA </w:t>
      </w:r>
      <w:r w:rsidR="0006220C" w:rsidRPr="00C734C6">
        <w:rPr>
          <w:rFonts w:asciiTheme="minorHAnsi" w:eastAsia="Calibri" w:hAnsiTheme="minorHAnsi" w:cstheme="minorHAnsi"/>
          <w:b/>
          <w:snapToGrid/>
          <w:color w:val="000000" w:themeColor="text1"/>
          <w:sz w:val="22"/>
          <w:szCs w:val="22"/>
          <w:lang w:val="es-ES"/>
        </w:rPr>
        <w:t>OBRA</w:t>
      </w:r>
      <w:r w:rsidR="00253FAB" w:rsidRPr="00C734C6">
        <w:rPr>
          <w:rFonts w:asciiTheme="minorHAnsi" w:eastAsia="Calibri" w:hAnsiTheme="minorHAnsi" w:cstheme="minorHAnsi"/>
          <w:b/>
          <w:snapToGrid/>
          <w:color w:val="000000" w:themeColor="text1"/>
          <w:sz w:val="22"/>
          <w:szCs w:val="22"/>
          <w:lang w:val="es-ES"/>
        </w:rPr>
        <w:t xml:space="preserve"> PÚBLICA</w:t>
      </w:r>
      <w:r w:rsidR="0006220C" w:rsidRPr="00C734C6">
        <w:rPr>
          <w:rFonts w:asciiTheme="minorHAnsi" w:eastAsia="Calibri" w:hAnsiTheme="minorHAnsi" w:cstheme="minorHAnsi"/>
          <w:snapToGrid/>
          <w:color w:val="000000" w:themeColor="text1"/>
          <w:sz w:val="22"/>
          <w:szCs w:val="22"/>
          <w:lang w:val="es-ES"/>
        </w:rPr>
        <w:t>:</w:t>
      </w:r>
      <w:r w:rsidR="00226A8D" w:rsidRPr="00C734C6">
        <w:rPr>
          <w:rFonts w:asciiTheme="minorHAnsi" w:eastAsia="Calibri" w:hAnsiTheme="minorHAnsi" w:cstheme="minorHAnsi"/>
          <w:snapToGrid/>
          <w:color w:val="000000" w:themeColor="text1"/>
          <w:sz w:val="22"/>
          <w:szCs w:val="22"/>
          <w:lang w:val="es-ES"/>
        </w:rPr>
        <w:t xml:space="preserve"> </w:t>
      </w:r>
      <w:r w:rsidR="00E21E04">
        <w:rPr>
          <w:rFonts w:asciiTheme="minorHAnsi" w:eastAsia="Calibri" w:hAnsiTheme="minorHAnsi" w:cstheme="minorHAnsi"/>
          <w:snapToGrid/>
          <w:color w:val="000000" w:themeColor="text1"/>
          <w:sz w:val="22"/>
          <w:szCs w:val="22"/>
          <w:lang w:val="es-ES"/>
        </w:rPr>
        <w:t>14 DE JUNIO DE 2022.</w:t>
      </w:r>
    </w:p>
    <w:p w14:paraId="7E498418" w14:textId="64CB1492" w:rsidR="00111561" w:rsidRPr="00C734C6" w:rsidRDefault="00111561" w:rsidP="00111561">
      <w:pPr>
        <w:pStyle w:val="Textoindependiente"/>
        <w:tabs>
          <w:tab w:val="left" w:pos="3686"/>
        </w:tabs>
        <w:contextualSpacing/>
        <w:jc w:val="both"/>
        <w:rPr>
          <w:rFonts w:asciiTheme="minorHAnsi" w:eastAsia="Calibri" w:hAnsiTheme="minorHAnsi" w:cstheme="minorHAnsi"/>
          <w:snapToGrid/>
          <w:color w:val="000000" w:themeColor="text1"/>
          <w:sz w:val="22"/>
          <w:szCs w:val="22"/>
          <w:lang w:val="es-ES"/>
        </w:rPr>
      </w:pPr>
      <w:r w:rsidRPr="00C734C6">
        <w:rPr>
          <w:rFonts w:asciiTheme="minorHAnsi" w:eastAsia="Calibri" w:hAnsiTheme="minorHAnsi" w:cstheme="minorHAnsi"/>
          <w:b/>
          <w:snapToGrid/>
          <w:color w:val="000000" w:themeColor="text1"/>
          <w:sz w:val="22"/>
          <w:szCs w:val="22"/>
          <w:lang w:val="es-ES"/>
        </w:rPr>
        <w:t xml:space="preserve">TERMINO DE LA </w:t>
      </w:r>
      <w:r w:rsidR="0006220C" w:rsidRPr="00C734C6">
        <w:rPr>
          <w:rFonts w:asciiTheme="minorHAnsi" w:eastAsia="Calibri" w:hAnsiTheme="minorHAnsi" w:cstheme="minorHAnsi"/>
          <w:b/>
          <w:snapToGrid/>
          <w:color w:val="000000" w:themeColor="text1"/>
          <w:sz w:val="22"/>
          <w:szCs w:val="22"/>
          <w:lang w:val="es-ES"/>
        </w:rPr>
        <w:t>OBRA</w:t>
      </w:r>
      <w:r w:rsidR="00253FAB" w:rsidRPr="00C734C6">
        <w:rPr>
          <w:rFonts w:asciiTheme="minorHAnsi" w:eastAsia="Calibri" w:hAnsiTheme="minorHAnsi" w:cstheme="minorHAnsi"/>
          <w:b/>
          <w:snapToGrid/>
          <w:color w:val="000000" w:themeColor="text1"/>
          <w:sz w:val="22"/>
          <w:szCs w:val="22"/>
          <w:lang w:val="es-ES"/>
        </w:rPr>
        <w:t xml:space="preserve"> PÚBLICA</w:t>
      </w:r>
      <w:r w:rsidR="0006220C" w:rsidRPr="00C734C6">
        <w:rPr>
          <w:rFonts w:asciiTheme="minorHAnsi" w:eastAsia="Calibri" w:hAnsiTheme="minorHAnsi" w:cstheme="minorHAnsi"/>
          <w:snapToGrid/>
          <w:color w:val="000000" w:themeColor="text1"/>
          <w:sz w:val="22"/>
          <w:szCs w:val="22"/>
          <w:lang w:val="es-ES"/>
        </w:rPr>
        <w:t>:</w:t>
      </w:r>
      <w:r w:rsidR="00226A8D" w:rsidRPr="00C734C6">
        <w:rPr>
          <w:rFonts w:asciiTheme="minorHAnsi" w:eastAsia="Calibri" w:hAnsiTheme="minorHAnsi" w:cstheme="minorHAnsi"/>
          <w:snapToGrid/>
          <w:color w:val="000000" w:themeColor="text1"/>
          <w:sz w:val="22"/>
          <w:szCs w:val="22"/>
          <w:lang w:val="es-ES"/>
        </w:rPr>
        <w:t xml:space="preserve"> </w:t>
      </w:r>
      <w:r w:rsidR="00192F89">
        <w:rPr>
          <w:rFonts w:asciiTheme="minorHAnsi" w:eastAsia="Calibri" w:hAnsiTheme="minorHAnsi" w:cstheme="minorHAnsi"/>
          <w:snapToGrid/>
          <w:color w:val="000000" w:themeColor="text1"/>
          <w:sz w:val="22"/>
          <w:szCs w:val="22"/>
          <w:lang w:val="es-ES"/>
        </w:rPr>
        <w:t>11 DE OCTUBRE</w:t>
      </w:r>
      <w:r w:rsidR="00E21E04">
        <w:rPr>
          <w:rFonts w:asciiTheme="minorHAnsi" w:eastAsia="Calibri" w:hAnsiTheme="minorHAnsi" w:cstheme="minorHAnsi"/>
          <w:snapToGrid/>
          <w:color w:val="000000" w:themeColor="text1"/>
          <w:sz w:val="22"/>
          <w:szCs w:val="22"/>
          <w:lang w:val="es-ES"/>
        </w:rPr>
        <w:t xml:space="preserve"> DE 2022.</w:t>
      </w:r>
    </w:p>
    <w:p w14:paraId="655D87C0" w14:textId="060F04CF" w:rsidR="00111561" w:rsidRPr="00C734C6" w:rsidRDefault="00111561" w:rsidP="00111561">
      <w:pPr>
        <w:pStyle w:val="Textoindependiente"/>
        <w:tabs>
          <w:tab w:val="left" w:pos="3686"/>
        </w:tabs>
        <w:contextualSpacing/>
        <w:jc w:val="both"/>
        <w:rPr>
          <w:rFonts w:asciiTheme="minorHAnsi" w:eastAsia="Calibri" w:hAnsiTheme="minorHAnsi" w:cstheme="minorHAnsi"/>
          <w:snapToGrid/>
          <w:color w:val="000000" w:themeColor="text1"/>
          <w:sz w:val="22"/>
          <w:szCs w:val="22"/>
          <w:lang w:val="es-ES"/>
        </w:rPr>
      </w:pPr>
      <w:r w:rsidRPr="00C734C6">
        <w:rPr>
          <w:rFonts w:asciiTheme="minorHAnsi" w:eastAsia="Calibri" w:hAnsiTheme="minorHAnsi" w:cstheme="minorHAnsi"/>
          <w:b/>
          <w:snapToGrid/>
          <w:color w:val="000000" w:themeColor="text1"/>
          <w:sz w:val="22"/>
          <w:szCs w:val="22"/>
          <w:lang w:val="es-ES"/>
        </w:rPr>
        <w:t xml:space="preserve">PLAZO DE EJECUCIÓN EN DÍAS </w:t>
      </w:r>
      <w:r w:rsidR="0006220C" w:rsidRPr="00C734C6">
        <w:rPr>
          <w:rFonts w:asciiTheme="minorHAnsi" w:eastAsia="Calibri" w:hAnsiTheme="minorHAnsi" w:cstheme="minorHAnsi"/>
          <w:b/>
          <w:snapToGrid/>
          <w:color w:val="000000" w:themeColor="text1"/>
          <w:sz w:val="22"/>
          <w:szCs w:val="22"/>
          <w:lang w:val="es-ES"/>
        </w:rPr>
        <w:t>NATURALES</w:t>
      </w:r>
      <w:r w:rsidR="0006220C" w:rsidRPr="00C734C6">
        <w:rPr>
          <w:rFonts w:asciiTheme="minorHAnsi" w:eastAsia="Calibri" w:hAnsiTheme="minorHAnsi" w:cstheme="minorHAnsi"/>
          <w:snapToGrid/>
          <w:color w:val="000000" w:themeColor="text1"/>
          <w:sz w:val="22"/>
          <w:szCs w:val="22"/>
          <w:lang w:val="es-ES"/>
        </w:rPr>
        <w:t>:</w:t>
      </w:r>
      <w:r w:rsidR="00226A8D" w:rsidRPr="00C734C6">
        <w:rPr>
          <w:rFonts w:asciiTheme="minorHAnsi" w:eastAsia="Calibri" w:hAnsiTheme="minorHAnsi" w:cstheme="minorHAnsi"/>
          <w:snapToGrid/>
          <w:color w:val="000000" w:themeColor="text1"/>
          <w:sz w:val="22"/>
          <w:szCs w:val="22"/>
          <w:lang w:val="es-ES"/>
        </w:rPr>
        <w:t xml:space="preserve"> </w:t>
      </w:r>
      <w:r w:rsidR="00192F89">
        <w:rPr>
          <w:rFonts w:asciiTheme="minorHAnsi" w:eastAsia="Calibri" w:hAnsiTheme="minorHAnsi" w:cstheme="minorHAnsi"/>
          <w:snapToGrid/>
          <w:color w:val="000000" w:themeColor="text1"/>
          <w:sz w:val="22"/>
          <w:szCs w:val="22"/>
          <w:lang w:val="es-ES"/>
        </w:rPr>
        <w:t>120</w:t>
      </w:r>
    </w:p>
    <w:p w14:paraId="502DB47B" w14:textId="77777777" w:rsidR="00111561" w:rsidRPr="00C734C6" w:rsidRDefault="00111561" w:rsidP="00111561">
      <w:pPr>
        <w:jc w:val="both"/>
        <w:rPr>
          <w:rFonts w:asciiTheme="minorHAnsi" w:hAnsiTheme="minorHAnsi" w:cstheme="minorHAnsi"/>
          <w:sz w:val="22"/>
          <w:szCs w:val="22"/>
        </w:rPr>
      </w:pPr>
    </w:p>
    <w:p w14:paraId="0471A376" w14:textId="74B38A8D" w:rsidR="00111561" w:rsidRPr="00C734C6" w:rsidRDefault="00111561" w:rsidP="002704D1">
      <w:pPr>
        <w:ind w:right="50"/>
        <w:contextualSpacing/>
        <w:jc w:val="both"/>
        <w:rPr>
          <w:rFonts w:asciiTheme="minorHAnsi" w:hAnsiTheme="minorHAnsi" w:cstheme="minorHAnsi"/>
          <w:sz w:val="22"/>
          <w:szCs w:val="22"/>
          <w:lang w:val="es-ES_tradnl"/>
        </w:rPr>
      </w:pPr>
      <w:r w:rsidRPr="00C734C6">
        <w:rPr>
          <w:rFonts w:asciiTheme="minorHAnsi" w:hAnsiTheme="minorHAnsi" w:cstheme="minorHAnsi"/>
          <w:sz w:val="22"/>
          <w:szCs w:val="22"/>
        </w:rPr>
        <w:t>ENSEGUIDA</w:t>
      </w:r>
      <w:r w:rsidRPr="00C734C6">
        <w:rPr>
          <w:rFonts w:asciiTheme="minorHAnsi" w:hAnsiTheme="minorHAnsi" w:cstheme="minorHAnsi"/>
          <w:sz w:val="22"/>
          <w:szCs w:val="22"/>
          <w:lang w:val="es-ES_tradnl"/>
        </w:rPr>
        <w:t xml:space="preserve"> SE ESTIPULAN LAS CONDICIONES A LAS QUE SE DEBER</w:t>
      </w:r>
      <w:r w:rsidR="00DE36D0" w:rsidRPr="00C734C6">
        <w:rPr>
          <w:rFonts w:asciiTheme="minorHAnsi" w:hAnsiTheme="minorHAnsi" w:cstheme="minorHAnsi"/>
          <w:sz w:val="22"/>
          <w:szCs w:val="22"/>
          <w:lang w:val="es-ES_tradnl"/>
        </w:rPr>
        <w:t>Á</w:t>
      </w:r>
      <w:r w:rsidRPr="00C734C6">
        <w:rPr>
          <w:rFonts w:asciiTheme="minorHAnsi" w:hAnsiTheme="minorHAnsi" w:cstheme="minorHAnsi"/>
          <w:sz w:val="22"/>
          <w:szCs w:val="22"/>
          <w:lang w:val="es-ES_tradnl"/>
        </w:rPr>
        <w:t>N SUJETAR LA PREPARACIÓN, PRESENTACIÓN Y APERTURA DE LAS PROPUESTAS TÉCNICAS Y ECONÓMICAS, SIENDO LAS SIGUIENTES</w:t>
      </w:r>
      <w:r w:rsidR="00C9557F" w:rsidRPr="00C734C6">
        <w:rPr>
          <w:rFonts w:asciiTheme="minorHAnsi" w:hAnsiTheme="minorHAnsi" w:cstheme="minorHAnsi"/>
          <w:sz w:val="22"/>
          <w:szCs w:val="22"/>
          <w:lang w:val="es-ES_tradnl"/>
        </w:rPr>
        <w:t>:</w:t>
      </w:r>
    </w:p>
    <w:p w14:paraId="16989201" w14:textId="77777777" w:rsidR="00111561" w:rsidRPr="00C734C6" w:rsidRDefault="00111561" w:rsidP="00111561">
      <w:pPr>
        <w:autoSpaceDE w:val="0"/>
        <w:autoSpaceDN w:val="0"/>
        <w:adjustRightInd w:val="0"/>
        <w:rPr>
          <w:rFonts w:asciiTheme="minorHAnsi" w:hAnsiTheme="minorHAnsi" w:cstheme="minorHAnsi"/>
          <w:b/>
          <w:bCs/>
          <w:color w:val="000000"/>
          <w:sz w:val="22"/>
          <w:szCs w:val="22"/>
          <w:lang w:eastAsia="es-MX"/>
        </w:rPr>
      </w:pPr>
    </w:p>
    <w:p w14:paraId="7625E350" w14:textId="695461A7" w:rsidR="00111561" w:rsidRPr="00C734C6" w:rsidRDefault="00111561" w:rsidP="00111561">
      <w:pPr>
        <w:autoSpaceDE w:val="0"/>
        <w:autoSpaceDN w:val="0"/>
        <w:adjustRightInd w:val="0"/>
        <w:jc w:val="center"/>
        <w:rPr>
          <w:rFonts w:asciiTheme="minorHAnsi" w:hAnsiTheme="minorHAnsi" w:cstheme="minorHAnsi"/>
          <w:b/>
          <w:bCs/>
          <w:color w:val="000000"/>
          <w:sz w:val="22"/>
          <w:szCs w:val="22"/>
          <w:u w:val="single"/>
          <w:lang w:val="en-US" w:eastAsia="es-MX"/>
        </w:rPr>
      </w:pPr>
      <w:r w:rsidRPr="00C734C6">
        <w:rPr>
          <w:rFonts w:asciiTheme="minorHAnsi" w:hAnsiTheme="minorHAnsi" w:cstheme="minorHAnsi"/>
          <w:b/>
          <w:bCs/>
          <w:color w:val="000000"/>
          <w:sz w:val="22"/>
          <w:szCs w:val="22"/>
          <w:u w:val="single"/>
          <w:lang w:val="en-US" w:eastAsia="es-MX"/>
        </w:rPr>
        <w:t>BASES</w:t>
      </w:r>
      <w:r w:rsidR="00DE36D0" w:rsidRPr="00C734C6">
        <w:rPr>
          <w:rFonts w:asciiTheme="minorHAnsi" w:hAnsiTheme="minorHAnsi" w:cstheme="minorHAnsi"/>
          <w:b/>
          <w:bCs/>
          <w:color w:val="000000"/>
          <w:sz w:val="22"/>
          <w:szCs w:val="22"/>
          <w:u w:val="single"/>
          <w:lang w:val="en-US" w:eastAsia="es-MX"/>
        </w:rPr>
        <w:t xml:space="preserve"> </w:t>
      </w:r>
      <w:r w:rsidR="00EF18C7" w:rsidRPr="00C734C6">
        <w:rPr>
          <w:rFonts w:asciiTheme="minorHAnsi" w:hAnsiTheme="minorHAnsi" w:cstheme="minorHAnsi"/>
          <w:b/>
          <w:bCs/>
          <w:color w:val="000000"/>
          <w:sz w:val="22"/>
          <w:szCs w:val="22"/>
          <w:u w:val="single"/>
          <w:lang w:val="en-US" w:eastAsia="es-MX"/>
        </w:rPr>
        <w:t>D</w:t>
      </w:r>
      <w:r w:rsidR="00737C2C" w:rsidRPr="00C734C6">
        <w:rPr>
          <w:rFonts w:asciiTheme="minorHAnsi" w:hAnsiTheme="minorHAnsi" w:cstheme="minorHAnsi"/>
          <w:b/>
          <w:bCs/>
          <w:color w:val="000000"/>
          <w:sz w:val="22"/>
          <w:szCs w:val="22"/>
          <w:u w:val="single"/>
          <w:lang w:val="en-US" w:eastAsia="es-MX"/>
        </w:rPr>
        <w:t>E</w:t>
      </w:r>
      <w:r w:rsidR="00DE36D0" w:rsidRPr="00C734C6">
        <w:rPr>
          <w:rFonts w:asciiTheme="minorHAnsi" w:hAnsiTheme="minorHAnsi" w:cstheme="minorHAnsi"/>
          <w:b/>
          <w:bCs/>
          <w:color w:val="000000"/>
          <w:sz w:val="22"/>
          <w:szCs w:val="22"/>
          <w:u w:val="single"/>
          <w:lang w:val="en-US" w:eastAsia="es-MX"/>
        </w:rPr>
        <w:t xml:space="preserve"> </w:t>
      </w:r>
      <w:r w:rsidR="00737C2C" w:rsidRPr="00C734C6">
        <w:rPr>
          <w:rFonts w:asciiTheme="minorHAnsi" w:hAnsiTheme="minorHAnsi" w:cstheme="minorHAnsi"/>
          <w:b/>
          <w:bCs/>
          <w:color w:val="000000"/>
          <w:sz w:val="22"/>
          <w:szCs w:val="22"/>
          <w:u w:val="single"/>
          <w:lang w:val="en-US" w:eastAsia="es-MX"/>
        </w:rPr>
        <w:t>L</w:t>
      </w:r>
      <w:r w:rsidR="00EF18C7" w:rsidRPr="00C734C6">
        <w:rPr>
          <w:rFonts w:asciiTheme="minorHAnsi" w:hAnsiTheme="minorHAnsi" w:cstheme="minorHAnsi"/>
          <w:b/>
          <w:bCs/>
          <w:color w:val="000000"/>
          <w:sz w:val="22"/>
          <w:szCs w:val="22"/>
          <w:u w:val="single"/>
          <w:lang w:val="en-US" w:eastAsia="es-MX"/>
        </w:rPr>
        <w:t>A</w:t>
      </w:r>
      <w:r w:rsidR="00DE36D0" w:rsidRPr="00C734C6">
        <w:rPr>
          <w:rFonts w:asciiTheme="minorHAnsi" w:hAnsiTheme="minorHAnsi" w:cstheme="minorHAnsi"/>
          <w:b/>
          <w:bCs/>
          <w:color w:val="000000"/>
          <w:sz w:val="22"/>
          <w:szCs w:val="22"/>
          <w:u w:val="single"/>
          <w:lang w:val="en-US" w:eastAsia="es-MX"/>
        </w:rPr>
        <w:t xml:space="preserve"> </w:t>
      </w:r>
      <w:r w:rsidR="00500111" w:rsidRPr="00C734C6">
        <w:rPr>
          <w:rFonts w:asciiTheme="minorHAnsi" w:hAnsiTheme="minorHAnsi" w:cstheme="minorHAnsi"/>
          <w:b/>
          <w:bCs/>
          <w:color w:val="000000"/>
          <w:sz w:val="22"/>
          <w:szCs w:val="22"/>
          <w:u w:val="single"/>
          <w:lang w:val="en-US" w:eastAsia="es-MX"/>
        </w:rPr>
        <w:t>LICITACIÓN</w:t>
      </w:r>
    </w:p>
    <w:p w14:paraId="3F464686" w14:textId="635A7B1E" w:rsidR="00474FDB" w:rsidRPr="00C734C6" w:rsidRDefault="00474FDB" w:rsidP="003368D2">
      <w:pPr>
        <w:tabs>
          <w:tab w:val="left" w:pos="9401"/>
        </w:tabs>
        <w:contextualSpacing/>
        <w:jc w:val="both"/>
        <w:rPr>
          <w:rFonts w:asciiTheme="minorHAnsi" w:hAnsiTheme="minorHAnsi" w:cstheme="minorHAnsi"/>
          <w:sz w:val="22"/>
          <w:szCs w:val="22"/>
          <w:lang w:val="en-US" w:eastAsia="es-MX"/>
        </w:rPr>
      </w:pPr>
    </w:p>
    <w:p w14:paraId="060C5541" w14:textId="42F4F066" w:rsidR="007E49CC" w:rsidRPr="00C734C6" w:rsidRDefault="007E49CC" w:rsidP="003E0C42">
      <w:pPr>
        <w:contextualSpacing/>
        <w:jc w:val="both"/>
        <w:rPr>
          <w:rFonts w:asciiTheme="minorHAnsi" w:hAnsiTheme="minorHAnsi" w:cstheme="minorHAnsi"/>
          <w:noProof/>
          <w:sz w:val="22"/>
          <w:szCs w:val="22"/>
        </w:rPr>
      </w:pPr>
      <w:r w:rsidRPr="00C734C6">
        <w:rPr>
          <w:rFonts w:asciiTheme="minorHAnsi" w:hAnsiTheme="minorHAnsi" w:cstheme="minorHAnsi"/>
          <w:b/>
          <w:noProof/>
          <w:sz w:val="22"/>
          <w:szCs w:val="22"/>
        </w:rPr>
        <w:t xml:space="preserve">COSTO Y VENTA DE </w:t>
      </w:r>
      <w:r w:rsidR="00CE51D4" w:rsidRPr="00C734C6">
        <w:rPr>
          <w:rFonts w:asciiTheme="minorHAnsi" w:hAnsiTheme="minorHAnsi" w:cstheme="minorHAnsi"/>
          <w:b/>
          <w:noProof/>
          <w:sz w:val="22"/>
          <w:szCs w:val="22"/>
        </w:rPr>
        <w:t>CONVOCATORIA (</w:t>
      </w:r>
      <w:r w:rsidRPr="00C734C6">
        <w:rPr>
          <w:rFonts w:asciiTheme="minorHAnsi" w:hAnsiTheme="minorHAnsi" w:cstheme="minorHAnsi"/>
          <w:b/>
          <w:noProof/>
          <w:sz w:val="22"/>
          <w:szCs w:val="22"/>
        </w:rPr>
        <w:t>BASES DE</w:t>
      </w:r>
      <w:r w:rsidR="006C592D" w:rsidRPr="00C734C6">
        <w:rPr>
          <w:rFonts w:asciiTheme="minorHAnsi" w:hAnsiTheme="minorHAnsi" w:cstheme="minorHAnsi"/>
          <w:b/>
          <w:noProof/>
          <w:sz w:val="22"/>
          <w:szCs w:val="22"/>
        </w:rPr>
        <w:t xml:space="preserve"> LA </w:t>
      </w:r>
      <w:r w:rsidR="00500111" w:rsidRPr="00C734C6">
        <w:rPr>
          <w:rFonts w:asciiTheme="minorHAnsi" w:hAnsiTheme="minorHAnsi" w:cstheme="minorHAnsi"/>
          <w:b/>
          <w:noProof/>
          <w:sz w:val="22"/>
          <w:szCs w:val="22"/>
        </w:rPr>
        <w:t>LICITA</w:t>
      </w:r>
      <w:r w:rsidR="006C592D" w:rsidRPr="00C734C6">
        <w:rPr>
          <w:rFonts w:asciiTheme="minorHAnsi" w:hAnsiTheme="minorHAnsi" w:cstheme="minorHAnsi"/>
          <w:b/>
          <w:noProof/>
          <w:sz w:val="22"/>
          <w:szCs w:val="22"/>
        </w:rPr>
        <w:t>CIÓN</w:t>
      </w:r>
      <w:r w:rsidR="00CE51D4" w:rsidRPr="00C734C6">
        <w:rPr>
          <w:rFonts w:asciiTheme="minorHAnsi" w:hAnsiTheme="minorHAnsi" w:cstheme="minorHAnsi"/>
          <w:b/>
          <w:noProof/>
          <w:sz w:val="22"/>
          <w:szCs w:val="22"/>
        </w:rPr>
        <w:t>)</w:t>
      </w:r>
      <w:r w:rsidRPr="00C734C6">
        <w:rPr>
          <w:rFonts w:asciiTheme="minorHAnsi" w:hAnsiTheme="minorHAnsi" w:cstheme="minorHAnsi"/>
          <w:b/>
          <w:noProof/>
          <w:sz w:val="22"/>
          <w:szCs w:val="22"/>
        </w:rPr>
        <w:t xml:space="preserve"> </w:t>
      </w:r>
      <w:r w:rsidRPr="005D17EF">
        <w:rPr>
          <w:rFonts w:asciiTheme="minorHAnsi" w:hAnsiTheme="minorHAnsi" w:cstheme="minorHAnsi"/>
          <w:bCs/>
          <w:i/>
          <w:iCs/>
          <w:noProof/>
          <w:sz w:val="22"/>
          <w:szCs w:val="22"/>
        </w:rPr>
        <w:t>(ARTÍCULO 30 FRACCIÓN III DE LA LEY DE OBRAS PÚBLICAS Y SERVICIOS RELACIONADOS DEL ESTADO DE OAXACA)</w:t>
      </w:r>
      <w:r w:rsidRPr="00C734C6">
        <w:rPr>
          <w:rFonts w:asciiTheme="minorHAnsi" w:hAnsiTheme="minorHAnsi" w:cstheme="minorHAnsi"/>
          <w:bCs/>
          <w:noProof/>
          <w:sz w:val="22"/>
          <w:szCs w:val="22"/>
        </w:rPr>
        <w:t>:-</w:t>
      </w:r>
      <w:r w:rsidRPr="00C734C6">
        <w:rPr>
          <w:rFonts w:asciiTheme="minorHAnsi" w:hAnsiTheme="minorHAnsi" w:cstheme="minorHAnsi"/>
          <w:noProof/>
          <w:sz w:val="22"/>
          <w:szCs w:val="22"/>
        </w:rPr>
        <w:t xml:space="preserve"> </w:t>
      </w:r>
    </w:p>
    <w:p w14:paraId="222F5889" w14:textId="77777777" w:rsidR="007E49CC" w:rsidRPr="00C734C6" w:rsidRDefault="007E49CC" w:rsidP="003E0C42">
      <w:pPr>
        <w:contextualSpacing/>
        <w:jc w:val="both"/>
        <w:rPr>
          <w:rFonts w:asciiTheme="minorHAnsi" w:hAnsiTheme="minorHAnsi" w:cstheme="minorHAnsi"/>
          <w:noProof/>
          <w:color w:val="000000" w:themeColor="text1"/>
          <w:sz w:val="22"/>
          <w:szCs w:val="22"/>
        </w:rPr>
      </w:pPr>
    </w:p>
    <w:p w14:paraId="05BCB69B" w14:textId="1CED65D9" w:rsidR="00CE51D4" w:rsidRPr="00C734C6" w:rsidRDefault="008F601E" w:rsidP="00CE51D4">
      <w:pPr>
        <w:pStyle w:val="Sinespaciado"/>
        <w:jc w:val="both"/>
        <w:rPr>
          <w:rFonts w:asciiTheme="minorHAnsi" w:hAnsiTheme="minorHAnsi" w:cstheme="minorHAnsi"/>
          <w:i/>
          <w:iCs/>
          <w:color w:val="000000" w:themeColor="text1"/>
        </w:rPr>
      </w:pPr>
      <w:r>
        <w:rPr>
          <w:rFonts w:asciiTheme="minorHAnsi" w:hAnsiTheme="minorHAnsi" w:cstheme="minorHAnsi"/>
          <w:color w:val="000000" w:themeColor="text1"/>
        </w:rPr>
        <w:t xml:space="preserve">EL RESUMEN DE </w:t>
      </w:r>
      <w:r w:rsidR="00CE51D4" w:rsidRPr="00C734C6">
        <w:rPr>
          <w:rFonts w:asciiTheme="minorHAnsi" w:hAnsiTheme="minorHAnsi" w:cstheme="minorHAnsi"/>
          <w:color w:val="000000" w:themeColor="text1"/>
        </w:rPr>
        <w:t>LA CONVOCATORIA SERÁ PUBLICADA EN EL PERIÓDICO OFICIAL DEL GOBIERO DEL ESTADO; ASÍ COMO EN UN DIARIO DE MAYOR CIRCULACIÓN</w:t>
      </w:r>
      <w:r w:rsidR="00CE51D4" w:rsidRPr="00C734C6">
        <w:rPr>
          <w:rFonts w:asciiTheme="minorHAnsi" w:hAnsiTheme="minorHAnsi" w:cstheme="minorHAnsi"/>
          <w:color w:val="FF0000"/>
        </w:rPr>
        <w:t xml:space="preserve"> </w:t>
      </w:r>
      <w:r w:rsidR="00CE51D4" w:rsidRPr="00C734C6">
        <w:rPr>
          <w:rFonts w:asciiTheme="minorHAnsi" w:hAnsiTheme="minorHAnsi" w:cstheme="minorHAnsi"/>
          <w:i/>
          <w:iCs/>
          <w:color w:val="000000" w:themeColor="text1"/>
        </w:rPr>
        <w:t>(ARTÍCULO 28 FRACCIÓN I DE LA LEY DE OBRAS PÚBLICAS Y SERVICIOS RELACIONADOS DEL ESTADO DE OAXACA).</w:t>
      </w:r>
    </w:p>
    <w:p w14:paraId="1EBF4487" w14:textId="77777777" w:rsidR="00CE51D4" w:rsidRPr="00C734C6" w:rsidRDefault="00CE51D4" w:rsidP="004607CD">
      <w:pPr>
        <w:pStyle w:val="Sinespaciado"/>
        <w:jc w:val="both"/>
        <w:rPr>
          <w:rFonts w:asciiTheme="minorHAnsi" w:hAnsiTheme="minorHAnsi" w:cstheme="minorHAnsi"/>
          <w:color w:val="000000" w:themeColor="text1"/>
        </w:rPr>
      </w:pPr>
    </w:p>
    <w:p w14:paraId="550AD24A" w14:textId="11A329BD" w:rsidR="004607CD" w:rsidRPr="00C734C6" w:rsidRDefault="00233699" w:rsidP="004607CD">
      <w:pPr>
        <w:pStyle w:val="Sinespaciado"/>
        <w:jc w:val="both"/>
        <w:rPr>
          <w:rFonts w:asciiTheme="minorHAnsi" w:hAnsiTheme="minorHAnsi" w:cstheme="minorHAnsi"/>
          <w:lang w:val="es-ES"/>
        </w:rPr>
      </w:pPr>
      <w:r w:rsidRPr="00C734C6">
        <w:rPr>
          <w:rFonts w:asciiTheme="minorHAnsi" w:hAnsiTheme="minorHAnsi" w:cstheme="minorHAnsi"/>
          <w:color w:val="000000" w:themeColor="text1"/>
        </w:rPr>
        <w:t xml:space="preserve">ASIMISMO, </w:t>
      </w:r>
      <w:r w:rsidR="00517579" w:rsidRPr="00C734C6">
        <w:rPr>
          <w:rFonts w:asciiTheme="minorHAnsi" w:hAnsiTheme="minorHAnsi" w:cstheme="minorHAnsi"/>
          <w:color w:val="000000" w:themeColor="text1"/>
        </w:rPr>
        <w:t>LAS PRESENTES BASES ESTAR</w:t>
      </w:r>
      <w:r w:rsidR="004607CD" w:rsidRPr="00C734C6">
        <w:rPr>
          <w:rFonts w:asciiTheme="minorHAnsi" w:hAnsiTheme="minorHAnsi" w:cstheme="minorHAnsi"/>
          <w:color w:val="000000" w:themeColor="text1"/>
        </w:rPr>
        <w:t>Á</w:t>
      </w:r>
      <w:r w:rsidR="00517579" w:rsidRPr="00C734C6">
        <w:rPr>
          <w:rFonts w:asciiTheme="minorHAnsi" w:hAnsiTheme="minorHAnsi" w:cstheme="minorHAnsi"/>
          <w:color w:val="000000" w:themeColor="text1"/>
        </w:rPr>
        <w:t>N DISPONIBLES PARA SU CONSULT</w:t>
      </w:r>
      <w:r w:rsidR="004607CD" w:rsidRPr="00C734C6">
        <w:rPr>
          <w:rFonts w:asciiTheme="minorHAnsi" w:hAnsiTheme="minorHAnsi" w:cstheme="minorHAnsi"/>
          <w:color w:val="000000" w:themeColor="text1"/>
        </w:rPr>
        <w:t>A</w:t>
      </w:r>
      <w:r w:rsidR="00517579" w:rsidRPr="00C734C6">
        <w:rPr>
          <w:rFonts w:asciiTheme="minorHAnsi" w:hAnsiTheme="minorHAnsi" w:cstheme="minorHAnsi"/>
          <w:color w:val="000000" w:themeColor="text1"/>
        </w:rPr>
        <w:t xml:space="preserve"> EN LA PÁGINA ELECTRÓNICA</w:t>
      </w:r>
      <w:r w:rsidR="008D638A" w:rsidRPr="00C734C6">
        <w:rPr>
          <w:rFonts w:asciiTheme="minorHAnsi" w:hAnsiTheme="minorHAnsi" w:cstheme="minorHAnsi"/>
          <w:color w:val="000000" w:themeColor="text1"/>
        </w:rPr>
        <w:t xml:space="preserve"> DE</w:t>
      </w:r>
      <w:r w:rsidR="00811D90" w:rsidRPr="00C734C6">
        <w:rPr>
          <w:rFonts w:asciiTheme="minorHAnsi" w:hAnsiTheme="minorHAnsi" w:cstheme="minorHAnsi"/>
          <w:color w:val="000000" w:themeColor="text1"/>
        </w:rPr>
        <w:t xml:space="preserve"> “</w:t>
      </w:r>
      <w:r w:rsidR="00811D90" w:rsidRPr="00C734C6">
        <w:rPr>
          <w:rFonts w:asciiTheme="minorHAnsi" w:hAnsiTheme="minorHAnsi" w:cstheme="minorHAnsi"/>
          <w:b/>
          <w:bCs/>
          <w:color w:val="000000" w:themeColor="text1"/>
        </w:rPr>
        <w:t>EL INSTITUTO DEL PATRIMONIO CULTURAL DEL ESTADO DE OAXACA</w:t>
      </w:r>
      <w:r w:rsidR="00811D90" w:rsidRPr="00C734C6">
        <w:rPr>
          <w:rFonts w:asciiTheme="minorHAnsi" w:hAnsiTheme="minorHAnsi" w:cstheme="minorHAnsi"/>
          <w:color w:val="000000" w:themeColor="text1"/>
        </w:rPr>
        <w:t>”</w:t>
      </w:r>
      <w:r w:rsidR="00517579" w:rsidRPr="00C734C6">
        <w:rPr>
          <w:rFonts w:asciiTheme="minorHAnsi" w:hAnsiTheme="minorHAnsi" w:cstheme="minorHAnsi"/>
          <w:color w:val="000000" w:themeColor="text1"/>
        </w:rPr>
        <w:t xml:space="preserve">: </w:t>
      </w:r>
      <w:hyperlink r:id="rId11" w:history="1">
        <w:r w:rsidR="00376080" w:rsidRPr="00C734C6">
          <w:rPr>
            <w:rStyle w:val="Hipervnculo"/>
            <w:rFonts w:asciiTheme="minorHAnsi" w:hAnsiTheme="minorHAnsi" w:cstheme="minorHAnsi"/>
            <w:b/>
            <w:bCs/>
            <w:color w:val="000000" w:themeColor="text1"/>
          </w:rPr>
          <w:t>www.oaxaca.gob.mx/inpac/licitaciones</w:t>
        </w:r>
      </w:hyperlink>
      <w:r w:rsidR="00C944B6" w:rsidRPr="00C734C6">
        <w:rPr>
          <w:rFonts w:asciiTheme="minorHAnsi" w:hAnsiTheme="minorHAnsi" w:cstheme="minorHAnsi"/>
          <w:color w:val="000000" w:themeColor="text1"/>
        </w:rPr>
        <w:t xml:space="preserve">; </w:t>
      </w:r>
      <w:r w:rsidR="00376080" w:rsidRPr="00C734C6">
        <w:rPr>
          <w:rFonts w:asciiTheme="minorHAnsi" w:hAnsiTheme="minorHAnsi" w:cstheme="minorHAnsi"/>
          <w:color w:val="000000" w:themeColor="text1"/>
        </w:rPr>
        <w:t xml:space="preserve"> </w:t>
      </w:r>
      <w:r w:rsidR="004607CD" w:rsidRPr="00C734C6">
        <w:rPr>
          <w:rFonts w:asciiTheme="minorHAnsi" w:hAnsiTheme="minorHAnsi" w:cstheme="minorHAnsi"/>
          <w:color w:val="000000" w:themeColor="text1"/>
        </w:rPr>
        <w:t>ASÍ COMO EN EL DEPARTAMENTO DE COSTOS Y PRESUPUES</w:t>
      </w:r>
      <w:r w:rsidR="00811D90" w:rsidRPr="00C734C6">
        <w:rPr>
          <w:rFonts w:asciiTheme="minorHAnsi" w:hAnsiTheme="minorHAnsi" w:cstheme="minorHAnsi"/>
          <w:color w:val="000000" w:themeColor="text1"/>
        </w:rPr>
        <w:t>T</w:t>
      </w:r>
      <w:r w:rsidR="004607CD" w:rsidRPr="00C734C6">
        <w:rPr>
          <w:rFonts w:asciiTheme="minorHAnsi" w:hAnsiTheme="minorHAnsi" w:cstheme="minorHAnsi"/>
          <w:color w:val="000000" w:themeColor="text1"/>
        </w:rPr>
        <w:t>OS</w:t>
      </w:r>
      <w:r w:rsidR="00811D90" w:rsidRPr="00C734C6">
        <w:rPr>
          <w:rFonts w:asciiTheme="minorHAnsi" w:hAnsiTheme="minorHAnsi" w:cstheme="minorHAnsi"/>
          <w:color w:val="000000" w:themeColor="text1"/>
        </w:rPr>
        <w:t xml:space="preserve"> DE</w:t>
      </w:r>
      <w:r w:rsidR="004607CD" w:rsidRPr="00C734C6">
        <w:rPr>
          <w:rFonts w:asciiTheme="minorHAnsi" w:hAnsiTheme="minorHAnsi" w:cstheme="minorHAnsi"/>
          <w:color w:val="000000" w:themeColor="text1"/>
        </w:rPr>
        <w:t xml:space="preserve"> “</w:t>
      </w:r>
      <w:r w:rsidR="004607CD" w:rsidRPr="00C734C6">
        <w:rPr>
          <w:rFonts w:asciiTheme="minorHAnsi" w:hAnsiTheme="minorHAnsi" w:cstheme="minorHAnsi"/>
          <w:b/>
          <w:bCs/>
          <w:color w:val="000000" w:themeColor="text1"/>
        </w:rPr>
        <w:t>EL INSTITUTO</w:t>
      </w:r>
      <w:r w:rsidR="004607CD" w:rsidRPr="00C734C6">
        <w:rPr>
          <w:rFonts w:asciiTheme="minorHAnsi" w:hAnsiTheme="minorHAnsi" w:cstheme="minorHAnsi"/>
          <w:color w:val="000000" w:themeColor="text1"/>
        </w:rPr>
        <w:t>”;</w:t>
      </w:r>
      <w:r w:rsidR="004607CD" w:rsidRPr="00C734C6">
        <w:rPr>
          <w:rFonts w:asciiTheme="minorHAnsi" w:hAnsiTheme="minorHAnsi" w:cstheme="minorHAnsi"/>
        </w:rPr>
        <w:t xml:space="preserve"> SITA EN CARRETERA INTERNACIONAL OAXACA-ISTMO KM 11.5, CIUDAD ADMINISTRATIVA, BENEMÉRITO DE LAS AMÉRICAS, EDIFICIO 3</w:t>
      </w:r>
      <w:r w:rsidRPr="00C734C6">
        <w:rPr>
          <w:rFonts w:asciiTheme="minorHAnsi" w:hAnsiTheme="minorHAnsi" w:cstheme="minorHAnsi"/>
        </w:rPr>
        <w:t xml:space="preserve"> ANDRÉS HENESTROSA</w:t>
      </w:r>
      <w:r w:rsidR="004607CD" w:rsidRPr="00C734C6">
        <w:rPr>
          <w:rFonts w:asciiTheme="minorHAnsi" w:hAnsiTheme="minorHAnsi" w:cstheme="minorHAnsi"/>
        </w:rPr>
        <w:t xml:space="preserve">, NIVEL 3, TLALIXTAC DE CABRERA, OAXACA C. P. 68270; </w:t>
      </w:r>
      <w:r w:rsidR="004607CD" w:rsidRPr="00C734C6">
        <w:rPr>
          <w:rFonts w:asciiTheme="minorHAnsi" w:hAnsiTheme="minorHAnsi" w:cstheme="minorHAnsi"/>
          <w:lang w:val="es-ES"/>
        </w:rPr>
        <w:t xml:space="preserve">CON UN HORARIO DE 09:00 A 14:00 HORAS; </w:t>
      </w:r>
      <w:r w:rsidR="004607CD" w:rsidRPr="00C734C6">
        <w:rPr>
          <w:rFonts w:asciiTheme="minorHAnsi" w:hAnsiTheme="minorHAnsi" w:cstheme="minorHAnsi"/>
        </w:rPr>
        <w:t>POR LO QUE BAJO SU RESPONSABILIDAD “</w:t>
      </w:r>
      <w:r w:rsidR="004607CD" w:rsidRPr="00C734C6">
        <w:rPr>
          <w:rFonts w:asciiTheme="minorHAnsi" w:hAnsiTheme="minorHAnsi" w:cstheme="minorHAnsi"/>
          <w:b/>
          <w:bCs/>
        </w:rPr>
        <w:t>LOS CONTRATISTAS</w:t>
      </w:r>
      <w:r w:rsidR="004607CD" w:rsidRPr="00C734C6">
        <w:rPr>
          <w:rFonts w:asciiTheme="minorHAnsi" w:hAnsiTheme="minorHAnsi" w:cstheme="minorHAnsi"/>
        </w:rPr>
        <w:t xml:space="preserve">” PODRÁN ADQUIRIRLAS CONFORME AL PROCEDIMIENTO </w:t>
      </w:r>
      <w:r w:rsidR="00465055" w:rsidRPr="00C734C6">
        <w:rPr>
          <w:rFonts w:asciiTheme="minorHAnsi" w:hAnsiTheme="minorHAnsi" w:cstheme="minorHAnsi"/>
        </w:rPr>
        <w:t xml:space="preserve">QUE </w:t>
      </w:r>
      <w:r w:rsidRPr="00C734C6">
        <w:rPr>
          <w:rFonts w:asciiTheme="minorHAnsi" w:hAnsiTheme="minorHAnsi" w:cstheme="minorHAnsi"/>
        </w:rPr>
        <w:t>ENSEGUIDA</w:t>
      </w:r>
      <w:r w:rsidR="00465055" w:rsidRPr="00C734C6">
        <w:rPr>
          <w:rFonts w:asciiTheme="minorHAnsi" w:hAnsiTheme="minorHAnsi" w:cstheme="minorHAnsi"/>
        </w:rPr>
        <w:t xml:space="preserve"> SE ESTABLECE</w:t>
      </w:r>
      <w:r w:rsidR="004607CD" w:rsidRPr="00C734C6">
        <w:rPr>
          <w:rFonts w:asciiTheme="minorHAnsi" w:hAnsiTheme="minorHAnsi" w:cstheme="minorHAnsi"/>
        </w:rPr>
        <w:t>:</w:t>
      </w:r>
    </w:p>
    <w:p w14:paraId="15D1EAFB" w14:textId="77777777" w:rsidR="005D17EF" w:rsidRPr="00C734C6" w:rsidRDefault="005D17EF" w:rsidP="004607CD">
      <w:pPr>
        <w:pStyle w:val="Sinespaciado"/>
        <w:jc w:val="both"/>
        <w:rPr>
          <w:rFonts w:asciiTheme="minorHAnsi" w:hAnsiTheme="minorHAnsi" w:cstheme="minorHAnsi"/>
          <w:i/>
          <w:iCs/>
          <w:color w:val="000000" w:themeColor="text1"/>
        </w:rPr>
      </w:pPr>
    </w:p>
    <w:p w14:paraId="4365EE35" w14:textId="130EE9A2" w:rsidR="007E49CC" w:rsidRPr="000A3B82" w:rsidRDefault="006A715E" w:rsidP="003E0C42">
      <w:pPr>
        <w:contextualSpacing/>
        <w:jc w:val="both"/>
        <w:rPr>
          <w:rFonts w:asciiTheme="minorHAnsi" w:hAnsiTheme="minorHAnsi" w:cstheme="minorHAnsi"/>
          <w:b/>
          <w:bCs/>
          <w:sz w:val="22"/>
          <w:szCs w:val="22"/>
        </w:rPr>
      </w:pPr>
      <w:r w:rsidRPr="00C734C6">
        <w:rPr>
          <w:rFonts w:asciiTheme="minorHAnsi" w:hAnsiTheme="minorHAnsi" w:cstheme="minorHAnsi"/>
          <w:b/>
          <w:bCs/>
          <w:noProof/>
          <w:sz w:val="22"/>
          <w:szCs w:val="22"/>
        </w:rPr>
        <w:t>A</w:t>
      </w:r>
      <w:r w:rsidRPr="00C734C6">
        <w:rPr>
          <w:rFonts w:asciiTheme="minorHAnsi" w:hAnsiTheme="minorHAnsi" w:cstheme="minorHAnsi"/>
          <w:noProof/>
          <w:sz w:val="22"/>
          <w:szCs w:val="22"/>
        </w:rPr>
        <w:t xml:space="preserve">).- </w:t>
      </w:r>
      <w:r w:rsidRPr="00C734C6">
        <w:rPr>
          <w:rFonts w:asciiTheme="minorHAnsi" w:hAnsiTheme="minorHAnsi" w:cstheme="minorHAnsi"/>
          <w:b/>
          <w:bCs/>
          <w:sz w:val="22"/>
          <w:szCs w:val="22"/>
        </w:rPr>
        <w:t>EN LA SECRETAR</w:t>
      </w:r>
      <w:r w:rsidR="000A3B82">
        <w:rPr>
          <w:rFonts w:asciiTheme="minorHAnsi" w:hAnsiTheme="minorHAnsi" w:cstheme="minorHAnsi"/>
          <w:b/>
          <w:bCs/>
          <w:sz w:val="22"/>
          <w:szCs w:val="22"/>
        </w:rPr>
        <w:t>Í</w:t>
      </w:r>
      <w:r w:rsidRPr="00C734C6">
        <w:rPr>
          <w:rFonts w:asciiTheme="minorHAnsi" w:hAnsiTheme="minorHAnsi" w:cstheme="minorHAnsi"/>
          <w:b/>
          <w:bCs/>
          <w:sz w:val="22"/>
          <w:szCs w:val="22"/>
        </w:rPr>
        <w:t>A DE FINANZAS.</w:t>
      </w:r>
    </w:p>
    <w:p w14:paraId="1D660166" w14:textId="7E2E38A2" w:rsidR="00E30146" w:rsidRPr="00C734C6" w:rsidRDefault="005E0494" w:rsidP="00B00F2B">
      <w:pPr>
        <w:contextualSpacing/>
        <w:jc w:val="both"/>
        <w:rPr>
          <w:rFonts w:asciiTheme="minorHAnsi" w:hAnsiTheme="minorHAnsi" w:cstheme="minorHAnsi"/>
          <w:sz w:val="22"/>
          <w:szCs w:val="22"/>
        </w:rPr>
      </w:pPr>
      <w:r w:rsidRPr="00C734C6">
        <w:rPr>
          <w:rFonts w:asciiTheme="minorHAnsi" w:hAnsiTheme="minorHAnsi" w:cstheme="minorHAnsi"/>
          <w:sz w:val="22"/>
          <w:szCs w:val="22"/>
        </w:rPr>
        <w:t>“</w:t>
      </w:r>
      <w:r w:rsidRPr="00C734C6">
        <w:rPr>
          <w:rFonts w:asciiTheme="minorHAnsi" w:hAnsiTheme="minorHAnsi" w:cstheme="minorHAnsi"/>
          <w:b/>
          <w:bCs/>
          <w:sz w:val="22"/>
          <w:szCs w:val="22"/>
        </w:rPr>
        <w:t>LOS CONTRATISTAS</w:t>
      </w:r>
      <w:r w:rsidRPr="00C734C6">
        <w:rPr>
          <w:rFonts w:asciiTheme="minorHAnsi" w:hAnsiTheme="minorHAnsi" w:cstheme="minorHAnsi"/>
          <w:sz w:val="22"/>
          <w:szCs w:val="22"/>
        </w:rPr>
        <w:t xml:space="preserve">” </w:t>
      </w:r>
      <w:r w:rsidR="00AE0610" w:rsidRPr="00C734C6">
        <w:rPr>
          <w:rFonts w:asciiTheme="minorHAnsi" w:hAnsiTheme="minorHAnsi" w:cstheme="minorHAnsi"/>
          <w:color w:val="000000" w:themeColor="text1"/>
          <w:sz w:val="22"/>
          <w:szCs w:val="22"/>
        </w:rPr>
        <w:t>DEBERÁN DE REALIZAR SU PAGO</w:t>
      </w:r>
      <w:r w:rsidR="00654F62" w:rsidRPr="00C734C6">
        <w:rPr>
          <w:rFonts w:asciiTheme="minorHAnsi" w:hAnsiTheme="minorHAnsi" w:cstheme="minorHAnsi"/>
          <w:color w:val="000000" w:themeColor="text1"/>
          <w:sz w:val="22"/>
          <w:szCs w:val="22"/>
        </w:rPr>
        <w:t xml:space="preserve"> POR LA CANTIDAD DE </w:t>
      </w:r>
      <w:r w:rsidR="00654F62" w:rsidRPr="00C734C6">
        <w:rPr>
          <w:rFonts w:asciiTheme="minorHAnsi" w:hAnsiTheme="minorHAnsi" w:cstheme="minorHAnsi"/>
          <w:b/>
          <w:bCs/>
          <w:color w:val="000000" w:themeColor="text1"/>
          <w:sz w:val="22"/>
          <w:szCs w:val="22"/>
        </w:rPr>
        <w:t>$</w:t>
      </w:r>
      <w:r w:rsidR="00233699" w:rsidRPr="00C734C6">
        <w:rPr>
          <w:rFonts w:asciiTheme="minorHAnsi" w:hAnsiTheme="minorHAnsi" w:cstheme="minorHAnsi"/>
          <w:b/>
          <w:bCs/>
          <w:color w:val="000000" w:themeColor="text1"/>
          <w:sz w:val="22"/>
          <w:szCs w:val="22"/>
        </w:rPr>
        <w:t xml:space="preserve"> </w:t>
      </w:r>
      <w:r w:rsidR="00F23F4E">
        <w:rPr>
          <w:rFonts w:asciiTheme="minorHAnsi" w:hAnsiTheme="minorHAnsi" w:cstheme="minorHAnsi"/>
          <w:b/>
          <w:bCs/>
          <w:color w:val="000000" w:themeColor="text1"/>
          <w:sz w:val="22"/>
          <w:szCs w:val="22"/>
        </w:rPr>
        <w:t>1,000.00</w:t>
      </w:r>
      <w:r w:rsidR="00654F62" w:rsidRPr="00C734C6">
        <w:rPr>
          <w:rFonts w:asciiTheme="minorHAnsi" w:hAnsiTheme="minorHAnsi" w:cstheme="minorHAnsi"/>
          <w:b/>
          <w:bCs/>
          <w:color w:val="000000" w:themeColor="text1"/>
          <w:sz w:val="22"/>
          <w:szCs w:val="22"/>
        </w:rPr>
        <w:t xml:space="preserve"> (</w:t>
      </w:r>
      <w:r w:rsidR="00F23F4E">
        <w:rPr>
          <w:rFonts w:asciiTheme="minorHAnsi" w:hAnsiTheme="minorHAnsi" w:cstheme="minorHAnsi"/>
          <w:b/>
          <w:bCs/>
          <w:color w:val="000000" w:themeColor="text1"/>
          <w:sz w:val="22"/>
          <w:szCs w:val="22"/>
        </w:rPr>
        <w:t xml:space="preserve">MIL </w:t>
      </w:r>
      <w:r w:rsidR="00A56A91" w:rsidRPr="00C734C6">
        <w:rPr>
          <w:rFonts w:asciiTheme="minorHAnsi" w:hAnsiTheme="minorHAnsi" w:cstheme="minorHAnsi"/>
          <w:b/>
          <w:bCs/>
          <w:color w:val="000000" w:themeColor="text1"/>
          <w:sz w:val="22"/>
          <w:szCs w:val="22"/>
        </w:rPr>
        <w:t xml:space="preserve">PESOS </w:t>
      </w:r>
      <w:r w:rsidR="00654F62" w:rsidRPr="00C734C6">
        <w:rPr>
          <w:rFonts w:asciiTheme="minorHAnsi" w:hAnsiTheme="minorHAnsi" w:cstheme="minorHAnsi"/>
          <w:b/>
          <w:bCs/>
          <w:color w:val="000000" w:themeColor="text1"/>
          <w:sz w:val="22"/>
          <w:szCs w:val="22"/>
        </w:rPr>
        <w:t>00/100</w:t>
      </w:r>
      <w:r w:rsidR="00BF13E4" w:rsidRPr="00C734C6">
        <w:rPr>
          <w:rFonts w:asciiTheme="minorHAnsi" w:hAnsiTheme="minorHAnsi" w:cstheme="minorHAnsi"/>
          <w:b/>
          <w:bCs/>
          <w:color w:val="000000" w:themeColor="text1"/>
          <w:sz w:val="22"/>
          <w:szCs w:val="22"/>
        </w:rPr>
        <w:t xml:space="preserve"> M.N</w:t>
      </w:r>
      <w:r w:rsidR="00654F62" w:rsidRPr="00C734C6">
        <w:rPr>
          <w:rFonts w:asciiTheme="minorHAnsi" w:hAnsiTheme="minorHAnsi" w:cstheme="minorHAnsi"/>
          <w:color w:val="000000" w:themeColor="text1"/>
          <w:sz w:val="22"/>
          <w:szCs w:val="22"/>
        </w:rPr>
        <w:t>)</w:t>
      </w:r>
      <w:r w:rsidR="00AE0610" w:rsidRPr="00C734C6">
        <w:rPr>
          <w:rFonts w:asciiTheme="minorHAnsi" w:hAnsiTheme="minorHAnsi" w:cstheme="minorHAnsi"/>
          <w:color w:val="000000" w:themeColor="text1"/>
          <w:sz w:val="22"/>
          <w:szCs w:val="22"/>
        </w:rPr>
        <w:t xml:space="preserve"> A PARTIR DEL DÍA </w:t>
      </w:r>
      <w:r w:rsidR="001854D5">
        <w:rPr>
          <w:rFonts w:asciiTheme="minorHAnsi" w:hAnsiTheme="minorHAnsi" w:cstheme="minorHAnsi"/>
          <w:b/>
          <w:bCs/>
          <w:color w:val="000000" w:themeColor="text1"/>
          <w:sz w:val="22"/>
          <w:szCs w:val="22"/>
        </w:rPr>
        <w:t>26 DE MAYO DE 2022</w:t>
      </w:r>
      <w:r w:rsidR="009B2265" w:rsidRPr="00C734C6">
        <w:rPr>
          <w:rFonts w:asciiTheme="minorHAnsi" w:hAnsiTheme="minorHAnsi" w:cstheme="minorHAnsi"/>
          <w:b/>
          <w:bCs/>
          <w:color w:val="000000" w:themeColor="text1"/>
          <w:sz w:val="22"/>
          <w:szCs w:val="22"/>
        </w:rPr>
        <w:t xml:space="preserve"> </w:t>
      </w:r>
      <w:r w:rsidR="00950E22" w:rsidRPr="00C734C6">
        <w:rPr>
          <w:rFonts w:asciiTheme="minorHAnsi" w:hAnsiTheme="minorHAnsi" w:cstheme="minorHAnsi"/>
          <w:color w:val="000000" w:themeColor="text1"/>
          <w:sz w:val="22"/>
          <w:szCs w:val="22"/>
        </w:rPr>
        <w:t>(FECHA DE PUBLICACIÓN DE LA</w:t>
      </w:r>
      <w:r w:rsidR="00F406E2" w:rsidRPr="00C734C6">
        <w:rPr>
          <w:rFonts w:asciiTheme="minorHAnsi" w:hAnsiTheme="minorHAnsi" w:cstheme="minorHAnsi"/>
          <w:color w:val="000000" w:themeColor="text1"/>
          <w:sz w:val="22"/>
          <w:szCs w:val="22"/>
        </w:rPr>
        <w:t xml:space="preserve"> </w:t>
      </w:r>
      <w:r w:rsidR="006261AD" w:rsidRPr="00C734C6">
        <w:rPr>
          <w:rFonts w:asciiTheme="minorHAnsi" w:hAnsiTheme="minorHAnsi" w:cstheme="minorHAnsi"/>
          <w:color w:val="000000" w:themeColor="text1"/>
          <w:sz w:val="22"/>
          <w:szCs w:val="22"/>
        </w:rPr>
        <w:t>LICITACIÓN</w:t>
      </w:r>
      <w:r w:rsidR="00C944B6" w:rsidRPr="00C734C6">
        <w:rPr>
          <w:rFonts w:asciiTheme="minorHAnsi" w:hAnsiTheme="minorHAnsi" w:cstheme="minorHAnsi"/>
          <w:color w:val="000000" w:themeColor="text1"/>
          <w:sz w:val="22"/>
          <w:szCs w:val="22"/>
        </w:rPr>
        <w:t xml:space="preserve"> PÚBLICA ESTATAL</w:t>
      </w:r>
      <w:r w:rsidR="00950E22" w:rsidRPr="00C734C6">
        <w:rPr>
          <w:rFonts w:asciiTheme="minorHAnsi" w:hAnsiTheme="minorHAnsi" w:cstheme="minorHAnsi"/>
          <w:color w:val="000000" w:themeColor="text1"/>
          <w:sz w:val="22"/>
          <w:szCs w:val="22"/>
        </w:rPr>
        <w:t xml:space="preserve">) </w:t>
      </w:r>
      <w:r w:rsidR="00654F62" w:rsidRPr="00C734C6">
        <w:rPr>
          <w:rFonts w:asciiTheme="minorHAnsi" w:hAnsiTheme="minorHAnsi" w:cstheme="minorHAnsi"/>
          <w:color w:val="000000" w:themeColor="text1"/>
          <w:sz w:val="22"/>
          <w:szCs w:val="22"/>
        </w:rPr>
        <w:t>AL DÍA</w:t>
      </w:r>
      <w:r w:rsidR="00950E22" w:rsidRPr="00C734C6">
        <w:rPr>
          <w:rFonts w:asciiTheme="minorHAnsi" w:hAnsiTheme="minorHAnsi" w:cstheme="minorHAnsi"/>
          <w:color w:val="000000" w:themeColor="text1"/>
          <w:sz w:val="22"/>
          <w:szCs w:val="22"/>
        </w:rPr>
        <w:t xml:space="preserve"> </w:t>
      </w:r>
      <w:r w:rsidR="00652B92">
        <w:rPr>
          <w:rFonts w:asciiTheme="minorHAnsi" w:hAnsiTheme="minorHAnsi" w:cstheme="minorHAnsi"/>
          <w:b/>
          <w:bCs/>
          <w:color w:val="000000" w:themeColor="text1"/>
          <w:sz w:val="22"/>
          <w:szCs w:val="22"/>
        </w:rPr>
        <w:t>3</w:t>
      </w:r>
      <w:r w:rsidR="00221DDD">
        <w:rPr>
          <w:rFonts w:asciiTheme="minorHAnsi" w:hAnsiTheme="minorHAnsi" w:cstheme="minorHAnsi"/>
          <w:b/>
          <w:bCs/>
          <w:color w:val="000000" w:themeColor="text1"/>
          <w:sz w:val="22"/>
          <w:szCs w:val="22"/>
        </w:rPr>
        <w:t>1</w:t>
      </w:r>
      <w:r w:rsidR="00652B92">
        <w:rPr>
          <w:rFonts w:asciiTheme="minorHAnsi" w:hAnsiTheme="minorHAnsi" w:cstheme="minorHAnsi"/>
          <w:b/>
          <w:bCs/>
          <w:color w:val="000000" w:themeColor="text1"/>
          <w:sz w:val="22"/>
          <w:szCs w:val="22"/>
        </w:rPr>
        <w:t xml:space="preserve"> DE MAYO DE 2022</w:t>
      </w:r>
      <w:r w:rsidR="00AE0610" w:rsidRPr="00C734C6">
        <w:rPr>
          <w:rFonts w:asciiTheme="minorHAnsi" w:hAnsiTheme="minorHAnsi" w:cstheme="minorHAnsi"/>
          <w:color w:val="000000" w:themeColor="text1"/>
          <w:sz w:val="22"/>
          <w:szCs w:val="22"/>
        </w:rPr>
        <w:t xml:space="preserve">, SIGUIENDO LA SIGUIENTE RUTA: </w:t>
      </w:r>
      <w:r w:rsidR="00AE0610" w:rsidRPr="00C734C6">
        <w:rPr>
          <w:rFonts w:asciiTheme="minorHAnsi" w:hAnsiTheme="minorHAnsi" w:cstheme="minorHAnsi"/>
          <w:b/>
          <w:bCs/>
          <w:color w:val="000000" w:themeColor="text1"/>
          <w:sz w:val="22"/>
          <w:szCs w:val="22"/>
        </w:rPr>
        <w:t>SERVICIOS EN LÍNEA/GENERAR FORMATO DE PAGO/DERECHOS/DERECHOS POR PRESTACIÓN DE SERVICIOS PÚBLICOS/ ADMINISTRACIÓN PUBLICA/SERVICIOS COMUNES QUE SE REALICEN POR CUALQUIERA DE LAS DEPENDENCIAS Y ENTIDADES</w:t>
      </w:r>
      <w:r w:rsidR="00AE0610" w:rsidRPr="00C734C6">
        <w:rPr>
          <w:rFonts w:asciiTheme="minorHAnsi" w:hAnsiTheme="minorHAnsi" w:cstheme="minorHAnsi"/>
          <w:b/>
          <w:bCs/>
          <w:sz w:val="22"/>
          <w:szCs w:val="22"/>
        </w:rPr>
        <w:t>/ EXP</w:t>
      </w:r>
      <w:r w:rsidR="00A52120" w:rsidRPr="00C734C6">
        <w:rPr>
          <w:rFonts w:asciiTheme="minorHAnsi" w:hAnsiTheme="minorHAnsi" w:cstheme="minorHAnsi"/>
          <w:b/>
          <w:bCs/>
          <w:sz w:val="22"/>
          <w:szCs w:val="22"/>
        </w:rPr>
        <w:t>EDICIÓN</w:t>
      </w:r>
      <w:r w:rsidR="00AE0610" w:rsidRPr="00C734C6">
        <w:rPr>
          <w:rFonts w:asciiTheme="minorHAnsi" w:hAnsiTheme="minorHAnsi" w:cstheme="minorHAnsi"/>
          <w:b/>
          <w:bCs/>
          <w:sz w:val="22"/>
          <w:szCs w:val="22"/>
        </w:rPr>
        <w:t xml:space="preserve"> COPIA SIMPLE DE BASES DE LIC</w:t>
      </w:r>
      <w:r w:rsidR="00A52120" w:rsidRPr="00C734C6">
        <w:rPr>
          <w:rFonts w:asciiTheme="minorHAnsi" w:hAnsiTheme="minorHAnsi" w:cstheme="minorHAnsi"/>
          <w:b/>
          <w:bCs/>
          <w:sz w:val="22"/>
          <w:szCs w:val="22"/>
        </w:rPr>
        <w:t>ITACIÓN</w:t>
      </w:r>
      <w:r w:rsidR="00AE0610" w:rsidRPr="00C734C6">
        <w:rPr>
          <w:rFonts w:asciiTheme="minorHAnsi" w:hAnsiTheme="minorHAnsi" w:cstheme="minorHAnsi"/>
          <w:b/>
          <w:bCs/>
          <w:sz w:val="22"/>
          <w:szCs w:val="22"/>
        </w:rPr>
        <w:t xml:space="preserve"> </w:t>
      </w:r>
      <w:r w:rsidR="00A52120" w:rsidRPr="00C734C6">
        <w:rPr>
          <w:rFonts w:asciiTheme="minorHAnsi" w:hAnsiTheme="minorHAnsi" w:cstheme="minorHAnsi"/>
          <w:b/>
          <w:bCs/>
          <w:sz w:val="22"/>
          <w:szCs w:val="22"/>
        </w:rPr>
        <w:t>PARA</w:t>
      </w:r>
      <w:r w:rsidR="00AE0610" w:rsidRPr="00C734C6">
        <w:rPr>
          <w:rFonts w:asciiTheme="minorHAnsi" w:hAnsiTheme="minorHAnsi" w:cstheme="minorHAnsi"/>
          <w:b/>
          <w:bCs/>
          <w:sz w:val="22"/>
          <w:szCs w:val="22"/>
        </w:rPr>
        <w:t xml:space="preserve"> OBRA PÚBLICA/ </w:t>
      </w:r>
      <w:r w:rsidR="00AE0610" w:rsidRPr="00C734C6">
        <w:rPr>
          <w:rFonts w:asciiTheme="minorHAnsi" w:hAnsiTheme="minorHAnsi" w:cstheme="minorHAnsi"/>
          <w:sz w:val="22"/>
          <w:szCs w:val="22"/>
        </w:rPr>
        <w:t>Y CAPTURANDO LOS DATOS DE USUARIO SIGUIENTES:</w:t>
      </w:r>
    </w:p>
    <w:p w14:paraId="67D6EA21" w14:textId="77777777" w:rsidR="00C944B6" w:rsidRPr="00C734C6" w:rsidRDefault="00C944B6" w:rsidP="00B00F2B">
      <w:pPr>
        <w:contextualSpacing/>
        <w:jc w:val="both"/>
        <w:rPr>
          <w:rFonts w:asciiTheme="minorHAnsi" w:hAnsiTheme="minorHAnsi" w:cstheme="minorHAnsi"/>
          <w:sz w:val="22"/>
          <w:szCs w:val="22"/>
        </w:rPr>
      </w:pPr>
    </w:p>
    <w:p w14:paraId="5D44FF80" w14:textId="77777777" w:rsidR="001677C7" w:rsidRPr="00C734C6" w:rsidRDefault="001677C7" w:rsidP="00133F4E">
      <w:pPr>
        <w:pStyle w:val="Prrafodelista"/>
        <w:numPr>
          <w:ilvl w:val="0"/>
          <w:numId w:val="19"/>
        </w:numPr>
        <w:autoSpaceDE w:val="0"/>
        <w:autoSpaceDN w:val="0"/>
        <w:adjustRightInd w:val="0"/>
        <w:spacing w:after="21"/>
        <w:ind w:left="284" w:hanging="284"/>
        <w:rPr>
          <w:rFonts w:asciiTheme="minorHAnsi" w:eastAsiaTheme="minorHAnsi" w:hAnsiTheme="minorHAnsi" w:cstheme="minorHAnsi"/>
          <w:color w:val="000000"/>
          <w:sz w:val="22"/>
          <w:szCs w:val="22"/>
          <w:lang w:val="es-MX" w:eastAsia="en-US"/>
        </w:rPr>
      </w:pPr>
      <w:r w:rsidRPr="00C734C6">
        <w:rPr>
          <w:rFonts w:asciiTheme="minorHAnsi" w:eastAsiaTheme="minorHAnsi" w:hAnsiTheme="minorHAnsi" w:cstheme="minorHAnsi"/>
          <w:color w:val="000000"/>
          <w:sz w:val="22"/>
          <w:szCs w:val="22"/>
          <w:lang w:val="es-MX" w:eastAsia="en-US"/>
        </w:rPr>
        <w:t xml:space="preserve">NOMBRE O RAZÓN SOCIAL. </w:t>
      </w:r>
    </w:p>
    <w:p w14:paraId="3B0AC2CB" w14:textId="5E5C7C64" w:rsidR="005E0494" w:rsidRPr="00C734C6" w:rsidRDefault="001677C7" w:rsidP="00133F4E">
      <w:pPr>
        <w:pStyle w:val="Prrafodelista"/>
        <w:numPr>
          <w:ilvl w:val="0"/>
          <w:numId w:val="19"/>
        </w:numPr>
        <w:autoSpaceDE w:val="0"/>
        <w:autoSpaceDN w:val="0"/>
        <w:adjustRightInd w:val="0"/>
        <w:ind w:left="284" w:hanging="284"/>
        <w:jc w:val="both"/>
        <w:rPr>
          <w:rFonts w:asciiTheme="minorHAnsi" w:eastAsiaTheme="minorHAnsi" w:hAnsiTheme="minorHAnsi" w:cstheme="minorHAnsi"/>
          <w:color w:val="000000"/>
          <w:sz w:val="22"/>
          <w:szCs w:val="22"/>
          <w:lang w:val="es-MX" w:eastAsia="en-US"/>
        </w:rPr>
      </w:pPr>
      <w:r w:rsidRPr="00C734C6">
        <w:rPr>
          <w:rFonts w:asciiTheme="minorHAnsi" w:eastAsiaTheme="minorHAnsi" w:hAnsiTheme="minorHAnsi" w:cstheme="minorHAnsi"/>
          <w:color w:val="000000"/>
          <w:sz w:val="22"/>
          <w:szCs w:val="22"/>
          <w:lang w:val="es-MX" w:eastAsia="en-US"/>
        </w:rPr>
        <w:lastRenderedPageBreak/>
        <w:t>N</w:t>
      </w:r>
      <w:r w:rsidR="007A3B99" w:rsidRPr="00C734C6">
        <w:rPr>
          <w:rFonts w:asciiTheme="minorHAnsi" w:eastAsiaTheme="minorHAnsi" w:hAnsiTheme="minorHAnsi" w:cstheme="minorHAnsi"/>
          <w:color w:val="000000"/>
          <w:sz w:val="22"/>
          <w:szCs w:val="22"/>
          <w:lang w:val="es-MX" w:eastAsia="en-US"/>
        </w:rPr>
        <w:t>ÚMERO</w:t>
      </w:r>
      <w:r w:rsidRPr="00C734C6">
        <w:rPr>
          <w:rFonts w:asciiTheme="minorHAnsi" w:eastAsiaTheme="minorHAnsi" w:hAnsiTheme="minorHAnsi" w:cstheme="minorHAnsi"/>
          <w:color w:val="000000"/>
          <w:sz w:val="22"/>
          <w:szCs w:val="22"/>
          <w:lang w:val="es-MX" w:eastAsia="en-US"/>
        </w:rPr>
        <w:t xml:space="preserve"> DE REGISTRO FEDERAL DE CONTRIBUYENTES (RFC)</w:t>
      </w:r>
      <w:r w:rsidR="00811D90" w:rsidRPr="00C734C6">
        <w:rPr>
          <w:rFonts w:asciiTheme="minorHAnsi" w:eastAsiaTheme="minorHAnsi" w:hAnsiTheme="minorHAnsi" w:cstheme="minorHAnsi"/>
          <w:color w:val="000000"/>
          <w:sz w:val="22"/>
          <w:szCs w:val="22"/>
          <w:lang w:val="es-MX" w:eastAsia="en-US"/>
        </w:rPr>
        <w:t xml:space="preserve"> DE</w:t>
      </w:r>
      <w:r w:rsidRPr="00C734C6">
        <w:rPr>
          <w:rFonts w:asciiTheme="minorHAnsi" w:eastAsiaTheme="minorHAnsi" w:hAnsiTheme="minorHAnsi" w:cstheme="minorHAnsi"/>
          <w:color w:val="000000"/>
          <w:sz w:val="22"/>
          <w:szCs w:val="22"/>
          <w:lang w:val="es-MX" w:eastAsia="en-US"/>
        </w:rPr>
        <w:t xml:space="preserve"> </w:t>
      </w:r>
      <w:r w:rsidR="0024437B" w:rsidRPr="00C734C6">
        <w:rPr>
          <w:rFonts w:asciiTheme="minorHAnsi" w:eastAsiaTheme="minorHAnsi" w:hAnsiTheme="minorHAnsi" w:cstheme="minorHAnsi"/>
          <w:color w:val="000000"/>
          <w:sz w:val="22"/>
          <w:szCs w:val="22"/>
          <w:lang w:val="es-MX" w:eastAsia="en-US"/>
        </w:rPr>
        <w:t>“</w:t>
      </w:r>
      <w:r w:rsidR="0024437B" w:rsidRPr="00C734C6">
        <w:rPr>
          <w:rFonts w:asciiTheme="minorHAnsi" w:eastAsiaTheme="minorHAnsi" w:hAnsiTheme="minorHAnsi" w:cstheme="minorHAnsi"/>
          <w:b/>
          <w:bCs/>
          <w:color w:val="000000"/>
          <w:sz w:val="22"/>
          <w:szCs w:val="22"/>
          <w:lang w:val="es-MX" w:eastAsia="en-US"/>
        </w:rPr>
        <w:t>EL CONTRATISTA</w:t>
      </w:r>
      <w:r w:rsidR="0024437B" w:rsidRPr="00C734C6">
        <w:rPr>
          <w:rFonts w:asciiTheme="minorHAnsi" w:eastAsiaTheme="minorHAnsi" w:hAnsiTheme="minorHAnsi" w:cstheme="minorHAnsi"/>
          <w:color w:val="000000"/>
          <w:sz w:val="22"/>
          <w:szCs w:val="22"/>
          <w:lang w:val="es-MX" w:eastAsia="en-US"/>
        </w:rPr>
        <w:t xml:space="preserve">” </w:t>
      </w:r>
      <w:r w:rsidRPr="00C734C6">
        <w:rPr>
          <w:rFonts w:asciiTheme="minorHAnsi" w:eastAsiaTheme="minorHAnsi" w:hAnsiTheme="minorHAnsi" w:cstheme="minorHAnsi"/>
          <w:color w:val="000000"/>
          <w:sz w:val="22"/>
          <w:szCs w:val="22"/>
          <w:lang w:val="es-MX" w:eastAsia="en-US"/>
        </w:rPr>
        <w:t xml:space="preserve">INTERESADO. </w:t>
      </w:r>
    </w:p>
    <w:p w14:paraId="26DFB1CD" w14:textId="12E60E12" w:rsidR="00DF65C2" w:rsidRPr="00652B92" w:rsidRDefault="001677C7" w:rsidP="00133F4E">
      <w:pPr>
        <w:pStyle w:val="Prrafodelista"/>
        <w:numPr>
          <w:ilvl w:val="0"/>
          <w:numId w:val="19"/>
        </w:numPr>
        <w:autoSpaceDE w:val="0"/>
        <w:autoSpaceDN w:val="0"/>
        <w:adjustRightInd w:val="0"/>
        <w:spacing w:after="21"/>
        <w:ind w:left="284" w:hanging="284"/>
        <w:jc w:val="both"/>
        <w:rPr>
          <w:rFonts w:asciiTheme="minorHAnsi" w:eastAsiaTheme="minorHAnsi" w:hAnsiTheme="minorHAnsi" w:cstheme="minorHAnsi"/>
          <w:color w:val="000000"/>
          <w:sz w:val="22"/>
          <w:szCs w:val="22"/>
          <w:lang w:val="es-MX" w:eastAsia="en-US"/>
        </w:rPr>
      </w:pPr>
      <w:r w:rsidRPr="00C734C6">
        <w:rPr>
          <w:rFonts w:asciiTheme="minorHAnsi" w:eastAsiaTheme="minorHAnsi" w:hAnsiTheme="minorHAnsi" w:cstheme="minorHAnsi"/>
          <w:color w:val="000000"/>
          <w:sz w:val="22"/>
          <w:szCs w:val="22"/>
          <w:lang w:val="es-MX" w:eastAsia="en-US"/>
        </w:rPr>
        <w:t>CONCEPTO A PAGAR: (</w:t>
      </w:r>
      <w:r w:rsidR="00DF65C2" w:rsidRPr="00C734C6">
        <w:rPr>
          <w:rFonts w:asciiTheme="minorHAnsi" w:eastAsiaTheme="minorHAnsi" w:hAnsiTheme="minorHAnsi" w:cstheme="minorHAnsi"/>
          <w:color w:val="000000"/>
          <w:sz w:val="22"/>
          <w:szCs w:val="22"/>
          <w:lang w:val="es-MX" w:eastAsia="en-US"/>
        </w:rPr>
        <w:t>VENTA DE BASES DEL PROCEDIM</w:t>
      </w:r>
      <w:r w:rsidR="00BA3709" w:rsidRPr="00C734C6">
        <w:rPr>
          <w:rFonts w:asciiTheme="minorHAnsi" w:eastAsiaTheme="minorHAnsi" w:hAnsiTheme="minorHAnsi" w:cstheme="minorHAnsi"/>
          <w:color w:val="000000"/>
          <w:sz w:val="22"/>
          <w:szCs w:val="22"/>
          <w:lang w:val="es-MX" w:eastAsia="en-US"/>
        </w:rPr>
        <w:t xml:space="preserve">IENTO PARA LICITACIÓN PÚBLICA </w:t>
      </w:r>
      <w:r w:rsidR="00BA3709" w:rsidRPr="00C734C6">
        <w:rPr>
          <w:rFonts w:asciiTheme="minorHAnsi" w:eastAsiaTheme="minorHAnsi" w:hAnsiTheme="minorHAnsi" w:cstheme="minorHAnsi"/>
          <w:color w:val="000000" w:themeColor="text1"/>
          <w:sz w:val="22"/>
          <w:szCs w:val="22"/>
          <w:lang w:val="es-MX" w:eastAsia="en-US"/>
        </w:rPr>
        <w:t>ESTATAL</w:t>
      </w:r>
      <w:r w:rsidR="00DF65C2" w:rsidRPr="00C734C6">
        <w:rPr>
          <w:rFonts w:asciiTheme="minorHAnsi" w:eastAsiaTheme="minorHAnsi" w:hAnsiTheme="minorHAnsi" w:cstheme="minorHAnsi"/>
          <w:color w:val="000000" w:themeColor="text1"/>
          <w:sz w:val="22"/>
          <w:szCs w:val="22"/>
          <w:lang w:val="es-MX" w:eastAsia="en-US"/>
        </w:rPr>
        <w:t xml:space="preserve"> </w:t>
      </w:r>
      <w:r w:rsidR="00DF65C2" w:rsidRPr="00652B92">
        <w:rPr>
          <w:rFonts w:asciiTheme="minorHAnsi" w:eastAsiaTheme="minorHAnsi" w:hAnsiTheme="minorHAnsi" w:cstheme="minorHAnsi"/>
          <w:color w:val="000000" w:themeColor="text1"/>
          <w:sz w:val="22"/>
          <w:szCs w:val="22"/>
          <w:lang w:val="es-MX" w:eastAsia="en-US"/>
        </w:rPr>
        <w:t>INPAC/</w:t>
      </w:r>
      <w:r w:rsidR="00697C28" w:rsidRPr="00652B92">
        <w:rPr>
          <w:rFonts w:asciiTheme="minorHAnsi" w:eastAsiaTheme="minorHAnsi" w:hAnsiTheme="minorHAnsi" w:cstheme="minorHAnsi"/>
          <w:color w:val="000000" w:themeColor="text1"/>
          <w:sz w:val="22"/>
          <w:szCs w:val="22"/>
          <w:lang w:val="es-MX" w:eastAsia="en-US"/>
        </w:rPr>
        <w:t>LPE</w:t>
      </w:r>
      <w:r w:rsidR="00DF65C2" w:rsidRPr="00652B92">
        <w:rPr>
          <w:rFonts w:asciiTheme="minorHAnsi" w:eastAsiaTheme="minorHAnsi" w:hAnsiTheme="minorHAnsi" w:cstheme="minorHAnsi"/>
          <w:color w:val="000000" w:themeColor="text1"/>
          <w:sz w:val="22"/>
          <w:szCs w:val="22"/>
          <w:lang w:val="es-MX" w:eastAsia="en-US"/>
        </w:rPr>
        <w:t>/</w:t>
      </w:r>
      <w:r w:rsidR="00697C28" w:rsidRPr="00652B92">
        <w:rPr>
          <w:rFonts w:asciiTheme="minorHAnsi" w:eastAsiaTheme="minorHAnsi" w:hAnsiTheme="minorHAnsi" w:cstheme="minorHAnsi"/>
          <w:color w:val="000000" w:themeColor="text1"/>
          <w:sz w:val="22"/>
          <w:szCs w:val="22"/>
          <w:lang w:val="es-MX" w:eastAsia="en-US"/>
        </w:rPr>
        <w:t>00</w:t>
      </w:r>
      <w:r w:rsidR="00A56A91" w:rsidRPr="00652B92">
        <w:rPr>
          <w:rFonts w:asciiTheme="minorHAnsi" w:eastAsiaTheme="minorHAnsi" w:hAnsiTheme="minorHAnsi" w:cstheme="minorHAnsi"/>
          <w:color w:val="000000" w:themeColor="text1"/>
          <w:sz w:val="22"/>
          <w:szCs w:val="22"/>
          <w:lang w:val="es-MX" w:eastAsia="en-US"/>
        </w:rPr>
        <w:t>1</w:t>
      </w:r>
      <w:r w:rsidR="00DF65C2" w:rsidRPr="00652B92">
        <w:rPr>
          <w:rFonts w:asciiTheme="minorHAnsi" w:eastAsiaTheme="minorHAnsi" w:hAnsiTheme="minorHAnsi" w:cstheme="minorHAnsi"/>
          <w:color w:val="000000" w:themeColor="text1"/>
          <w:sz w:val="22"/>
          <w:szCs w:val="22"/>
          <w:lang w:val="es-MX" w:eastAsia="en-US"/>
        </w:rPr>
        <w:t>/20</w:t>
      </w:r>
      <w:r w:rsidR="006A6DD5" w:rsidRPr="00652B92">
        <w:rPr>
          <w:rFonts w:asciiTheme="minorHAnsi" w:eastAsiaTheme="minorHAnsi" w:hAnsiTheme="minorHAnsi" w:cstheme="minorHAnsi"/>
          <w:color w:val="000000" w:themeColor="text1"/>
          <w:sz w:val="22"/>
          <w:szCs w:val="22"/>
          <w:lang w:val="es-MX" w:eastAsia="en-US"/>
        </w:rPr>
        <w:t>2</w:t>
      </w:r>
      <w:r w:rsidR="00A56A91" w:rsidRPr="00652B92">
        <w:rPr>
          <w:rFonts w:asciiTheme="minorHAnsi" w:eastAsiaTheme="minorHAnsi" w:hAnsiTheme="minorHAnsi" w:cstheme="minorHAnsi"/>
          <w:color w:val="000000" w:themeColor="text1"/>
          <w:sz w:val="22"/>
          <w:szCs w:val="22"/>
          <w:lang w:val="es-MX" w:eastAsia="en-US"/>
        </w:rPr>
        <w:t>2</w:t>
      </w:r>
      <w:r w:rsidR="004D53FF" w:rsidRPr="00652B92">
        <w:rPr>
          <w:rFonts w:asciiTheme="minorHAnsi" w:eastAsiaTheme="minorHAnsi" w:hAnsiTheme="minorHAnsi" w:cstheme="minorHAnsi"/>
          <w:color w:val="000000" w:themeColor="text1"/>
          <w:sz w:val="22"/>
          <w:szCs w:val="22"/>
          <w:lang w:val="es-MX" w:eastAsia="en-US"/>
        </w:rPr>
        <w:t>)</w:t>
      </w:r>
      <w:r w:rsidRPr="00652B92">
        <w:rPr>
          <w:rFonts w:asciiTheme="minorHAnsi" w:eastAsiaTheme="minorHAnsi" w:hAnsiTheme="minorHAnsi" w:cstheme="minorHAnsi"/>
          <w:color w:val="000000" w:themeColor="text1"/>
          <w:sz w:val="22"/>
          <w:szCs w:val="22"/>
          <w:lang w:val="es-MX" w:eastAsia="en-US"/>
        </w:rPr>
        <w:t>.</w:t>
      </w:r>
    </w:p>
    <w:p w14:paraId="6EB4C6F5" w14:textId="46A1E102" w:rsidR="001677C7" w:rsidRPr="00652B92" w:rsidRDefault="00DF65C2" w:rsidP="00133F4E">
      <w:pPr>
        <w:pStyle w:val="Prrafodelista"/>
        <w:numPr>
          <w:ilvl w:val="0"/>
          <w:numId w:val="19"/>
        </w:numPr>
        <w:autoSpaceDE w:val="0"/>
        <w:autoSpaceDN w:val="0"/>
        <w:adjustRightInd w:val="0"/>
        <w:spacing w:after="21"/>
        <w:ind w:left="284" w:hanging="284"/>
        <w:jc w:val="both"/>
        <w:rPr>
          <w:rFonts w:asciiTheme="minorHAnsi" w:eastAsiaTheme="minorHAnsi" w:hAnsiTheme="minorHAnsi" w:cstheme="minorHAnsi"/>
          <w:color w:val="000000"/>
          <w:sz w:val="22"/>
          <w:szCs w:val="22"/>
          <w:lang w:val="es-MX" w:eastAsia="en-US"/>
        </w:rPr>
      </w:pPr>
      <w:r w:rsidRPr="00652B92">
        <w:rPr>
          <w:rFonts w:asciiTheme="minorHAnsi" w:eastAsiaTheme="minorHAnsi" w:hAnsiTheme="minorHAnsi" w:cstheme="minorHAnsi"/>
          <w:color w:val="000000"/>
          <w:sz w:val="22"/>
          <w:szCs w:val="22"/>
          <w:lang w:val="es-MX" w:eastAsia="en-US"/>
        </w:rPr>
        <w:t>DESCRIPCIÓN DEL PAGO</w:t>
      </w:r>
      <w:r w:rsidR="00287DFB" w:rsidRPr="00652B92">
        <w:rPr>
          <w:rFonts w:asciiTheme="minorHAnsi" w:eastAsiaTheme="minorHAnsi" w:hAnsiTheme="minorHAnsi" w:cstheme="minorHAnsi"/>
          <w:color w:val="000000"/>
          <w:sz w:val="22"/>
          <w:szCs w:val="22"/>
          <w:lang w:val="es-MX" w:eastAsia="en-US"/>
        </w:rPr>
        <w:t>:</w:t>
      </w:r>
      <w:r w:rsidR="001677C7" w:rsidRPr="00652B92">
        <w:rPr>
          <w:rFonts w:asciiTheme="minorHAnsi" w:eastAsiaTheme="minorHAnsi" w:hAnsiTheme="minorHAnsi" w:cstheme="minorHAnsi"/>
          <w:color w:val="000000"/>
          <w:sz w:val="22"/>
          <w:szCs w:val="22"/>
          <w:lang w:val="es-MX" w:eastAsia="en-US"/>
        </w:rPr>
        <w:t xml:space="preserve"> </w:t>
      </w:r>
      <w:r w:rsidR="00287DFB" w:rsidRPr="00652B92">
        <w:rPr>
          <w:rFonts w:asciiTheme="minorHAnsi" w:eastAsiaTheme="minorHAnsi" w:hAnsiTheme="minorHAnsi" w:cstheme="minorHAnsi"/>
          <w:color w:val="000000"/>
          <w:sz w:val="22"/>
          <w:szCs w:val="22"/>
          <w:lang w:val="es-MX" w:eastAsia="en-US"/>
        </w:rPr>
        <w:t>OBRA:</w:t>
      </w:r>
      <w:r w:rsidR="00D25E65" w:rsidRPr="00652B92">
        <w:rPr>
          <w:rFonts w:asciiTheme="minorHAnsi" w:eastAsiaTheme="minorHAnsi" w:hAnsiTheme="minorHAnsi" w:cstheme="minorHAnsi"/>
          <w:color w:val="000000"/>
          <w:sz w:val="22"/>
          <w:szCs w:val="22"/>
          <w:lang w:val="es-MX" w:eastAsia="en-US"/>
        </w:rPr>
        <w:t xml:space="preserve"> </w:t>
      </w:r>
      <w:r w:rsidR="001847C2" w:rsidRPr="00652B92">
        <w:rPr>
          <w:rFonts w:asciiTheme="minorHAnsi" w:eastAsiaTheme="minorHAnsi" w:hAnsiTheme="minorHAnsi" w:cstheme="minorHAnsi"/>
          <w:color w:val="000000"/>
          <w:sz w:val="22"/>
          <w:szCs w:val="22"/>
          <w:lang w:val="es-MX" w:eastAsia="en-US"/>
        </w:rPr>
        <w:t>REAL ALH</w:t>
      </w:r>
      <w:r w:rsidR="00C54876">
        <w:rPr>
          <w:rFonts w:asciiTheme="minorHAnsi" w:eastAsiaTheme="minorHAnsi" w:hAnsiTheme="minorHAnsi" w:cstheme="minorHAnsi"/>
          <w:color w:val="000000"/>
          <w:sz w:val="22"/>
          <w:szCs w:val="22"/>
          <w:lang w:val="es-MX" w:eastAsia="en-US"/>
        </w:rPr>
        <w:t>Ó</w:t>
      </w:r>
      <w:r w:rsidR="001847C2" w:rsidRPr="00652B92">
        <w:rPr>
          <w:rFonts w:asciiTheme="minorHAnsi" w:eastAsiaTheme="minorHAnsi" w:hAnsiTheme="minorHAnsi" w:cstheme="minorHAnsi"/>
          <w:color w:val="000000"/>
          <w:sz w:val="22"/>
          <w:szCs w:val="22"/>
          <w:lang w:val="es-MX" w:eastAsia="en-US"/>
        </w:rPr>
        <w:t>NDIGA</w:t>
      </w:r>
      <w:r w:rsidR="00D25E65" w:rsidRPr="00652B92">
        <w:rPr>
          <w:rFonts w:asciiTheme="minorHAnsi" w:eastAsiaTheme="minorHAnsi" w:hAnsiTheme="minorHAnsi" w:cstheme="minorHAnsi"/>
          <w:color w:val="000000"/>
          <w:sz w:val="22"/>
          <w:szCs w:val="22"/>
          <w:lang w:val="es-MX" w:eastAsia="en-US"/>
        </w:rPr>
        <w:t>;</w:t>
      </w:r>
      <w:r w:rsidR="00500111" w:rsidRPr="00652B92">
        <w:rPr>
          <w:rFonts w:asciiTheme="minorHAnsi" w:eastAsiaTheme="minorHAnsi" w:hAnsiTheme="minorHAnsi" w:cstheme="minorHAnsi"/>
          <w:color w:val="000000"/>
          <w:sz w:val="22"/>
          <w:szCs w:val="22"/>
          <w:lang w:val="es-MX" w:eastAsia="en-US"/>
        </w:rPr>
        <w:t xml:space="preserve"> </w:t>
      </w:r>
      <w:r w:rsidR="00287DFB" w:rsidRPr="00652B92">
        <w:rPr>
          <w:rFonts w:asciiTheme="minorHAnsi" w:eastAsiaTheme="minorHAnsi" w:hAnsiTheme="minorHAnsi" w:cstheme="minorHAnsi"/>
          <w:color w:val="000000"/>
          <w:sz w:val="22"/>
          <w:szCs w:val="22"/>
          <w:lang w:val="es-MX" w:eastAsia="en-US"/>
        </w:rPr>
        <w:t xml:space="preserve">EMITIDA POR EL (INPAC), NÚMERO DE REFERENCIA: </w:t>
      </w:r>
      <w:r w:rsidR="00287DFB" w:rsidRPr="00652B92">
        <w:rPr>
          <w:rFonts w:asciiTheme="minorHAnsi" w:eastAsiaTheme="minorHAnsi" w:hAnsiTheme="minorHAnsi" w:cstheme="minorHAnsi"/>
          <w:color w:val="000000" w:themeColor="text1"/>
          <w:sz w:val="22"/>
          <w:szCs w:val="22"/>
          <w:lang w:val="es-MX" w:eastAsia="en-US"/>
        </w:rPr>
        <w:t>INPAC/</w:t>
      </w:r>
      <w:r w:rsidR="00697C28" w:rsidRPr="00652B92">
        <w:rPr>
          <w:rFonts w:asciiTheme="minorHAnsi" w:eastAsiaTheme="minorHAnsi" w:hAnsiTheme="minorHAnsi" w:cstheme="minorHAnsi"/>
          <w:color w:val="000000" w:themeColor="text1"/>
          <w:sz w:val="22"/>
          <w:szCs w:val="22"/>
          <w:lang w:val="es-MX" w:eastAsia="en-US"/>
        </w:rPr>
        <w:t>LPE</w:t>
      </w:r>
      <w:r w:rsidR="00287DFB" w:rsidRPr="00652B92">
        <w:rPr>
          <w:rFonts w:asciiTheme="minorHAnsi" w:eastAsiaTheme="minorHAnsi" w:hAnsiTheme="minorHAnsi" w:cstheme="minorHAnsi"/>
          <w:color w:val="000000" w:themeColor="text1"/>
          <w:sz w:val="22"/>
          <w:szCs w:val="22"/>
          <w:lang w:val="es-MX" w:eastAsia="en-US"/>
        </w:rPr>
        <w:t>/</w:t>
      </w:r>
      <w:r w:rsidR="00697C28" w:rsidRPr="00652B92">
        <w:rPr>
          <w:rFonts w:asciiTheme="minorHAnsi" w:eastAsiaTheme="minorHAnsi" w:hAnsiTheme="minorHAnsi" w:cstheme="minorHAnsi"/>
          <w:color w:val="000000" w:themeColor="text1"/>
          <w:sz w:val="22"/>
          <w:szCs w:val="22"/>
          <w:lang w:val="es-MX" w:eastAsia="en-US"/>
        </w:rPr>
        <w:t>00</w:t>
      </w:r>
      <w:r w:rsidR="00243854" w:rsidRPr="00652B92">
        <w:rPr>
          <w:rFonts w:asciiTheme="minorHAnsi" w:eastAsiaTheme="minorHAnsi" w:hAnsiTheme="minorHAnsi" w:cstheme="minorHAnsi"/>
          <w:color w:val="000000" w:themeColor="text1"/>
          <w:sz w:val="22"/>
          <w:szCs w:val="22"/>
          <w:lang w:val="es-MX" w:eastAsia="en-US"/>
        </w:rPr>
        <w:t>1</w:t>
      </w:r>
      <w:r w:rsidR="00287DFB" w:rsidRPr="00652B92">
        <w:rPr>
          <w:rFonts w:asciiTheme="minorHAnsi" w:eastAsiaTheme="minorHAnsi" w:hAnsiTheme="minorHAnsi" w:cstheme="minorHAnsi"/>
          <w:color w:val="000000" w:themeColor="text1"/>
          <w:sz w:val="22"/>
          <w:szCs w:val="22"/>
          <w:lang w:val="es-MX" w:eastAsia="en-US"/>
        </w:rPr>
        <w:t>/20</w:t>
      </w:r>
      <w:r w:rsidR="006A6DD5" w:rsidRPr="00652B92">
        <w:rPr>
          <w:rFonts w:asciiTheme="minorHAnsi" w:eastAsiaTheme="minorHAnsi" w:hAnsiTheme="minorHAnsi" w:cstheme="minorHAnsi"/>
          <w:color w:val="000000" w:themeColor="text1"/>
          <w:sz w:val="22"/>
          <w:szCs w:val="22"/>
          <w:lang w:val="es-MX" w:eastAsia="en-US"/>
        </w:rPr>
        <w:t>2</w:t>
      </w:r>
      <w:r w:rsidR="00243854" w:rsidRPr="00652B92">
        <w:rPr>
          <w:rFonts w:asciiTheme="minorHAnsi" w:eastAsiaTheme="minorHAnsi" w:hAnsiTheme="minorHAnsi" w:cstheme="minorHAnsi"/>
          <w:color w:val="000000" w:themeColor="text1"/>
          <w:sz w:val="22"/>
          <w:szCs w:val="22"/>
          <w:lang w:val="es-MX" w:eastAsia="en-US"/>
        </w:rPr>
        <w:t>2</w:t>
      </w:r>
      <w:r w:rsidR="00287DFB" w:rsidRPr="00652B92">
        <w:rPr>
          <w:rFonts w:asciiTheme="minorHAnsi" w:eastAsiaTheme="minorHAnsi" w:hAnsiTheme="minorHAnsi" w:cstheme="minorHAnsi"/>
          <w:color w:val="000000"/>
          <w:sz w:val="22"/>
          <w:szCs w:val="22"/>
          <w:lang w:val="es-MX" w:eastAsia="en-US"/>
        </w:rPr>
        <w:t>, MEDIANTE FECHA DE PUBLICACIÓN:</w:t>
      </w:r>
      <w:r w:rsidR="00652B92" w:rsidRPr="00652B92">
        <w:rPr>
          <w:rFonts w:asciiTheme="minorHAnsi" w:eastAsiaTheme="minorHAnsi" w:hAnsiTheme="minorHAnsi" w:cstheme="minorHAnsi"/>
          <w:color w:val="000000" w:themeColor="text1"/>
          <w:sz w:val="22"/>
          <w:szCs w:val="22"/>
          <w:lang w:val="es-MX" w:eastAsia="en-US"/>
        </w:rPr>
        <w:t xml:space="preserve"> </w:t>
      </w:r>
      <w:r w:rsidR="00652B92" w:rsidRPr="00D25647">
        <w:rPr>
          <w:rFonts w:asciiTheme="minorHAnsi" w:eastAsiaTheme="minorHAnsi" w:hAnsiTheme="minorHAnsi" w:cstheme="minorHAnsi"/>
          <w:color w:val="000000" w:themeColor="text1"/>
          <w:sz w:val="22"/>
          <w:szCs w:val="22"/>
          <w:lang w:val="es-MX" w:eastAsia="en-US"/>
        </w:rPr>
        <w:t>26</w:t>
      </w:r>
      <w:r w:rsidR="00E10A24" w:rsidRPr="00D25647">
        <w:rPr>
          <w:rFonts w:asciiTheme="minorHAnsi" w:hAnsiTheme="minorHAnsi" w:cstheme="minorHAnsi"/>
          <w:color w:val="000000" w:themeColor="text1"/>
          <w:sz w:val="22"/>
          <w:szCs w:val="22"/>
        </w:rPr>
        <w:t xml:space="preserve"> DE </w:t>
      </w:r>
      <w:r w:rsidR="001847C2" w:rsidRPr="00D25647">
        <w:rPr>
          <w:rFonts w:asciiTheme="minorHAnsi" w:hAnsiTheme="minorHAnsi" w:cstheme="minorHAnsi"/>
          <w:color w:val="000000" w:themeColor="text1"/>
          <w:sz w:val="22"/>
          <w:szCs w:val="22"/>
        </w:rPr>
        <w:t xml:space="preserve">MAYO </w:t>
      </w:r>
      <w:r w:rsidR="00500111" w:rsidRPr="00D25647">
        <w:rPr>
          <w:rFonts w:asciiTheme="minorHAnsi" w:hAnsiTheme="minorHAnsi" w:cstheme="minorHAnsi"/>
          <w:color w:val="000000" w:themeColor="text1"/>
          <w:sz w:val="22"/>
          <w:szCs w:val="22"/>
        </w:rPr>
        <w:t>DEL AÑO 202</w:t>
      </w:r>
      <w:r w:rsidR="0001341D" w:rsidRPr="00D25647">
        <w:rPr>
          <w:rFonts w:asciiTheme="minorHAnsi" w:hAnsiTheme="minorHAnsi" w:cstheme="minorHAnsi"/>
          <w:color w:val="000000" w:themeColor="text1"/>
          <w:sz w:val="22"/>
          <w:szCs w:val="22"/>
        </w:rPr>
        <w:t>2</w:t>
      </w:r>
      <w:r w:rsidR="00500111" w:rsidRPr="00652B92">
        <w:rPr>
          <w:rFonts w:asciiTheme="minorHAnsi" w:hAnsiTheme="minorHAnsi" w:cstheme="minorHAnsi"/>
          <w:color w:val="000000" w:themeColor="text1"/>
          <w:sz w:val="22"/>
          <w:szCs w:val="22"/>
        </w:rPr>
        <w:t>.</w:t>
      </w:r>
    </w:p>
    <w:p w14:paraId="28419BC4" w14:textId="77777777" w:rsidR="00E30F69" w:rsidRPr="00C734C6" w:rsidRDefault="00E30F69" w:rsidP="00E30F69">
      <w:pPr>
        <w:autoSpaceDE w:val="0"/>
        <w:autoSpaceDN w:val="0"/>
        <w:adjustRightInd w:val="0"/>
        <w:jc w:val="both"/>
        <w:rPr>
          <w:rFonts w:asciiTheme="minorHAnsi" w:eastAsiaTheme="minorHAnsi" w:hAnsiTheme="minorHAnsi" w:cstheme="minorHAnsi"/>
          <w:b/>
          <w:bCs/>
          <w:color w:val="000000"/>
          <w:sz w:val="22"/>
          <w:szCs w:val="22"/>
          <w:lang w:val="es-MX" w:eastAsia="en-US"/>
        </w:rPr>
      </w:pPr>
    </w:p>
    <w:p w14:paraId="7801844B" w14:textId="77777777" w:rsidR="00E30F69" w:rsidRPr="00C734C6" w:rsidRDefault="00E30F69" w:rsidP="00E30F69">
      <w:pPr>
        <w:autoSpaceDE w:val="0"/>
        <w:autoSpaceDN w:val="0"/>
        <w:adjustRightInd w:val="0"/>
        <w:jc w:val="both"/>
        <w:rPr>
          <w:rFonts w:asciiTheme="minorHAnsi" w:hAnsiTheme="minorHAnsi" w:cstheme="minorHAnsi"/>
          <w:b/>
          <w:bCs/>
          <w:color w:val="000000" w:themeColor="text1"/>
          <w:sz w:val="22"/>
          <w:szCs w:val="22"/>
        </w:rPr>
      </w:pPr>
      <w:r w:rsidRPr="00C734C6">
        <w:rPr>
          <w:rFonts w:asciiTheme="minorHAnsi" w:hAnsiTheme="minorHAnsi" w:cstheme="minorHAnsi"/>
          <w:b/>
          <w:bCs/>
          <w:sz w:val="22"/>
          <w:szCs w:val="22"/>
        </w:rPr>
        <w:t>LA FORMA DE PAGO ES</w:t>
      </w:r>
      <w:r w:rsidRPr="00C734C6">
        <w:rPr>
          <w:rFonts w:asciiTheme="minorHAnsi" w:hAnsiTheme="minorHAnsi" w:cstheme="minorHAnsi"/>
          <w:sz w:val="22"/>
          <w:szCs w:val="22"/>
        </w:rPr>
        <w:t xml:space="preserve">: PAGO EN VENTANILLA O PAGO EN LÍNEA A TRAVÉS DEL PORTAL DE INTERNET: </w:t>
      </w:r>
      <w:hyperlink r:id="rId12" w:history="1">
        <w:r w:rsidRPr="00C734C6">
          <w:rPr>
            <w:rStyle w:val="Hipervnculo"/>
            <w:rFonts w:asciiTheme="minorHAnsi" w:hAnsiTheme="minorHAnsi" w:cstheme="minorHAnsi"/>
            <w:b/>
            <w:bCs/>
            <w:color w:val="000000" w:themeColor="text1"/>
            <w:sz w:val="22"/>
            <w:szCs w:val="22"/>
            <w:u w:val="none"/>
          </w:rPr>
          <w:t>www.finanzasoaxaca.gob.mx</w:t>
        </w:r>
      </w:hyperlink>
    </w:p>
    <w:p w14:paraId="6D3D2622" w14:textId="2CAEE528" w:rsidR="0006220C" w:rsidRPr="00C734C6" w:rsidRDefault="005D6862" w:rsidP="005D6862">
      <w:pPr>
        <w:tabs>
          <w:tab w:val="left" w:pos="5409"/>
        </w:tabs>
        <w:contextualSpacing/>
        <w:jc w:val="both"/>
        <w:rPr>
          <w:rFonts w:asciiTheme="minorHAnsi" w:hAnsiTheme="minorHAnsi" w:cstheme="minorHAnsi"/>
          <w:noProof/>
          <w:sz w:val="22"/>
          <w:szCs w:val="22"/>
        </w:rPr>
      </w:pPr>
      <w:r w:rsidRPr="00C734C6">
        <w:rPr>
          <w:rFonts w:asciiTheme="minorHAnsi" w:hAnsiTheme="minorHAnsi" w:cstheme="minorHAnsi"/>
          <w:noProof/>
          <w:sz w:val="22"/>
          <w:szCs w:val="22"/>
        </w:rPr>
        <w:tab/>
      </w:r>
    </w:p>
    <w:p w14:paraId="60A6D1C0" w14:textId="52538C65" w:rsidR="00111561" w:rsidRPr="00C734C6" w:rsidRDefault="00111561" w:rsidP="000A3B82">
      <w:pPr>
        <w:pStyle w:val="Lista"/>
        <w:jc w:val="both"/>
        <w:rPr>
          <w:rFonts w:asciiTheme="minorHAnsi" w:hAnsiTheme="minorHAnsi" w:cstheme="minorHAnsi"/>
          <w:sz w:val="22"/>
          <w:szCs w:val="22"/>
        </w:rPr>
      </w:pPr>
      <w:r w:rsidRPr="00C734C6">
        <w:rPr>
          <w:rFonts w:asciiTheme="minorHAnsi" w:hAnsiTheme="minorHAnsi" w:cstheme="minorHAnsi"/>
          <w:b/>
          <w:sz w:val="22"/>
          <w:szCs w:val="22"/>
        </w:rPr>
        <w:t>1</w:t>
      </w:r>
      <w:r w:rsidRPr="00C734C6">
        <w:rPr>
          <w:rFonts w:asciiTheme="minorHAnsi" w:hAnsiTheme="minorHAnsi" w:cstheme="minorHAnsi"/>
          <w:bCs/>
          <w:sz w:val="22"/>
          <w:szCs w:val="22"/>
        </w:rPr>
        <w:t>.-</w:t>
      </w:r>
      <w:r w:rsidRPr="00C734C6">
        <w:rPr>
          <w:rFonts w:asciiTheme="minorHAnsi" w:hAnsiTheme="minorHAnsi" w:cstheme="minorHAnsi"/>
          <w:b/>
          <w:sz w:val="22"/>
          <w:szCs w:val="22"/>
        </w:rPr>
        <w:t xml:space="preserve"> DE LA </w:t>
      </w:r>
      <w:r w:rsidR="003B541D" w:rsidRPr="00C734C6">
        <w:rPr>
          <w:rFonts w:asciiTheme="minorHAnsi" w:hAnsiTheme="minorHAnsi" w:cstheme="minorHAnsi"/>
          <w:b/>
          <w:sz w:val="22"/>
          <w:szCs w:val="22"/>
        </w:rPr>
        <w:t xml:space="preserve">OBRA </w:t>
      </w:r>
      <w:r w:rsidR="00017DAF" w:rsidRPr="00C734C6">
        <w:rPr>
          <w:rFonts w:asciiTheme="minorHAnsi" w:hAnsiTheme="minorHAnsi" w:cstheme="minorHAnsi"/>
          <w:b/>
          <w:sz w:val="22"/>
          <w:szCs w:val="22"/>
        </w:rPr>
        <w:t>PÚBLICA</w:t>
      </w:r>
      <w:r w:rsidR="00017DAF" w:rsidRPr="00C734C6">
        <w:rPr>
          <w:rFonts w:asciiTheme="minorHAnsi" w:hAnsiTheme="minorHAnsi" w:cstheme="minorHAnsi"/>
          <w:sz w:val="22"/>
          <w:szCs w:val="22"/>
        </w:rPr>
        <w:t xml:space="preserve">: </w:t>
      </w:r>
    </w:p>
    <w:p w14:paraId="5E7EAB77" w14:textId="686D4F64" w:rsidR="003E1E35" w:rsidRDefault="00824CB9" w:rsidP="003E1E35">
      <w:pPr>
        <w:pStyle w:val="Textoindependiente"/>
        <w:tabs>
          <w:tab w:val="left" w:pos="720"/>
          <w:tab w:val="left" w:pos="1440"/>
          <w:tab w:val="left" w:pos="2160"/>
          <w:tab w:val="left" w:pos="2880"/>
          <w:tab w:val="left" w:pos="3600"/>
          <w:tab w:val="left" w:pos="3686"/>
          <w:tab w:val="left" w:pos="5040"/>
          <w:tab w:val="left" w:pos="5760"/>
          <w:tab w:val="left" w:pos="6480"/>
          <w:tab w:val="left" w:pos="7200"/>
          <w:tab w:val="left" w:pos="7920"/>
          <w:tab w:val="left" w:pos="8640"/>
        </w:tabs>
        <w:contextualSpacing/>
        <w:jc w:val="both"/>
        <w:rPr>
          <w:rFonts w:asciiTheme="minorHAnsi" w:hAnsiTheme="minorHAnsi" w:cstheme="minorHAnsi"/>
          <w:bCs/>
          <w:sz w:val="22"/>
          <w:szCs w:val="22"/>
        </w:rPr>
      </w:pPr>
      <w:r w:rsidRPr="00C734C6">
        <w:rPr>
          <w:rFonts w:asciiTheme="minorHAnsi" w:hAnsiTheme="minorHAnsi" w:cstheme="minorHAnsi"/>
          <w:b/>
          <w:sz w:val="22"/>
          <w:szCs w:val="22"/>
        </w:rPr>
        <w:t>1.1</w:t>
      </w:r>
      <w:r w:rsidRPr="00C734C6">
        <w:rPr>
          <w:rFonts w:asciiTheme="minorHAnsi" w:hAnsiTheme="minorHAnsi" w:cstheme="minorHAnsi"/>
          <w:bCs/>
          <w:sz w:val="22"/>
          <w:szCs w:val="22"/>
        </w:rPr>
        <w:t xml:space="preserve">.- </w:t>
      </w:r>
      <w:r w:rsidR="00111561" w:rsidRPr="00C734C6">
        <w:rPr>
          <w:rFonts w:asciiTheme="minorHAnsi" w:hAnsiTheme="minorHAnsi" w:cstheme="minorHAnsi"/>
          <w:b/>
          <w:sz w:val="22"/>
          <w:szCs w:val="22"/>
        </w:rPr>
        <w:t xml:space="preserve">DESCRIPCIÓN GENERAL DE LOS </w:t>
      </w:r>
      <w:r w:rsidR="0006220C" w:rsidRPr="00C734C6">
        <w:rPr>
          <w:rFonts w:asciiTheme="minorHAnsi" w:hAnsiTheme="minorHAnsi" w:cstheme="minorHAnsi"/>
          <w:b/>
          <w:sz w:val="22"/>
          <w:szCs w:val="22"/>
        </w:rPr>
        <w:t>TRABAJOS</w:t>
      </w:r>
      <w:r w:rsidR="000A3B82" w:rsidRPr="00C734C6">
        <w:rPr>
          <w:rFonts w:asciiTheme="minorHAnsi" w:hAnsiTheme="minorHAnsi" w:cstheme="minorHAnsi"/>
          <w:sz w:val="22"/>
          <w:szCs w:val="22"/>
        </w:rPr>
        <w:t>: “</w:t>
      </w:r>
      <w:r w:rsidR="00141ED8" w:rsidRPr="00C734C6">
        <w:rPr>
          <w:rFonts w:asciiTheme="minorHAnsi" w:hAnsiTheme="minorHAnsi" w:cstheme="minorHAnsi"/>
          <w:b/>
          <w:bCs/>
          <w:sz w:val="22"/>
          <w:szCs w:val="22"/>
          <w:shd w:val="clear" w:color="auto" w:fill="FFFFFF"/>
        </w:rPr>
        <w:t>EL INSTITUTO DEL PATRIMONIO CULTURAL DEL ESTADO DE OAXACA</w:t>
      </w:r>
      <w:r w:rsidR="00811D90" w:rsidRPr="00C734C6">
        <w:rPr>
          <w:rFonts w:asciiTheme="minorHAnsi" w:hAnsiTheme="minorHAnsi" w:cstheme="minorHAnsi"/>
          <w:sz w:val="22"/>
          <w:szCs w:val="22"/>
          <w:shd w:val="clear" w:color="auto" w:fill="FFFFFF"/>
        </w:rPr>
        <w:t>”</w:t>
      </w:r>
      <w:r w:rsidR="00221DDD">
        <w:rPr>
          <w:rFonts w:asciiTheme="minorHAnsi" w:hAnsiTheme="minorHAnsi" w:cstheme="minorHAnsi"/>
          <w:sz w:val="22"/>
          <w:szCs w:val="22"/>
          <w:shd w:val="clear" w:color="auto" w:fill="FFFFFF"/>
        </w:rPr>
        <w:t xml:space="preserve"> R</w:t>
      </w:r>
      <w:r w:rsidR="00D404E0" w:rsidRPr="00D62DC3">
        <w:rPr>
          <w:rFonts w:asciiTheme="minorHAnsi" w:hAnsiTheme="minorHAnsi" w:cstheme="minorHAnsi"/>
          <w:bCs/>
          <w:noProof/>
          <w:color w:val="000000" w:themeColor="text1"/>
          <w:sz w:val="22"/>
          <w:szCs w:val="22"/>
        </w:rPr>
        <w:t>EALIZARÁ LA RESTAURACIÓN DE LA REAL ALHÓNDIGA DE ANTEQUERA EN LA LOCALIDAD Y MUNICIPIO DE OAXACA DE JUAREZ, UBICADA EN CALLE DE ALDAMA NO.108, ES UN EDIFICIO DE SUMA IMPORTANCIA CATALOGADO COMO MONUMENTO HISTÓRICO POR EL INSTITUTO NACIONAL DE ANTROPOLOGÍA E HISTORIA, SE EJECUTARÁ LA LIBERACIÓN DE ELEMENTOS AJENOS A LA FÁBRICA ORIGINAL Y SE REALIZARÁN PRINCIPALMENTE LAS SIGUIENTES METAS:</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905.17 M2 FIRME DE CONCRETO DE 10 CM DE ESPESOR, 351.87 M2 PISO (351.87</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M2 CENEFA DE PASTA CEMENTO, 461.19 M2 CANTERA VERDE, PISO EPÓXICO 395.25M2) 101.74 ML SARDINEL DE CANTERA VERDE (17.64</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ML),CANTERA VERDE EN ESCALON DE CORREDOR (84.10ML) ACABO APARENTE. 18 PZA COLUMNAS DE CANTERIA VERDE 2.54M LONG X.54 DIAMETRO PZA 16, MENSULAS CANTERA PZA 2 42.01 M2 MURO DIVISORIO DE 2.40</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M ALGURA, POR 2 PANALES DUROCK 13</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MM, CON PTR 3X3",PERFIL TUBULAR 3"X 1 1/2 CAL.18,  1680.10</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VIGA IPR DE 12"X6 1/2" (209.80 ML) HORIZONTAL: DE MADERA DE 4X8 C/FUNJICIDA</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(1248M): CADENA 15X30</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CM CONCRETO ARMADO 222.30</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M  610.93 M2 BÓVEDA CATALANA DE LADRILLO ROJO 5X13X26</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CM, HORIZONTAL, ASENTADO CON CAL,ARENA Y CEMENTO, INCLUYE CIMBRA 992.16 M2 IMPERMEABILIZANTE, ACABADO CON GRAVILLA COLOR TERRACOTA 1 PZA CISTERNA DE 40</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M3 (CONCRETO, ACERO DE REFUERZO CIMENTACION., INCLUYE TAPA DE 1.22X2.44M MED4*4*2.5) 319.91 ML INST.ELECT.TUBO CONDUIT(145.11</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M PVC 3/4", 14M 1", 85.50M GALV.3/4", 49.30M GALV. 1", 10M GALV 2", 16M GALV 1 1/4") 2788.5 ML INST.ELEC CABLE(333.50 TIPORUDO 3X14AWG, 55M THW CAL.8, 695M THW CAL.10,1,650M THW CAL.12,55M THW CAL.4/0) 611.33 ML INST. ELECT CABLE COBRE DESNUDO (18.33M CAL.8, 166.50 CAL10, 412.50ML CAL.12, 14M CAL.4/0) 219 PZA LUMINARIAS(60 COLG.65W, 93 COLG.LED, 17 SPOT/SOBREPONER BITELLOI SAFIN, 39 SPOT/SOBRE PISO CARCASA, 10 BALASTRO LED) 300 ML TIRA LED EXTERIOR  EN VIGAS 179.6 ML INST.HIDR.TUBO(20M 1", 6M 3/4" DE COBRE:18M.1/2", 135.6M.3/4" TUBOPL) 202.83 ML INST.SANITARIA TUBO PVC (20.33 M 2", 163.50 M 4", 19M 6",) 16 PZA INST. SANITARIA REGISTROS (3 AGUAS NEGRAS, 3 AGUAS GRASAS,  9 AGUAS PLUV., 1 REGISTRO GRAL DE MUROS TABICON) 8 PZA MOB.(1 HIDRONEUMÁTICO DIAFRAGMA, 1 BOMBA CISTERNA 3LPS, 5 TAZA FLUXOMETRO NAO17 ELONGADA 27 PZA MOB. (5 FLUXOMETRO PEDAL, 3 MINGITORIOS, 4 LAVABOS,3 MONOMANDO P/LAV, 2 REJILLA INT,10 REJILLA EXTE ACERO INOX 13 PZA MOBILIARIO (3 CESPOL P/ LAVADO P/REGISTRO, 10 COLADERAS DE AZOTEA C/CUPULA) 18 PZA PTAS MADERA (3 DE 3.70X1.50M, 1 DE 5.40MX3M,1 DE 4.60MX1.50M, 13 DE 2.40MX1.40M)</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 xml:space="preserve">SE HABILITARAN LOS SIG ESPACIOS: 14 ESPACIOS DE CRUJIAS (ESPACIOS ENTRE PILARES) 389.33 M2 APROX, UNA BÓVEDA 18.43 M2 APROX, BAÑO 19.55 M2 APROX., CORREDOR DE 328.28 M2 APROX, PATIO DE 660.11 M2 APROX. Y </w:t>
      </w:r>
      <w:r w:rsidR="00D404E0" w:rsidRPr="00D62DC3">
        <w:rPr>
          <w:rFonts w:asciiTheme="minorHAnsi" w:hAnsiTheme="minorHAnsi" w:cstheme="minorHAnsi"/>
          <w:bCs/>
          <w:noProof/>
          <w:color w:val="000000" w:themeColor="text1"/>
          <w:sz w:val="22"/>
          <w:szCs w:val="22"/>
        </w:rPr>
        <w:lastRenderedPageBreak/>
        <w:t>ACCESO DE 51.77 M2 APROX.</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HORARIO DE 9:00 A 19:00, DE LUNES A DOMINGO, CON UNA CAPACIDAD APROXIMADA DE 500 POR DIA, 182,500 VISITANTES ANUALES.</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EN EL QUE SE PODRÁN HACER PRINCIPALMENTE LAS SIGUIENTES ACTIVIDADES:</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ACCEDER A EVENTOS CULTURALES EN EL PATIO CENTRAL.</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TIENDA DE SOUVENIR</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AUDIO GUIAS EN IDIOMAS</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VENTA DE LIBROS</w:t>
      </w:r>
      <w:r w:rsidR="00D404E0">
        <w:rPr>
          <w:rFonts w:asciiTheme="minorHAnsi" w:hAnsiTheme="minorHAnsi" w:cstheme="minorHAnsi"/>
          <w:bCs/>
          <w:noProof/>
          <w:color w:val="000000" w:themeColor="text1"/>
          <w:sz w:val="22"/>
          <w:szCs w:val="22"/>
        </w:rPr>
        <w:t xml:space="preserve"> </w:t>
      </w:r>
      <w:r w:rsidR="00D404E0" w:rsidRPr="00D62DC3">
        <w:rPr>
          <w:rFonts w:asciiTheme="minorHAnsi" w:hAnsiTheme="minorHAnsi" w:cstheme="minorHAnsi"/>
          <w:bCs/>
          <w:noProof/>
          <w:color w:val="000000" w:themeColor="text1"/>
          <w:sz w:val="22"/>
          <w:szCs w:val="22"/>
        </w:rPr>
        <w:t>VIDA UTIL DE DE LA INFRAESTRUCTURA SERA DE 15 AÑOS</w:t>
      </w:r>
      <w:r w:rsidR="00D404E0">
        <w:rPr>
          <w:rFonts w:asciiTheme="minorHAnsi" w:hAnsiTheme="minorHAnsi" w:cstheme="minorHAnsi"/>
          <w:bCs/>
          <w:noProof/>
          <w:color w:val="000000" w:themeColor="text1"/>
          <w:sz w:val="22"/>
          <w:szCs w:val="22"/>
        </w:rPr>
        <w:t>.</w:t>
      </w:r>
    </w:p>
    <w:p w14:paraId="42FFC40E" w14:textId="77777777" w:rsidR="000A3B82" w:rsidRPr="00C734C6" w:rsidRDefault="000A3B82" w:rsidP="003E1E35">
      <w:pPr>
        <w:pStyle w:val="Textoindependiente"/>
        <w:tabs>
          <w:tab w:val="left" w:pos="720"/>
          <w:tab w:val="left" w:pos="1440"/>
          <w:tab w:val="left" w:pos="2160"/>
          <w:tab w:val="left" w:pos="2880"/>
          <w:tab w:val="left" w:pos="3600"/>
          <w:tab w:val="left" w:pos="3686"/>
          <w:tab w:val="left" w:pos="5040"/>
          <w:tab w:val="left" w:pos="5760"/>
          <w:tab w:val="left" w:pos="6480"/>
          <w:tab w:val="left" w:pos="7200"/>
          <w:tab w:val="left" w:pos="7920"/>
          <w:tab w:val="left" w:pos="8640"/>
        </w:tabs>
        <w:contextualSpacing/>
        <w:jc w:val="both"/>
        <w:rPr>
          <w:rFonts w:asciiTheme="minorHAnsi" w:hAnsiTheme="minorHAnsi" w:cstheme="minorHAnsi"/>
          <w:sz w:val="22"/>
          <w:szCs w:val="22"/>
        </w:rPr>
      </w:pPr>
    </w:p>
    <w:p w14:paraId="511FAC64" w14:textId="3C84E466" w:rsidR="009C23AD" w:rsidRPr="00C734C6" w:rsidRDefault="00824CB9" w:rsidP="003F3386">
      <w:pPr>
        <w:ind w:right="50"/>
        <w:jc w:val="both"/>
        <w:rPr>
          <w:rFonts w:asciiTheme="minorHAnsi" w:hAnsiTheme="minorHAnsi" w:cstheme="minorHAnsi"/>
          <w:sz w:val="22"/>
          <w:szCs w:val="22"/>
        </w:rPr>
      </w:pPr>
      <w:r w:rsidRPr="00C734C6">
        <w:rPr>
          <w:rFonts w:asciiTheme="minorHAnsi" w:hAnsiTheme="minorHAnsi" w:cstheme="minorHAnsi"/>
          <w:b/>
          <w:sz w:val="22"/>
          <w:szCs w:val="22"/>
        </w:rPr>
        <w:t>1.2</w:t>
      </w:r>
      <w:r w:rsidRPr="00C734C6">
        <w:rPr>
          <w:rFonts w:asciiTheme="minorHAnsi" w:hAnsiTheme="minorHAnsi" w:cstheme="minorHAnsi"/>
          <w:bCs/>
          <w:sz w:val="22"/>
          <w:szCs w:val="22"/>
        </w:rPr>
        <w:t>.-</w:t>
      </w:r>
      <w:r w:rsidRPr="00C734C6">
        <w:rPr>
          <w:rFonts w:asciiTheme="minorHAnsi" w:hAnsiTheme="minorHAnsi" w:cstheme="minorHAnsi"/>
          <w:b/>
          <w:sz w:val="22"/>
          <w:szCs w:val="22"/>
        </w:rPr>
        <w:t xml:space="preserve"> </w:t>
      </w:r>
      <w:r w:rsidR="0006220C" w:rsidRPr="00C734C6">
        <w:rPr>
          <w:rFonts w:asciiTheme="minorHAnsi" w:hAnsiTheme="minorHAnsi" w:cstheme="minorHAnsi"/>
          <w:b/>
          <w:sz w:val="22"/>
          <w:szCs w:val="22"/>
        </w:rPr>
        <w:t>UBICACIÓN</w:t>
      </w:r>
      <w:r w:rsidR="0006220C" w:rsidRPr="00C734C6">
        <w:rPr>
          <w:rFonts w:asciiTheme="minorHAnsi" w:hAnsiTheme="minorHAnsi" w:cstheme="minorHAnsi"/>
          <w:sz w:val="22"/>
          <w:szCs w:val="22"/>
        </w:rPr>
        <w:t>:</w:t>
      </w:r>
    </w:p>
    <w:p w14:paraId="00D06AA3" w14:textId="25300189" w:rsidR="00560490" w:rsidRPr="00C762EF" w:rsidRDefault="00ED3250" w:rsidP="003F3386">
      <w:pPr>
        <w:ind w:right="50"/>
        <w:jc w:val="both"/>
        <w:rPr>
          <w:rFonts w:asciiTheme="minorHAnsi" w:hAnsiTheme="minorHAnsi" w:cstheme="minorHAnsi"/>
          <w:sz w:val="22"/>
          <w:szCs w:val="22"/>
        </w:rPr>
      </w:pPr>
      <w:r w:rsidRPr="00C762EF">
        <w:rPr>
          <w:rFonts w:asciiTheme="minorHAnsi" w:hAnsiTheme="minorHAnsi" w:cstheme="minorHAnsi"/>
          <w:sz w:val="22"/>
          <w:szCs w:val="22"/>
        </w:rPr>
        <w:t xml:space="preserve">EL INMUEBLE EN EL CUAL SE </w:t>
      </w:r>
      <w:r w:rsidR="00D14161" w:rsidRPr="00C762EF">
        <w:rPr>
          <w:rFonts w:asciiTheme="minorHAnsi" w:hAnsiTheme="minorHAnsi" w:cstheme="minorHAnsi"/>
          <w:sz w:val="22"/>
          <w:szCs w:val="22"/>
        </w:rPr>
        <w:t xml:space="preserve">LLEVARÁN A CABO LOS CONCEPTOS DE TRABAJO QUE COMPRENDE LA PRESENTE OBRA PÚBLICA </w:t>
      </w:r>
      <w:r w:rsidRPr="00C762EF">
        <w:rPr>
          <w:rFonts w:asciiTheme="minorHAnsi" w:hAnsiTheme="minorHAnsi" w:cstheme="minorHAnsi"/>
          <w:sz w:val="22"/>
          <w:szCs w:val="22"/>
        </w:rPr>
        <w:t xml:space="preserve">SE ENCUENTRA </w:t>
      </w:r>
      <w:r w:rsidR="00560490" w:rsidRPr="00C762EF">
        <w:rPr>
          <w:rFonts w:asciiTheme="minorHAnsi" w:hAnsiTheme="minorHAnsi" w:cstheme="minorHAnsi"/>
          <w:sz w:val="22"/>
          <w:szCs w:val="22"/>
        </w:rPr>
        <w:t xml:space="preserve">LOCALIZADO </w:t>
      </w:r>
      <w:r w:rsidR="00C762EF" w:rsidRPr="00C762EF">
        <w:rPr>
          <w:rFonts w:asciiTheme="minorHAnsi" w:hAnsiTheme="minorHAnsi" w:cstheme="minorHAnsi"/>
          <w:sz w:val="22"/>
          <w:szCs w:val="22"/>
        </w:rPr>
        <w:t>EN LA CALLE ALDAMA, NÚMERO 108, COLONIA CENTRO, C.P. 68000, EN EL MUNICIPIO DE OAXACA DE JUÁREZ</w:t>
      </w:r>
      <w:r w:rsidR="00C762EF">
        <w:rPr>
          <w:rFonts w:asciiTheme="minorHAnsi" w:hAnsiTheme="minorHAnsi" w:cstheme="minorHAnsi"/>
          <w:sz w:val="22"/>
          <w:szCs w:val="22"/>
        </w:rPr>
        <w:t>.</w:t>
      </w:r>
    </w:p>
    <w:p w14:paraId="2A610FA3" w14:textId="77777777" w:rsidR="004610DB" w:rsidRPr="00C734C6" w:rsidRDefault="004610DB" w:rsidP="003F3386">
      <w:pPr>
        <w:ind w:right="50"/>
        <w:jc w:val="both"/>
        <w:rPr>
          <w:rFonts w:asciiTheme="minorHAnsi" w:hAnsiTheme="minorHAnsi" w:cstheme="minorHAnsi"/>
          <w:b/>
          <w:sz w:val="22"/>
          <w:szCs w:val="22"/>
        </w:rPr>
      </w:pPr>
    </w:p>
    <w:p w14:paraId="5697AA55" w14:textId="77777777" w:rsidR="009C23AD" w:rsidRPr="00C734C6" w:rsidRDefault="00824CB9" w:rsidP="00824CB9">
      <w:pPr>
        <w:jc w:val="both"/>
        <w:rPr>
          <w:rFonts w:asciiTheme="minorHAnsi" w:hAnsiTheme="minorHAnsi" w:cstheme="minorHAnsi"/>
          <w:sz w:val="22"/>
          <w:szCs w:val="22"/>
        </w:rPr>
      </w:pPr>
      <w:r w:rsidRPr="00C734C6">
        <w:rPr>
          <w:rFonts w:asciiTheme="minorHAnsi" w:hAnsiTheme="minorHAnsi" w:cstheme="minorHAnsi"/>
          <w:b/>
          <w:sz w:val="22"/>
          <w:szCs w:val="22"/>
        </w:rPr>
        <w:t>1.3</w:t>
      </w:r>
      <w:r w:rsidRPr="00C734C6">
        <w:rPr>
          <w:rFonts w:asciiTheme="minorHAnsi" w:hAnsiTheme="minorHAnsi" w:cstheme="minorHAnsi"/>
          <w:bCs/>
          <w:sz w:val="22"/>
          <w:szCs w:val="22"/>
        </w:rPr>
        <w:t>.-</w:t>
      </w:r>
      <w:r w:rsidRPr="00C734C6">
        <w:rPr>
          <w:rFonts w:asciiTheme="minorHAnsi" w:hAnsiTheme="minorHAnsi" w:cstheme="minorHAnsi"/>
          <w:b/>
          <w:sz w:val="22"/>
          <w:szCs w:val="22"/>
        </w:rPr>
        <w:t xml:space="preserve"> </w:t>
      </w:r>
      <w:r w:rsidR="0006220C" w:rsidRPr="00C734C6">
        <w:rPr>
          <w:rFonts w:asciiTheme="minorHAnsi" w:hAnsiTheme="minorHAnsi" w:cstheme="minorHAnsi"/>
          <w:b/>
          <w:sz w:val="22"/>
          <w:szCs w:val="22"/>
        </w:rPr>
        <w:t>ANTICIPOS</w:t>
      </w:r>
      <w:r w:rsidR="0006220C" w:rsidRPr="00C734C6">
        <w:rPr>
          <w:rFonts w:asciiTheme="minorHAnsi" w:hAnsiTheme="minorHAnsi" w:cstheme="minorHAnsi"/>
          <w:sz w:val="22"/>
          <w:szCs w:val="22"/>
        </w:rPr>
        <w:t>:</w:t>
      </w:r>
    </w:p>
    <w:p w14:paraId="136E64C9" w14:textId="77777777" w:rsidR="00111561" w:rsidRPr="00C734C6" w:rsidRDefault="00BA37F6" w:rsidP="0020052A">
      <w:pPr>
        <w:jc w:val="both"/>
        <w:rPr>
          <w:rFonts w:asciiTheme="minorHAnsi" w:hAnsiTheme="minorHAnsi" w:cstheme="minorHAnsi"/>
          <w:color w:val="FF0000"/>
          <w:sz w:val="22"/>
          <w:szCs w:val="22"/>
        </w:rPr>
      </w:pPr>
      <w:r w:rsidRPr="00C734C6">
        <w:rPr>
          <w:rFonts w:asciiTheme="minorHAnsi" w:hAnsiTheme="minorHAnsi" w:cstheme="minorHAnsi"/>
          <w:color w:val="000000" w:themeColor="text1"/>
          <w:sz w:val="22"/>
          <w:szCs w:val="22"/>
        </w:rPr>
        <w:t>SE OTORGARÁ UN ANTICIPO DEL 30%.</w:t>
      </w:r>
    </w:p>
    <w:p w14:paraId="0D1D3329" w14:textId="77777777" w:rsidR="00111561" w:rsidRPr="00C734C6" w:rsidRDefault="00111561" w:rsidP="00111561">
      <w:pPr>
        <w:tabs>
          <w:tab w:val="num" w:pos="1571"/>
        </w:tabs>
        <w:ind w:left="1571"/>
        <w:jc w:val="both"/>
        <w:rPr>
          <w:rFonts w:asciiTheme="minorHAnsi" w:hAnsiTheme="minorHAnsi" w:cstheme="minorHAnsi"/>
          <w:sz w:val="22"/>
          <w:szCs w:val="22"/>
        </w:rPr>
      </w:pPr>
    </w:p>
    <w:p w14:paraId="0015FBC5" w14:textId="6A3DDF59" w:rsidR="00002E46" w:rsidRPr="00C762EF" w:rsidRDefault="00824CB9" w:rsidP="00824CB9">
      <w:pPr>
        <w:jc w:val="both"/>
        <w:rPr>
          <w:rFonts w:asciiTheme="minorHAnsi" w:hAnsiTheme="minorHAnsi" w:cstheme="minorHAnsi"/>
          <w:sz w:val="22"/>
          <w:szCs w:val="22"/>
        </w:rPr>
      </w:pPr>
      <w:r w:rsidRPr="00C762EF">
        <w:rPr>
          <w:rFonts w:asciiTheme="minorHAnsi" w:hAnsiTheme="minorHAnsi" w:cstheme="minorHAnsi"/>
          <w:b/>
          <w:sz w:val="22"/>
          <w:szCs w:val="22"/>
        </w:rPr>
        <w:t>1.4</w:t>
      </w:r>
      <w:r w:rsidRPr="00C762EF">
        <w:rPr>
          <w:rFonts w:asciiTheme="minorHAnsi" w:hAnsiTheme="minorHAnsi" w:cstheme="minorHAnsi"/>
          <w:bCs/>
          <w:sz w:val="22"/>
          <w:szCs w:val="22"/>
        </w:rPr>
        <w:t>.-</w:t>
      </w:r>
      <w:r w:rsidRPr="00C762EF">
        <w:rPr>
          <w:rFonts w:asciiTheme="minorHAnsi" w:hAnsiTheme="minorHAnsi" w:cstheme="minorHAnsi"/>
          <w:b/>
          <w:sz w:val="22"/>
          <w:szCs w:val="22"/>
        </w:rPr>
        <w:t xml:space="preserve"> </w:t>
      </w:r>
      <w:r w:rsidR="00111561" w:rsidRPr="00C762EF">
        <w:rPr>
          <w:rFonts w:asciiTheme="minorHAnsi" w:hAnsiTheme="minorHAnsi" w:cstheme="minorHAnsi"/>
          <w:b/>
          <w:sz w:val="22"/>
          <w:szCs w:val="22"/>
        </w:rPr>
        <w:t>INICI</w:t>
      </w:r>
      <w:r w:rsidR="00640C5C" w:rsidRPr="00C762EF">
        <w:rPr>
          <w:rFonts w:asciiTheme="minorHAnsi" w:hAnsiTheme="minorHAnsi" w:cstheme="minorHAnsi"/>
          <w:b/>
          <w:sz w:val="22"/>
          <w:szCs w:val="22"/>
        </w:rPr>
        <w:t>O Y TERMINO DE LA OBRA PÚBLICA</w:t>
      </w:r>
      <w:r w:rsidR="00640C5C" w:rsidRPr="00C762EF">
        <w:rPr>
          <w:rFonts w:asciiTheme="minorHAnsi" w:hAnsiTheme="minorHAnsi" w:cstheme="minorHAnsi"/>
          <w:sz w:val="22"/>
          <w:szCs w:val="22"/>
        </w:rPr>
        <w:t>:</w:t>
      </w:r>
    </w:p>
    <w:p w14:paraId="2760711D" w14:textId="49B174BC" w:rsidR="00111561" w:rsidRPr="00C734C6" w:rsidRDefault="00D867DC" w:rsidP="0020052A">
      <w:pPr>
        <w:jc w:val="both"/>
        <w:rPr>
          <w:rFonts w:asciiTheme="minorHAnsi" w:hAnsiTheme="minorHAnsi" w:cstheme="minorHAnsi"/>
          <w:bCs/>
          <w:sz w:val="22"/>
          <w:szCs w:val="22"/>
        </w:rPr>
      </w:pPr>
      <w:r w:rsidRPr="00C762EF">
        <w:rPr>
          <w:rFonts w:asciiTheme="minorHAnsi" w:hAnsiTheme="minorHAnsi" w:cstheme="minorHAnsi"/>
          <w:sz w:val="22"/>
          <w:szCs w:val="22"/>
        </w:rPr>
        <w:t xml:space="preserve">LA </w:t>
      </w:r>
      <w:r w:rsidR="00640C5C" w:rsidRPr="00C762EF">
        <w:rPr>
          <w:rFonts w:asciiTheme="minorHAnsi" w:hAnsiTheme="minorHAnsi" w:cstheme="minorHAnsi"/>
          <w:sz w:val="22"/>
          <w:szCs w:val="22"/>
        </w:rPr>
        <w:t xml:space="preserve">EJECUCIÓN DE LOS CONCEPTOS DE </w:t>
      </w:r>
      <w:r w:rsidR="00640C5C" w:rsidRPr="00C762EF">
        <w:rPr>
          <w:rFonts w:asciiTheme="minorHAnsi" w:hAnsiTheme="minorHAnsi" w:cstheme="minorHAnsi"/>
          <w:color w:val="000000" w:themeColor="text1"/>
          <w:sz w:val="22"/>
          <w:szCs w:val="22"/>
        </w:rPr>
        <w:t xml:space="preserve">TRABAJO </w:t>
      </w:r>
      <w:r w:rsidR="00A578EA" w:rsidRPr="00C762EF">
        <w:rPr>
          <w:rFonts w:asciiTheme="minorHAnsi" w:hAnsiTheme="minorHAnsi" w:cstheme="minorHAnsi"/>
          <w:color w:val="000000" w:themeColor="text1"/>
          <w:sz w:val="22"/>
          <w:szCs w:val="22"/>
        </w:rPr>
        <w:t xml:space="preserve">QUE </w:t>
      </w:r>
      <w:r w:rsidR="00062160" w:rsidRPr="00C762EF">
        <w:rPr>
          <w:rFonts w:asciiTheme="minorHAnsi" w:hAnsiTheme="minorHAnsi" w:cstheme="minorHAnsi"/>
          <w:color w:val="000000" w:themeColor="text1"/>
          <w:sz w:val="22"/>
          <w:szCs w:val="22"/>
        </w:rPr>
        <w:t>COMPRENDE</w:t>
      </w:r>
      <w:r w:rsidR="00A578EA" w:rsidRPr="00C762EF">
        <w:rPr>
          <w:rFonts w:asciiTheme="minorHAnsi" w:hAnsiTheme="minorHAnsi" w:cstheme="minorHAnsi"/>
          <w:color w:val="000000" w:themeColor="text1"/>
          <w:sz w:val="22"/>
          <w:szCs w:val="22"/>
        </w:rPr>
        <w:t xml:space="preserve"> LA PRESENTE OBRA PÚBLICA, SE LLEVARÁN A CABO EN UN PERÍODO DE </w:t>
      </w:r>
      <w:r w:rsidR="00D6325D">
        <w:rPr>
          <w:rFonts w:asciiTheme="minorHAnsi" w:hAnsiTheme="minorHAnsi" w:cstheme="minorHAnsi"/>
          <w:b/>
          <w:bCs/>
          <w:noProof/>
          <w:color w:val="000000" w:themeColor="text1"/>
          <w:sz w:val="22"/>
          <w:szCs w:val="22"/>
        </w:rPr>
        <w:t>120</w:t>
      </w:r>
      <w:r w:rsidR="00111561" w:rsidRPr="00C762EF">
        <w:rPr>
          <w:rFonts w:asciiTheme="minorHAnsi" w:hAnsiTheme="minorHAnsi" w:cstheme="minorHAnsi"/>
          <w:b/>
          <w:bCs/>
          <w:color w:val="000000" w:themeColor="text1"/>
          <w:sz w:val="22"/>
          <w:szCs w:val="22"/>
        </w:rPr>
        <w:t xml:space="preserve"> DÍAS </w:t>
      </w:r>
      <w:r w:rsidR="00640C5C" w:rsidRPr="00C762EF">
        <w:rPr>
          <w:rFonts w:asciiTheme="minorHAnsi" w:hAnsiTheme="minorHAnsi" w:cstheme="minorHAnsi"/>
          <w:b/>
          <w:bCs/>
          <w:color w:val="000000" w:themeColor="text1"/>
          <w:sz w:val="22"/>
          <w:szCs w:val="22"/>
        </w:rPr>
        <w:t>NATURALES</w:t>
      </w:r>
      <w:r w:rsidR="00640C5C" w:rsidRPr="00C762EF">
        <w:rPr>
          <w:rFonts w:asciiTheme="minorHAnsi" w:hAnsiTheme="minorHAnsi" w:cstheme="minorHAnsi"/>
          <w:color w:val="000000" w:themeColor="text1"/>
          <w:sz w:val="22"/>
          <w:szCs w:val="22"/>
        </w:rPr>
        <w:t xml:space="preserve">; </w:t>
      </w:r>
      <w:r w:rsidR="00A578EA" w:rsidRPr="00C762EF">
        <w:rPr>
          <w:rFonts w:asciiTheme="minorHAnsi" w:hAnsiTheme="minorHAnsi" w:cstheme="minorHAnsi"/>
          <w:color w:val="000000" w:themeColor="text1"/>
          <w:sz w:val="22"/>
          <w:szCs w:val="22"/>
        </w:rPr>
        <w:t>TENIENDO COMO</w:t>
      </w:r>
      <w:r w:rsidR="00640C5C" w:rsidRPr="00C762EF">
        <w:rPr>
          <w:rFonts w:asciiTheme="minorHAnsi" w:hAnsiTheme="minorHAnsi" w:cstheme="minorHAnsi"/>
          <w:color w:val="000000" w:themeColor="text1"/>
          <w:sz w:val="22"/>
          <w:szCs w:val="22"/>
        </w:rPr>
        <w:t xml:space="preserve"> FECHA ESTIMADA</w:t>
      </w:r>
      <w:r w:rsidR="00111561" w:rsidRPr="00C762EF">
        <w:rPr>
          <w:rFonts w:asciiTheme="minorHAnsi" w:hAnsiTheme="minorHAnsi" w:cstheme="minorHAnsi"/>
          <w:color w:val="000000" w:themeColor="text1"/>
          <w:sz w:val="22"/>
          <w:szCs w:val="22"/>
        </w:rPr>
        <w:t xml:space="preserve"> DE </w:t>
      </w:r>
      <w:r w:rsidR="00640C5C" w:rsidRPr="00C762EF">
        <w:rPr>
          <w:rFonts w:asciiTheme="minorHAnsi" w:hAnsiTheme="minorHAnsi" w:cstheme="minorHAnsi"/>
          <w:color w:val="000000" w:themeColor="text1"/>
          <w:sz w:val="22"/>
          <w:szCs w:val="22"/>
        </w:rPr>
        <w:t>INICIO DE LOS</w:t>
      </w:r>
      <w:r w:rsidR="00111561" w:rsidRPr="00C762EF">
        <w:rPr>
          <w:rFonts w:asciiTheme="minorHAnsi" w:hAnsiTheme="minorHAnsi" w:cstheme="minorHAnsi"/>
          <w:color w:val="000000" w:themeColor="text1"/>
          <w:sz w:val="22"/>
          <w:szCs w:val="22"/>
        </w:rPr>
        <w:t xml:space="preserve"> TRABAJOS EL DÍA </w:t>
      </w:r>
      <w:r w:rsidR="00C762EF" w:rsidRPr="00C762EF">
        <w:rPr>
          <w:rFonts w:asciiTheme="minorHAnsi" w:hAnsiTheme="minorHAnsi" w:cstheme="minorHAnsi"/>
          <w:b/>
          <w:bCs/>
          <w:noProof/>
          <w:color w:val="000000" w:themeColor="text1"/>
          <w:sz w:val="22"/>
          <w:szCs w:val="22"/>
        </w:rPr>
        <w:t>14 DE</w:t>
      </w:r>
      <w:r w:rsidR="0053577B">
        <w:rPr>
          <w:rFonts w:asciiTheme="minorHAnsi" w:hAnsiTheme="minorHAnsi" w:cstheme="minorHAnsi"/>
          <w:b/>
          <w:bCs/>
          <w:noProof/>
          <w:color w:val="000000" w:themeColor="text1"/>
          <w:sz w:val="22"/>
          <w:szCs w:val="22"/>
        </w:rPr>
        <w:t xml:space="preserve"> </w:t>
      </w:r>
      <w:r w:rsidR="00C762EF" w:rsidRPr="00C762EF">
        <w:rPr>
          <w:rFonts w:asciiTheme="minorHAnsi" w:hAnsiTheme="minorHAnsi" w:cstheme="minorHAnsi"/>
          <w:b/>
          <w:bCs/>
          <w:noProof/>
          <w:color w:val="000000" w:themeColor="text1"/>
          <w:sz w:val="22"/>
          <w:szCs w:val="22"/>
        </w:rPr>
        <w:t>JUNIO</w:t>
      </w:r>
      <w:r w:rsidR="00CF5387" w:rsidRPr="00C762EF">
        <w:rPr>
          <w:rFonts w:asciiTheme="minorHAnsi" w:hAnsiTheme="minorHAnsi" w:cstheme="minorHAnsi"/>
          <w:b/>
          <w:bCs/>
          <w:noProof/>
          <w:color w:val="000000" w:themeColor="text1"/>
          <w:sz w:val="22"/>
          <w:szCs w:val="22"/>
        </w:rPr>
        <w:t xml:space="preserve"> </w:t>
      </w:r>
      <w:r w:rsidR="003043E2" w:rsidRPr="00C762EF">
        <w:rPr>
          <w:rFonts w:asciiTheme="minorHAnsi" w:hAnsiTheme="minorHAnsi" w:cstheme="minorHAnsi"/>
          <w:b/>
          <w:bCs/>
          <w:noProof/>
          <w:color w:val="000000" w:themeColor="text1"/>
          <w:sz w:val="22"/>
          <w:szCs w:val="22"/>
        </w:rPr>
        <w:t>DEL AÑO 20</w:t>
      </w:r>
      <w:r w:rsidR="00720832" w:rsidRPr="00C762EF">
        <w:rPr>
          <w:rFonts w:asciiTheme="minorHAnsi" w:hAnsiTheme="minorHAnsi" w:cstheme="minorHAnsi"/>
          <w:b/>
          <w:bCs/>
          <w:noProof/>
          <w:color w:val="000000" w:themeColor="text1"/>
          <w:sz w:val="22"/>
          <w:szCs w:val="22"/>
        </w:rPr>
        <w:t>2</w:t>
      </w:r>
      <w:r w:rsidR="00D1440C" w:rsidRPr="00C762EF">
        <w:rPr>
          <w:rFonts w:asciiTheme="minorHAnsi" w:hAnsiTheme="minorHAnsi" w:cstheme="minorHAnsi"/>
          <w:b/>
          <w:bCs/>
          <w:noProof/>
          <w:color w:val="000000" w:themeColor="text1"/>
          <w:sz w:val="22"/>
          <w:szCs w:val="22"/>
        </w:rPr>
        <w:t>2</w:t>
      </w:r>
      <w:r w:rsidR="0030522E" w:rsidRPr="00C762EF">
        <w:rPr>
          <w:rFonts w:asciiTheme="minorHAnsi" w:hAnsiTheme="minorHAnsi" w:cstheme="minorHAnsi"/>
          <w:noProof/>
          <w:color w:val="000000" w:themeColor="text1"/>
          <w:sz w:val="22"/>
          <w:szCs w:val="22"/>
        </w:rPr>
        <w:t xml:space="preserve"> </w:t>
      </w:r>
      <w:r w:rsidR="00111561" w:rsidRPr="00C762EF">
        <w:rPr>
          <w:rFonts w:asciiTheme="minorHAnsi" w:hAnsiTheme="minorHAnsi" w:cstheme="minorHAnsi"/>
          <w:bCs/>
          <w:color w:val="000000" w:themeColor="text1"/>
          <w:sz w:val="22"/>
          <w:szCs w:val="22"/>
        </w:rPr>
        <w:t>Y</w:t>
      </w:r>
      <w:r w:rsidR="00A578EA" w:rsidRPr="00C762EF">
        <w:rPr>
          <w:rFonts w:asciiTheme="minorHAnsi" w:hAnsiTheme="minorHAnsi" w:cstheme="minorHAnsi"/>
          <w:bCs/>
          <w:color w:val="000000" w:themeColor="text1"/>
          <w:sz w:val="22"/>
          <w:szCs w:val="22"/>
        </w:rPr>
        <w:t xml:space="preserve"> FECHA DE </w:t>
      </w:r>
      <w:r w:rsidR="00111561" w:rsidRPr="00C762EF">
        <w:rPr>
          <w:rFonts w:asciiTheme="minorHAnsi" w:hAnsiTheme="minorHAnsi" w:cstheme="minorHAnsi"/>
          <w:color w:val="000000" w:themeColor="text1"/>
          <w:sz w:val="22"/>
          <w:szCs w:val="22"/>
        </w:rPr>
        <w:t>TERMIN</w:t>
      </w:r>
      <w:r w:rsidR="00C22B9E" w:rsidRPr="00C762EF">
        <w:rPr>
          <w:rFonts w:asciiTheme="minorHAnsi" w:hAnsiTheme="minorHAnsi" w:cstheme="minorHAnsi"/>
          <w:color w:val="000000" w:themeColor="text1"/>
          <w:sz w:val="22"/>
          <w:szCs w:val="22"/>
        </w:rPr>
        <w:t>O</w:t>
      </w:r>
      <w:r w:rsidR="00111561" w:rsidRPr="00C762EF">
        <w:rPr>
          <w:rFonts w:asciiTheme="minorHAnsi" w:hAnsiTheme="minorHAnsi" w:cstheme="minorHAnsi"/>
          <w:color w:val="000000" w:themeColor="text1"/>
          <w:sz w:val="22"/>
          <w:szCs w:val="22"/>
        </w:rPr>
        <w:t xml:space="preserve">   EL   DÍA    </w:t>
      </w:r>
      <w:r w:rsidR="00D6325D">
        <w:rPr>
          <w:rFonts w:asciiTheme="minorHAnsi" w:hAnsiTheme="minorHAnsi" w:cstheme="minorHAnsi"/>
          <w:b/>
          <w:bCs/>
          <w:noProof/>
          <w:color w:val="000000" w:themeColor="text1"/>
          <w:sz w:val="22"/>
          <w:szCs w:val="22"/>
        </w:rPr>
        <w:t>11</w:t>
      </w:r>
      <w:r w:rsidR="00C762EF" w:rsidRPr="00C762EF">
        <w:rPr>
          <w:rFonts w:asciiTheme="minorHAnsi" w:hAnsiTheme="minorHAnsi" w:cstheme="minorHAnsi"/>
          <w:b/>
          <w:bCs/>
          <w:noProof/>
          <w:color w:val="000000" w:themeColor="text1"/>
          <w:sz w:val="22"/>
          <w:szCs w:val="22"/>
        </w:rPr>
        <w:t xml:space="preserve"> DE </w:t>
      </w:r>
      <w:r w:rsidR="00D6325D">
        <w:rPr>
          <w:rFonts w:asciiTheme="minorHAnsi" w:hAnsiTheme="minorHAnsi" w:cstheme="minorHAnsi"/>
          <w:b/>
          <w:bCs/>
          <w:noProof/>
          <w:color w:val="000000" w:themeColor="text1"/>
          <w:sz w:val="22"/>
          <w:szCs w:val="22"/>
        </w:rPr>
        <w:t>OCTUBRE</w:t>
      </w:r>
      <w:r w:rsidR="00C762EF" w:rsidRPr="00C762EF">
        <w:rPr>
          <w:rFonts w:asciiTheme="minorHAnsi" w:hAnsiTheme="minorHAnsi" w:cstheme="minorHAnsi"/>
          <w:b/>
          <w:bCs/>
          <w:noProof/>
          <w:color w:val="000000" w:themeColor="text1"/>
          <w:sz w:val="22"/>
          <w:szCs w:val="22"/>
        </w:rPr>
        <w:t xml:space="preserve"> </w:t>
      </w:r>
      <w:r w:rsidR="003043E2" w:rsidRPr="00C762EF">
        <w:rPr>
          <w:rFonts w:asciiTheme="minorHAnsi" w:hAnsiTheme="minorHAnsi" w:cstheme="minorHAnsi"/>
          <w:b/>
          <w:bCs/>
          <w:noProof/>
          <w:color w:val="000000" w:themeColor="text1"/>
          <w:sz w:val="22"/>
          <w:szCs w:val="22"/>
        </w:rPr>
        <w:t>DEL AÑO 20</w:t>
      </w:r>
      <w:r w:rsidR="0030522E" w:rsidRPr="00C762EF">
        <w:rPr>
          <w:rFonts w:asciiTheme="minorHAnsi" w:hAnsiTheme="minorHAnsi" w:cstheme="minorHAnsi"/>
          <w:b/>
          <w:bCs/>
          <w:noProof/>
          <w:color w:val="000000" w:themeColor="text1"/>
          <w:sz w:val="22"/>
          <w:szCs w:val="22"/>
        </w:rPr>
        <w:t>2</w:t>
      </w:r>
      <w:r w:rsidR="00D1440C" w:rsidRPr="00C762EF">
        <w:rPr>
          <w:rFonts w:asciiTheme="minorHAnsi" w:hAnsiTheme="minorHAnsi" w:cstheme="minorHAnsi"/>
          <w:b/>
          <w:bCs/>
          <w:noProof/>
          <w:color w:val="000000" w:themeColor="text1"/>
          <w:sz w:val="22"/>
          <w:szCs w:val="22"/>
        </w:rPr>
        <w:t>2</w:t>
      </w:r>
      <w:r w:rsidR="005228F3" w:rsidRPr="00C762EF">
        <w:rPr>
          <w:rFonts w:asciiTheme="minorHAnsi" w:hAnsiTheme="minorHAnsi" w:cstheme="minorHAnsi"/>
          <w:color w:val="000000" w:themeColor="text1"/>
          <w:sz w:val="22"/>
          <w:szCs w:val="22"/>
        </w:rPr>
        <w:t>; SIN</w:t>
      </w:r>
      <w:r w:rsidR="00111561" w:rsidRPr="00C762EF">
        <w:rPr>
          <w:rFonts w:asciiTheme="minorHAnsi" w:hAnsiTheme="minorHAnsi" w:cstheme="minorHAnsi"/>
          <w:color w:val="000000" w:themeColor="text1"/>
          <w:sz w:val="22"/>
          <w:szCs w:val="22"/>
        </w:rPr>
        <w:t xml:space="preserve">   </w:t>
      </w:r>
      <w:r w:rsidR="005228F3" w:rsidRPr="00C762EF">
        <w:rPr>
          <w:rFonts w:asciiTheme="minorHAnsi" w:hAnsiTheme="minorHAnsi" w:cstheme="minorHAnsi"/>
          <w:color w:val="000000" w:themeColor="text1"/>
          <w:sz w:val="22"/>
          <w:szCs w:val="22"/>
        </w:rPr>
        <w:t xml:space="preserve">EMBARGO, </w:t>
      </w:r>
      <w:r w:rsidR="004D26C3" w:rsidRPr="00C762EF">
        <w:rPr>
          <w:rFonts w:asciiTheme="minorHAnsi" w:hAnsiTheme="minorHAnsi" w:cstheme="minorHAnsi"/>
          <w:color w:val="000000" w:themeColor="text1"/>
          <w:sz w:val="22"/>
          <w:szCs w:val="22"/>
        </w:rPr>
        <w:t>“</w:t>
      </w:r>
      <w:r w:rsidR="004D26C3" w:rsidRPr="00C762EF">
        <w:rPr>
          <w:rFonts w:asciiTheme="minorHAnsi" w:hAnsiTheme="minorHAnsi" w:cstheme="minorHAnsi"/>
          <w:b/>
          <w:color w:val="000000" w:themeColor="text1"/>
          <w:sz w:val="22"/>
          <w:szCs w:val="22"/>
        </w:rPr>
        <w:t>EL CONTRATISTA</w:t>
      </w:r>
      <w:r w:rsidR="004D26C3" w:rsidRPr="00C762EF">
        <w:rPr>
          <w:rFonts w:asciiTheme="minorHAnsi" w:hAnsiTheme="minorHAnsi" w:cstheme="minorHAnsi"/>
          <w:color w:val="000000" w:themeColor="text1"/>
          <w:sz w:val="22"/>
          <w:szCs w:val="22"/>
        </w:rPr>
        <w:t xml:space="preserve">” </w:t>
      </w:r>
      <w:r w:rsidR="005228F3" w:rsidRPr="00C762EF">
        <w:rPr>
          <w:rFonts w:asciiTheme="minorHAnsi" w:hAnsiTheme="minorHAnsi" w:cstheme="minorHAnsi"/>
          <w:color w:val="000000" w:themeColor="text1"/>
          <w:sz w:val="22"/>
          <w:szCs w:val="22"/>
        </w:rPr>
        <w:t>PODRÁ</w:t>
      </w:r>
      <w:r w:rsidR="0053577B">
        <w:rPr>
          <w:rFonts w:asciiTheme="minorHAnsi" w:hAnsiTheme="minorHAnsi" w:cstheme="minorHAnsi"/>
          <w:color w:val="000000" w:themeColor="text1"/>
          <w:sz w:val="22"/>
          <w:szCs w:val="22"/>
        </w:rPr>
        <w:t xml:space="preserve"> </w:t>
      </w:r>
      <w:r w:rsidR="00111561" w:rsidRPr="00C762EF">
        <w:rPr>
          <w:rFonts w:asciiTheme="minorHAnsi" w:hAnsiTheme="minorHAnsi" w:cstheme="minorHAnsi"/>
          <w:color w:val="000000" w:themeColor="text1"/>
          <w:sz w:val="22"/>
          <w:szCs w:val="22"/>
        </w:rPr>
        <w:t xml:space="preserve">TERMINAR      LOS    TRABAJOS   </w:t>
      </w:r>
      <w:r w:rsidR="005228F3" w:rsidRPr="00C762EF">
        <w:rPr>
          <w:rFonts w:asciiTheme="minorHAnsi" w:hAnsiTheme="minorHAnsi" w:cstheme="minorHAnsi"/>
          <w:color w:val="000000" w:themeColor="text1"/>
          <w:sz w:val="22"/>
          <w:szCs w:val="22"/>
        </w:rPr>
        <w:t>EN UN PLAZO MENOR AL FIJADO</w:t>
      </w:r>
      <w:r w:rsidR="005228F3" w:rsidRPr="00C762EF">
        <w:rPr>
          <w:rFonts w:asciiTheme="minorHAnsi" w:hAnsiTheme="minorHAnsi" w:cstheme="minorHAnsi"/>
          <w:color w:val="000000" w:themeColor="text1"/>
          <w:sz w:val="22"/>
          <w:szCs w:val="22"/>
          <w:lang w:eastAsia="es-MX"/>
        </w:rPr>
        <w:t xml:space="preserve"> (</w:t>
      </w:r>
      <w:r w:rsidR="00111561" w:rsidRPr="00C762EF">
        <w:rPr>
          <w:rFonts w:asciiTheme="minorHAnsi" w:hAnsiTheme="minorHAnsi" w:cstheme="minorHAnsi"/>
          <w:i/>
          <w:color w:val="000000" w:themeColor="text1"/>
          <w:sz w:val="22"/>
          <w:szCs w:val="22"/>
          <w:lang w:eastAsia="es-MX"/>
        </w:rPr>
        <w:t>ARTÍCULO  31   FRACCIÓN   XIII   DE LA LEY DE OBRAS PÚBLICAS Y</w:t>
      </w:r>
      <w:r w:rsidR="00111561" w:rsidRPr="00C762EF">
        <w:rPr>
          <w:rFonts w:asciiTheme="minorHAnsi" w:hAnsiTheme="minorHAnsi" w:cstheme="minorHAnsi"/>
          <w:i/>
          <w:noProof/>
          <w:color w:val="000000" w:themeColor="text1"/>
          <w:sz w:val="22"/>
          <w:szCs w:val="22"/>
        </w:rPr>
        <w:t xml:space="preserve"> </w:t>
      </w:r>
      <w:r w:rsidR="00111561" w:rsidRPr="00C762EF">
        <w:rPr>
          <w:rFonts w:asciiTheme="minorHAnsi" w:hAnsiTheme="minorHAnsi" w:cstheme="minorHAnsi"/>
          <w:i/>
          <w:color w:val="000000" w:themeColor="text1"/>
          <w:sz w:val="22"/>
          <w:szCs w:val="22"/>
          <w:lang w:eastAsia="es-MX"/>
        </w:rPr>
        <w:t>SERVICIOS RELACIONADOS DEL ESTADO DE OAXACA</w:t>
      </w:r>
      <w:r w:rsidR="00111561" w:rsidRPr="00C762EF">
        <w:rPr>
          <w:rFonts w:asciiTheme="minorHAnsi" w:hAnsiTheme="minorHAnsi" w:cstheme="minorHAnsi"/>
          <w:color w:val="000000" w:themeColor="text1"/>
          <w:sz w:val="22"/>
          <w:szCs w:val="22"/>
          <w:lang w:eastAsia="es-MX"/>
        </w:rPr>
        <w:t>).</w:t>
      </w:r>
    </w:p>
    <w:p w14:paraId="39E02659" w14:textId="77777777" w:rsidR="00111561" w:rsidRPr="00C734C6" w:rsidRDefault="00111561" w:rsidP="00111561">
      <w:pPr>
        <w:jc w:val="both"/>
        <w:rPr>
          <w:rFonts w:asciiTheme="minorHAnsi" w:hAnsiTheme="minorHAnsi" w:cstheme="minorHAnsi"/>
          <w:color w:val="0000FF"/>
          <w:sz w:val="22"/>
          <w:szCs w:val="22"/>
        </w:rPr>
      </w:pPr>
    </w:p>
    <w:p w14:paraId="672C02BD" w14:textId="3EC538B5" w:rsidR="009C23AD" w:rsidRPr="00C734C6" w:rsidRDefault="00824CB9" w:rsidP="00824CB9">
      <w:pPr>
        <w:widowControl w:val="0"/>
        <w:jc w:val="both"/>
        <w:rPr>
          <w:rFonts w:asciiTheme="minorHAnsi" w:hAnsiTheme="minorHAnsi" w:cstheme="minorHAnsi"/>
          <w:sz w:val="22"/>
          <w:szCs w:val="22"/>
        </w:rPr>
      </w:pPr>
      <w:r w:rsidRPr="00C734C6">
        <w:rPr>
          <w:rFonts w:asciiTheme="minorHAnsi" w:hAnsiTheme="minorHAnsi" w:cstheme="minorHAnsi"/>
          <w:b/>
          <w:sz w:val="22"/>
          <w:szCs w:val="22"/>
        </w:rPr>
        <w:t>1.5</w:t>
      </w:r>
      <w:r w:rsidRPr="00C734C6">
        <w:rPr>
          <w:rFonts w:asciiTheme="minorHAnsi" w:hAnsiTheme="minorHAnsi" w:cstheme="minorHAnsi"/>
          <w:bCs/>
          <w:sz w:val="22"/>
          <w:szCs w:val="22"/>
        </w:rPr>
        <w:t xml:space="preserve">.- </w:t>
      </w:r>
      <w:r w:rsidR="00111561" w:rsidRPr="00C734C6">
        <w:rPr>
          <w:rFonts w:asciiTheme="minorHAnsi" w:hAnsiTheme="minorHAnsi" w:cstheme="minorHAnsi"/>
          <w:b/>
          <w:sz w:val="22"/>
          <w:szCs w:val="22"/>
        </w:rPr>
        <w:t xml:space="preserve">DE LA VISITA </w:t>
      </w:r>
      <w:r w:rsidR="00A82106" w:rsidRPr="00C734C6">
        <w:rPr>
          <w:rFonts w:asciiTheme="minorHAnsi" w:hAnsiTheme="minorHAnsi" w:cstheme="minorHAnsi"/>
          <w:b/>
          <w:sz w:val="22"/>
          <w:szCs w:val="22"/>
        </w:rPr>
        <w:t xml:space="preserve">AL </w:t>
      </w:r>
      <w:r w:rsidR="004D26C3" w:rsidRPr="00C734C6">
        <w:rPr>
          <w:rFonts w:asciiTheme="minorHAnsi" w:hAnsiTheme="minorHAnsi" w:cstheme="minorHAnsi"/>
          <w:b/>
          <w:sz w:val="22"/>
          <w:szCs w:val="22"/>
        </w:rPr>
        <w:t xml:space="preserve">SITIO </w:t>
      </w:r>
      <w:r w:rsidR="00DB534F" w:rsidRPr="00C734C6">
        <w:rPr>
          <w:rFonts w:asciiTheme="minorHAnsi" w:hAnsiTheme="minorHAnsi" w:cstheme="minorHAnsi"/>
          <w:b/>
          <w:sz w:val="22"/>
          <w:szCs w:val="22"/>
        </w:rPr>
        <w:t>DE REALIZACIÓN DE LOS TRABAJOS</w:t>
      </w:r>
      <w:r w:rsidR="00DB534F" w:rsidRPr="00C734C6">
        <w:rPr>
          <w:rFonts w:asciiTheme="minorHAnsi" w:hAnsiTheme="minorHAnsi" w:cstheme="minorHAnsi"/>
          <w:sz w:val="22"/>
          <w:szCs w:val="22"/>
        </w:rPr>
        <w:t>:</w:t>
      </w:r>
    </w:p>
    <w:p w14:paraId="5E048508" w14:textId="448BAC3C" w:rsidR="00111561" w:rsidRPr="00F504CA" w:rsidRDefault="00111561" w:rsidP="00F504CA">
      <w:pPr>
        <w:ind w:right="50"/>
        <w:jc w:val="both"/>
        <w:rPr>
          <w:rFonts w:asciiTheme="minorHAnsi" w:hAnsiTheme="minorHAnsi" w:cstheme="minorHAnsi"/>
          <w:sz w:val="22"/>
          <w:szCs w:val="22"/>
        </w:rPr>
      </w:pPr>
      <w:r w:rsidRPr="00F504CA">
        <w:rPr>
          <w:rFonts w:asciiTheme="minorHAnsi" w:hAnsiTheme="minorHAnsi" w:cstheme="minorHAnsi"/>
          <w:color w:val="000000" w:themeColor="text1"/>
          <w:sz w:val="22"/>
          <w:szCs w:val="22"/>
        </w:rPr>
        <w:t xml:space="preserve">LA VISITA AL LUGAR EN DONDE SE REALIZARÁN LOS TRABAJOS SE </w:t>
      </w:r>
      <w:r w:rsidR="00831613" w:rsidRPr="00F504CA">
        <w:rPr>
          <w:rFonts w:asciiTheme="minorHAnsi" w:hAnsiTheme="minorHAnsi" w:cstheme="minorHAnsi"/>
          <w:color w:val="000000" w:themeColor="text1"/>
          <w:sz w:val="22"/>
          <w:szCs w:val="22"/>
        </w:rPr>
        <w:t>CELEBRARÁ</w:t>
      </w:r>
      <w:r w:rsidRPr="00F504CA">
        <w:rPr>
          <w:rFonts w:asciiTheme="minorHAnsi" w:hAnsiTheme="minorHAnsi" w:cstheme="minorHAnsi"/>
          <w:color w:val="000000" w:themeColor="text1"/>
          <w:sz w:val="22"/>
          <w:szCs w:val="22"/>
        </w:rPr>
        <w:t xml:space="preserve"> EL DÍA </w:t>
      </w:r>
      <w:r w:rsidR="00F504CA" w:rsidRPr="00F504CA">
        <w:rPr>
          <w:rFonts w:asciiTheme="minorHAnsi" w:hAnsiTheme="minorHAnsi" w:cstheme="minorHAnsi"/>
          <w:b/>
          <w:bCs/>
          <w:color w:val="000000" w:themeColor="text1"/>
          <w:sz w:val="22"/>
          <w:szCs w:val="22"/>
        </w:rPr>
        <w:t>30 DE MAYO</w:t>
      </w:r>
      <w:r w:rsidR="00A154FC" w:rsidRPr="00F504CA">
        <w:rPr>
          <w:rFonts w:asciiTheme="minorHAnsi" w:hAnsiTheme="minorHAnsi" w:cstheme="minorHAnsi"/>
          <w:b/>
          <w:bCs/>
          <w:color w:val="000000" w:themeColor="text1"/>
          <w:sz w:val="22"/>
          <w:szCs w:val="22"/>
        </w:rPr>
        <w:t xml:space="preserve"> DEL AÑO 20</w:t>
      </w:r>
      <w:r w:rsidR="001B743B" w:rsidRPr="00F504CA">
        <w:rPr>
          <w:rFonts w:asciiTheme="minorHAnsi" w:hAnsiTheme="minorHAnsi" w:cstheme="minorHAnsi"/>
          <w:b/>
          <w:bCs/>
          <w:color w:val="000000" w:themeColor="text1"/>
          <w:sz w:val="22"/>
          <w:szCs w:val="22"/>
        </w:rPr>
        <w:t>2</w:t>
      </w:r>
      <w:r w:rsidR="005A0313" w:rsidRPr="00F504CA">
        <w:rPr>
          <w:rFonts w:asciiTheme="minorHAnsi" w:hAnsiTheme="minorHAnsi" w:cstheme="minorHAnsi"/>
          <w:b/>
          <w:bCs/>
          <w:color w:val="000000" w:themeColor="text1"/>
          <w:sz w:val="22"/>
          <w:szCs w:val="22"/>
        </w:rPr>
        <w:t>2</w:t>
      </w:r>
      <w:r w:rsidRPr="00F504CA">
        <w:rPr>
          <w:rFonts w:asciiTheme="minorHAnsi" w:hAnsiTheme="minorHAnsi" w:cstheme="minorHAnsi"/>
          <w:color w:val="000000" w:themeColor="text1"/>
          <w:sz w:val="22"/>
          <w:szCs w:val="22"/>
        </w:rPr>
        <w:t xml:space="preserve"> A LAS </w:t>
      </w:r>
      <w:r w:rsidR="00F504CA" w:rsidRPr="00F504CA">
        <w:rPr>
          <w:rFonts w:asciiTheme="minorHAnsi" w:hAnsiTheme="minorHAnsi" w:cstheme="minorHAnsi"/>
          <w:b/>
          <w:bCs/>
          <w:color w:val="000000" w:themeColor="text1"/>
          <w:sz w:val="22"/>
          <w:szCs w:val="22"/>
        </w:rPr>
        <w:t xml:space="preserve">11:00 </w:t>
      </w:r>
      <w:r w:rsidRPr="00F504CA">
        <w:rPr>
          <w:rFonts w:asciiTheme="minorHAnsi" w:hAnsiTheme="minorHAnsi" w:cstheme="minorHAnsi"/>
          <w:b/>
          <w:bCs/>
          <w:color w:val="000000" w:themeColor="text1"/>
          <w:sz w:val="22"/>
          <w:szCs w:val="22"/>
        </w:rPr>
        <w:t>HORAS</w:t>
      </w:r>
      <w:r w:rsidRPr="00F504CA">
        <w:rPr>
          <w:rFonts w:asciiTheme="minorHAnsi" w:hAnsiTheme="minorHAnsi" w:cstheme="minorHAnsi"/>
          <w:color w:val="000000" w:themeColor="text1"/>
          <w:sz w:val="22"/>
          <w:szCs w:val="22"/>
        </w:rPr>
        <w:t xml:space="preserve">, </w:t>
      </w:r>
      <w:r w:rsidR="00A26EB6" w:rsidRPr="00F504CA">
        <w:rPr>
          <w:rFonts w:asciiTheme="minorHAnsi" w:hAnsiTheme="minorHAnsi" w:cstheme="minorHAnsi"/>
          <w:color w:val="000000" w:themeColor="text1"/>
          <w:sz w:val="22"/>
          <w:szCs w:val="22"/>
        </w:rPr>
        <w:t xml:space="preserve">EN EL INMUEBLE QUE SE ENCUENTRA </w:t>
      </w:r>
      <w:r w:rsidR="00984514" w:rsidRPr="00F504CA">
        <w:rPr>
          <w:rFonts w:asciiTheme="minorHAnsi" w:hAnsiTheme="minorHAnsi" w:cstheme="minorHAnsi"/>
          <w:color w:val="000000" w:themeColor="text1"/>
          <w:sz w:val="22"/>
          <w:szCs w:val="22"/>
        </w:rPr>
        <w:t>LOCALIZADO EN</w:t>
      </w:r>
      <w:r w:rsidR="00F504CA" w:rsidRPr="00F504CA">
        <w:rPr>
          <w:rFonts w:asciiTheme="minorHAnsi" w:hAnsiTheme="minorHAnsi" w:cstheme="minorHAnsi"/>
          <w:sz w:val="22"/>
          <w:szCs w:val="22"/>
        </w:rPr>
        <w:t xml:space="preserve"> LA CALLE ALDAMA, NÚMERO 108, COLONIA CENTRO, C.P. 68000, EN EL MUNICIPIO DE OAXACA DE JUÁREZ</w:t>
      </w:r>
      <w:r w:rsidR="003C4848">
        <w:rPr>
          <w:rFonts w:asciiTheme="minorHAnsi" w:hAnsiTheme="minorHAnsi" w:cstheme="minorHAnsi"/>
          <w:color w:val="000000" w:themeColor="text1"/>
          <w:sz w:val="22"/>
          <w:szCs w:val="22"/>
        </w:rPr>
        <w:t>,</w:t>
      </w:r>
      <w:r w:rsidR="00984514" w:rsidRPr="00C734C6">
        <w:rPr>
          <w:rFonts w:asciiTheme="minorHAnsi" w:hAnsiTheme="minorHAnsi" w:cstheme="minorHAnsi"/>
          <w:color w:val="000000" w:themeColor="text1"/>
          <w:sz w:val="22"/>
          <w:szCs w:val="22"/>
        </w:rPr>
        <w:t xml:space="preserve"> </w:t>
      </w:r>
      <w:r w:rsidRPr="00C734C6">
        <w:rPr>
          <w:rFonts w:asciiTheme="minorHAnsi" w:hAnsiTheme="minorHAnsi" w:cstheme="minorHAnsi"/>
          <w:color w:val="000000" w:themeColor="text1"/>
          <w:sz w:val="22"/>
          <w:szCs w:val="22"/>
        </w:rPr>
        <w:t xml:space="preserve">EN EL DESARROLLO DE LA MISMA, </w:t>
      </w:r>
      <w:r w:rsidR="0024437B" w:rsidRPr="00C734C6">
        <w:rPr>
          <w:rFonts w:asciiTheme="minorHAnsi" w:hAnsiTheme="minorHAnsi" w:cstheme="minorHAnsi"/>
          <w:color w:val="000000" w:themeColor="text1"/>
          <w:sz w:val="22"/>
          <w:szCs w:val="22"/>
        </w:rPr>
        <w:t>“</w:t>
      </w:r>
      <w:r w:rsidR="0024437B" w:rsidRPr="00C734C6">
        <w:rPr>
          <w:rFonts w:asciiTheme="minorHAnsi" w:hAnsiTheme="minorHAnsi" w:cstheme="minorHAnsi"/>
          <w:b/>
          <w:bCs/>
          <w:color w:val="000000" w:themeColor="text1"/>
          <w:sz w:val="22"/>
          <w:szCs w:val="22"/>
        </w:rPr>
        <w:t>LOS CONTRATISTAS</w:t>
      </w:r>
      <w:r w:rsidR="0024437B" w:rsidRPr="00C734C6">
        <w:rPr>
          <w:rFonts w:asciiTheme="minorHAnsi" w:hAnsiTheme="minorHAnsi" w:cstheme="minorHAnsi"/>
          <w:color w:val="000000" w:themeColor="text1"/>
          <w:sz w:val="22"/>
          <w:szCs w:val="22"/>
        </w:rPr>
        <w:t xml:space="preserve">” </w:t>
      </w:r>
      <w:r w:rsidRPr="00C734C6">
        <w:rPr>
          <w:rFonts w:asciiTheme="minorHAnsi" w:hAnsiTheme="minorHAnsi" w:cstheme="minorHAnsi"/>
          <w:color w:val="000000" w:themeColor="text1"/>
          <w:sz w:val="22"/>
          <w:szCs w:val="22"/>
        </w:rPr>
        <w:t>DEBERÁN TOMAR EN CONSIDERACIÓN LOS ASPECTOS</w:t>
      </w:r>
      <w:r w:rsidR="001B743B" w:rsidRPr="00C734C6">
        <w:rPr>
          <w:rFonts w:asciiTheme="minorHAnsi" w:hAnsiTheme="minorHAnsi" w:cstheme="minorHAnsi"/>
          <w:color w:val="000000" w:themeColor="text1"/>
          <w:sz w:val="22"/>
          <w:szCs w:val="22"/>
        </w:rPr>
        <w:t xml:space="preserve"> </w:t>
      </w:r>
      <w:r w:rsidRPr="00C734C6">
        <w:rPr>
          <w:rFonts w:asciiTheme="minorHAnsi" w:hAnsiTheme="minorHAnsi" w:cstheme="minorHAnsi"/>
          <w:color w:val="000000" w:themeColor="text1"/>
          <w:sz w:val="22"/>
          <w:szCs w:val="22"/>
        </w:rPr>
        <w:t>CLIMATOLÓGICOS, SOCIALES</w:t>
      </w:r>
      <w:r w:rsidR="001B743B" w:rsidRPr="00C734C6">
        <w:rPr>
          <w:rFonts w:asciiTheme="minorHAnsi" w:hAnsiTheme="minorHAnsi" w:cstheme="minorHAnsi"/>
          <w:color w:val="000000" w:themeColor="text1"/>
          <w:sz w:val="22"/>
          <w:szCs w:val="22"/>
        </w:rPr>
        <w:t xml:space="preserve">, </w:t>
      </w:r>
      <w:r w:rsidR="00625C41" w:rsidRPr="00C734C6">
        <w:rPr>
          <w:rFonts w:asciiTheme="minorHAnsi" w:hAnsiTheme="minorHAnsi" w:cstheme="minorHAnsi"/>
          <w:color w:val="000000" w:themeColor="text1"/>
          <w:sz w:val="22"/>
          <w:szCs w:val="22"/>
        </w:rPr>
        <w:t xml:space="preserve">Y </w:t>
      </w:r>
      <w:r w:rsidRPr="00C734C6">
        <w:rPr>
          <w:rFonts w:asciiTheme="minorHAnsi" w:hAnsiTheme="minorHAnsi" w:cstheme="minorHAnsi"/>
          <w:color w:val="000000" w:themeColor="text1"/>
          <w:sz w:val="22"/>
          <w:szCs w:val="22"/>
        </w:rPr>
        <w:t>DE CARÁCTER TÉCNICO QUE SEAN NECESARIOS PARA UNA CORRECTA INTEGRACIÓN DE SU PROP</w:t>
      </w:r>
      <w:r w:rsidR="00625C41" w:rsidRPr="00C734C6">
        <w:rPr>
          <w:rFonts w:asciiTheme="minorHAnsi" w:hAnsiTheme="minorHAnsi" w:cstheme="minorHAnsi"/>
          <w:color w:val="000000" w:themeColor="text1"/>
          <w:sz w:val="22"/>
          <w:szCs w:val="22"/>
        </w:rPr>
        <w:t>OSICIÓN</w:t>
      </w:r>
      <w:r w:rsidRPr="00C734C6">
        <w:rPr>
          <w:rFonts w:asciiTheme="minorHAnsi" w:hAnsiTheme="minorHAnsi" w:cstheme="minorHAnsi"/>
          <w:color w:val="000000" w:themeColor="text1"/>
          <w:sz w:val="22"/>
          <w:szCs w:val="22"/>
        </w:rPr>
        <w:t>,</w:t>
      </w:r>
      <w:r w:rsidR="00625C41" w:rsidRPr="00C734C6">
        <w:rPr>
          <w:rFonts w:asciiTheme="minorHAnsi" w:hAnsiTheme="minorHAnsi" w:cstheme="minorHAnsi"/>
          <w:color w:val="000000" w:themeColor="text1"/>
          <w:sz w:val="22"/>
          <w:szCs w:val="22"/>
        </w:rPr>
        <w:t xml:space="preserve"> </w:t>
      </w:r>
      <w:r w:rsidR="00E542E3" w:rsidRPr="00C734C6">
        <w:rPr>
          <w:rFonts w:asciiTheme="minorHAnsi" w:hAnsiTheme="minorHAnsi" w:cstheme="minorHAnsi"/>
          <w:color w:val="000000" w:themeColor="text1"/>
          <w:sz w:val="22"/>
          <w:szCs w:val="22"/>
        </w:rPr>
        <w:t>GARANTI</w:t>
      </w:r>
      <w:r w:rsidR="00625C41" w:rsidRPr="00C734C6">
        <w:rPr>
          <w:rFonts w:asciiTheme="minorHAnsi" w:hAnsiTheme="minorHAnsi" w:cstheme="minorHAnsi"/>
          <w:color w:val="000000" w:themeColor="text1"/>
          <w:sz w:val="22"/>
          <w:szCs w:val="22"/>
        </w:rPr>
        <w:t>ZANDO</w:t>
      </w:r>
      <w:r w:rsidR="00E542E3" w:rsidRPr="00C734C6">
        <w:rPr>
          <w:rFonts w:asciiTheme="minorHAnsi" w:hAnsiTheme="minorHAnsi" w:cstheme="minorHAnsi"/>
          <w:color w:val="000000" w:themeColor="text1"/>
          <w:sz w:val="22"/>
          <w:szCs w:val="22"/>
        </w:rPr>
        <w:t xml:space="preserve"> UNA </w:t>
      </w:r>
      <w:r w:rsidRPr="00C734C6">
        <w:rPr>
          <w:rFonts w:asciiTheme="minorHAnsi" w:hAnsiTheme="minorHAnsi" w:cstheme="minorHAnsi"/>
          <w:color w:val="000000" w:themeColor="text1"/>
          <w:sz w:val="22"/>
          <w:szCs w:val="22"/>
        </w:rPr>
        <w:t>DEBIDA EJECUCIÓN DE LOS TRABAJOS A REALIZAR</w:t>
      </w:r>
      <w:r w:rsidR="00DB534F" w:rsidRPr="00C734C6">
        <w:rPr>
          <w:rFonts w:asciiTheme="minorHAnsi" w:hAnsiTheme="minorHAnsi" w:cstheme="minorHAnsi"/>
          <w:color w:val="000000" w:themeColor="text1"/>
          <w:sz w:val="22"/>
          <w:szCs w:val="22"/>
        </w:rPr>
        <w:t xml:space="preserve"> </w:t>
      </w:r>
      <w:r w:rsidRPr="00C734C6">
        <w:rPr>
          <w:rFonts w:asciiTheme="minorHAnsi" w:hAnsiTheme="minorHAnsi" w:cstheme="minorHAnsi"/>
          <w:color w:val="000000" w:themeColor="text1"/>
          <w:sz w:val="22"/>
          <w:szCs w:val="22"/>
          <w:lang w:eastAsia="es-MX"/>
        </w:rPr>
        <w:t>(</w:t>
      </w:r>
      <w:r w:rsidRPr="00C734C6">
        <w:rPr>
          <w:rFonts w:asciiTheme="minorHAnsi" w:hAnsiTheme="minorHAnsi" w:cstheme="minorHAnsi"/>
          <w:i/>
          <w:color w:val="000000" w:themeColor="text1"/>
          <w:sz w:val="22"/>
          <w:szCs w:val="22"/>
          <w:lang w:eastAsia="es-MX"/>
        </w:rPr>
        <w:t xml:space="preserve">ARTÍCULO 31 FRACCIÓN III DE LA LEY </w:t>
      </w:r>
      <w:r w:rsidR="00E542E3" w:rsidRPr="00C734C6">
        <w:rPr>
          <w:rFonts w:asciiTheme="minorHAnsi" w:hAnsiTheme="minorHAnsi" w:cstheme="minorHAnsi"/>
          <w:i/>
          <w:color w:val="000000" w:themeColor="text1"/>
          <w:sz w:val="22"/>
          <w:szCs w:val="22"/>
          <w:lang w:eastAsia="es-MX"/>
        </w:rPr>
        <w:t>D</w:t>
      </w:r>
      <w:r w:rsidRPr="00C734C6">
        <w:rPr>
          <w:rFonts w:asciiTheme="minorHAnsi" w:hAnsiTheme="minorHAnsi" w:cstheme="minorHAnsi"/>
          <w:i/>
          <w:color w:val="000000" w:themeColor="text1"/>
          <w:sz w:val="22"/>
          <w:szCs w:val="22"/>
          <w:lang w:eastAsia="es-MX"/>
        </w:rPr>
        <w:t>E OBRAS PÚBLICAS Y</w:t>
      </w:r>
      <w:r w:rsidRPr="00C734C6">
        <w:rPr>
          <w:rFonts w:asciiTheme="minorHAnsi" w:hAnsiTheme="minorHAnsi" w:cstheme="minorHAnsi"/>
          <w:i/>
          <w:noProof/>
          <w:color w:val="000000" w:themeColor="text1"/>
          <w:sz w:val="22"/>
          <w:szCs w:val="22"/>
        </w:rPr>
        <w:t xml:space="preserve"> </w:t>
      </w:r>
      <w:r w:rsidRPr="00C734C6">
        <w:rPr>
          <w:rFonts w:asciiTheme="minorHAnsi" w:hAnsiTheme="minorHAnsi" w:cstheme="minorHAnsi"/>
          <w:i/>
          <w:color w:val="000000" w:themeColor="text1"/>
          <w:sz w:val="22"/>
          <w:szCs w:val="22"/>
          <w:lang w:eastAsia="es-MX"/>
        </w:rPr>
        <w:t>SERVICIOS RELACIONADOS DEL ESTADO DE OAXACA</w:t>
      </w:r>
      <w:r w:rsidRPr="00C734C6">
        <w:rPr>
          <w:rFonts w:asciiTheme="minorHAnsi" w:hAnsiTheme="minorHAnsi" w:cstheme="minorHAnsi"/>
          <w:color w:val="000000" w:themeColor="text1"/>
          <w:sz w:val="22"/>
          <w:szCs w:val="22"/>
          <w:lang w:eastAsia="es-MX"/>
        </w:rPr>
        <w:t>).</w:t>
      </w:r>
    </w:p>
    <w:p w14:paraId="2B8990D7" w14:textId="77777777" w:rsidR="000A3B82" w:rsidRDefault="000A3B82" w:rsidP="00824CB9">
      <w:pPr>
        <w:widowControl w:val="0"/>
        <w:jc w:val="both"/>
        <w:rPr>
          <w:rFonts w:asciiTheme="minorHAnsi" w:hAnsiTheme="minorHAnsi" w:cstheme="minorHAnsi"/>
          <w:b/>
          <w:color w:val="000000" w:themeColor="text1"/>
          <w:sz w:val="22"/>
          <w:szCs w:val="22"/>
        </w:rPr>
      </w:pPr>
    </w:p>
    <w:p w14:paraId="0386D717" w14:textId="2F1D5C4F" w:rsidR="001B743B" w:rsidRPr="00C734C6" w:rsidRDefault="00824CB9" w:rsidP="00824CB9">
      <w:pPr>
        <w:widowControl w:val="0"/>
        <w:jc w:val="both"/>
        <w:rPr>
          <w:rFonts w:asciiTheme="minorHAnsi" w:hAnsiTheme="minorHAnsi" w:cstheme="minorHAnsi"/>
          <w:color w:val="000000" w:themeColor="text1"/>
          <w:sz w:val="22"/>
          <w:szCs w:val="22"/>
        </w:rPr>
      </w:pPr>
      <w:r w:rsidRPr="00C734C6">
        <w:rPr>
          <w:rFonts w:asciiTheme="minorHAnsi" w:hAnsiTheme="minorHAnsi" w:cstheme="minorHAnsi"/>
          <w:b/>
          <w:color w:val="000000" w:themeColor="text1"/>
          <w:sz w:val="22"/>
          <w:szCs w:val="22"/>
        </w:rPr>
        <w:t>1.6</w:t>
      </w:r>
      <w:r w:rsidRPr="00C734C6">
        <w:rPr>
          <w:rFonts w:asciiTheme="minorHAnsi" w:hAnsiTheme="minorHAnsi" w:cstheme="minorHAnsi"/>
          <w:bCs/>
          <w:color w:val="000000" w:themeColor="text1"/>
          <w:sz w:val="22"/>
          <w:szCs w:val="22"/>
        </w:rPr>
        <w:t>.-</w:t>
      </w:r>
      <w:r w:rsidRPr="00C734C6">
        <w:rPr>
          <w:rFonts w:asciiTheme="minorHAnsi" w:hAnsiTheme="minorHAnsi" w:cstheme="minorHAnsi"/>
          <w:b/>
          <w:color w:val="000000" w:themeColor="text1"/>
          <w:sz w:val="22"/>
          <w:szCs w:val="22"/>
        </w:rPr>
        <w:t xml:space="preserve"> </w:t>
      </w:r>
      <w:r w:rsidR="00111561" w:rsidRPr="00C734C6">
        <w:rPr>
          <w:rFonts w:asciiTheme="minorHAnsi" w:hAnsiTheme="minorHAnsi" w:cstheme="minorHAnsi"/>
          <w:b/>
          <w:color w:val="000000" w:themeColor="text1"/>
          <w:sz w:val="22"/>
          <w:szCs w:val="22"/>
        </w:rPr>
        <w:t xml:space="preserve">JUNTA DE </w:t>
      </w:r>
      <w:r w:rsidR="00F53EA7" w:rsidRPr="00C734C6">
        <w:rPr>
          <w:rFonts w:asciiTheme="minorHAnsi" w:hAnsiTheme="minorHAnsi" w:cstheme="minorHAnsi"/>
          <w:b/>
          <w:color w:val="000000" w:themeColor="text1"/>
          <w:sz w:val="22"/>
          <w:szCs w:val="22"/>
        </w:rPr>
        <w:t>ACLARACIONES</w:t>
      </w:r>
      <w:r w:rsidR="00F53EA7" w:rsidRPr="00C734C6">
        <w:rPr>
          <w:rFonts w:asciiTheme="minorHAnsi" w:hAnsiTheme="minorHAnsi" w:cstheme="minorHAnsi"/>
          <w:color w:val="000000" w:themeColor="text1"/>
          <w:sz w:val="22"/>
          <w:szCs w:val="22"/>
        </w:rPr>
        <w:t>:</w:t>
      </w:r>
      <w:r w:rsidR="00111561" w:rsidRPr="00C734C6">
        <w:rPr>
          <w:rFonts w:asciiTheme="minorHAnsi" w:hAnsiTheme="minorHAnsi" w:cstheme="minorHAnsi"/>
          <w:color w:val="000000" w:themeColor="text1"/>
          <w:sz w:val="22"/>
          <w:szCs w:val="22"/>
        </w:rPr>
        <w:t xml:space="preserve"> </w:t>
      </w:r>
    </w:p>
    <w:p w14:paraId="6E997FD6" w14:textId="0A0F9DA4" w:rsidR="00111561" w:rsidRPr="00C734C6" w:rsidRDefault="00111561" w:rsidP="001A7026">
      <w:pPr>
        <w:widowControl w:val="0"/>
        <w:jc w:val="both"/>
        <w:rPr>
          <w:rFonts w:asciiTheme="minorHAnsi" w:hAnsiTheme="minorHAnsi" w:cstheme="minorHAnsi"/>
          <w:color w:val="000000" w:themeColor="text1"/>
          <w:sz w:val="22"/>
          <w:szCs w:val="22"/>
          <w:lang w:eastAsia="es-MX"/>
        </w:rPr>
      </w:pPr>
      <w:r w:rsidRPr="00C734C6">
        <w:rPr>
          <w:rFonts w:asciiTheme="minorHAnsi" w:hAnsiTheme="minorHAnsi" w:cstheme="minorHAnsi"/>
          <w:color w:val="000000" w:themeColor="text1"/>
          <w:sz w:val="22"/>
          <w:szCs w:val="22"/>
        </w:rPr>
        <w:t xml:space="preserve">LA </w:t>
      </w:r>
      <w:r w:rsidRPr="00AA3A97">
        <w:rPr>
          <w:rFonts w:asciiTheme="minorHAnsi" w:hAnsiTheme="minorHAnsi" w:cstheme="minorHAnsi"/>
          <w:color w:val="000000" w:themeColor="text1"/>
          <w:sz w:val="22"/>
          <w:szCs w:val="22"/>
        </w:rPr>
        <w:t>JUNTA DE ACLARACIONES DE</w:t>
      </w:r>
      <w:r w:rsidR="00AA7456" w:rsidRPr="00AA3A97">
        <w:rPr>
          <w:rFonts w:asciiTheme="minorHAnsi" w:hAnsiTheme="minorHAnsi" w:cstheme="minorHAnsi"/>
          <w:color w:val="000000" w:themeColor="text1"/>
          <w:sz w:val="22"/>
          <w:szCs w:val="22"/>
        </w:rPr>
        <w:t xml:space="preserve"> LA PRESENTE </w:t>
      </w:r>
      <w:r w:rsidR="009506F4" w:rsidRPr="00AA3A97">
        <w:rPr>
          <w:rFonts w:asciiTheme="minorHAnsi" w:hAnsiTheme="minorHAnsi" w:cstheme="minorHAnsi"/>
          <w:color w:val="000000" w:themeColor="text1"/>
          <w:sz w:val="22"/>
          <w:szCs w:val="22"/>
        </w:rPr>
        <w:t>LICITACIÓN</w:t>
      </w:r>
      <w:r w:rsidRPr="00AA3A97">
        <w:rPr>
          <w:rFonts w:asciiTheme="minorHAnsi" w:hAnsiTheme="minorHAnsi" w:cstheme="minorHAnsi"/>
          <w:color w:val="000000" w:themeColor="text1"/>
          <w:sz w:val="22"/>
          <w:szCs w:val="22"/>
        </w:rPr>
        <w:t xml:space="preserve"> SE CELEBRARÁ EL DÍA </w:t>
      </w:r>
      <w:r w:rsidR="00F504CA" w:rsidRPr="00AA3A97">
        <w:rPr>
          <w:rFonts w:asciiTheme="minorHAnsi" w:hAnsiTheme="minorHAnsi" w:cstheme="minorHAnsi"/>
          <w:b/>
          <w:bCs/>
          <w:color w:val="000000" w:themeColor="text1"/>
          <w:sz w:val="22"/>
          <w:szCs w:val="22"/>
        </w:rPr>
        <w:t>30 DE MAYO DEL AÑO 2022</w:t>
      </w:r>
      <w:r w:rsidR="00F504CA" w:rsidRPr="00AA3A97">
        <w:rPr>
          <w:rFonts w:asciiTheme="minorHAnsi" w:hAnsiTheme="minorHAnsi" w:cstheme="minorHAnsi"/>
          <w:color w:val="000000" w:themeColor="text1"/>
          <w:sz w:val="22"/>
          <w:szCs w:val="22"/>
        </w:rPr>
        <w:t xml:space="preserve"> </w:t>
      </w:r>
      <w:r w:rsidRPr="00AA3A97">
        <w:rPr>
          <w:rFonts w:asciiTheme="minorHAnsi" w:hAnsiTheme="minorHAnsi" w:cstheme="minorHAnsi"/>
          <w:color w:val="000000" w:themeColor="text1"/>
          <w:sz w:val="22"/>
          <w:szCs w:val="22"/>
        </w:rPr>
        <w:t xml:space="preserve">A LAS </w:t>
      </w:r>
      <w:r w:rsidR="00AA3A97" w:rsidRPr="00AA3A97">
        <w:rPr>
          <w:rFonts w:asciiTheme="minorHAnsi" w:hAnsiTheme="minorHAnsi" w:cstheme="minorHAnsi"/>
          <w:b/>
          <w:bCs/>
          <w:noProof/>
          <w:color w:val="000000" w:themeColor="text1"/>
          <w:sz w:val="22"/>
          <w:szCs w:val="22"/>
        </w:rPr>
        <w:t>15:00</w:t>
      </w:r>
      <w:r w:rsidRPr="00AA3A97">
        <w:rPr>
          <w:rFonts w:asciiTheme="minorHAnsi" w:hAnsiTheme="minorHAnsi" w:cstheme="minorHAnsi"/>
          <w:b/>
          <w:bCs/>
          <w:noProof/>
          <w:color w:val="000000" w:themeColor="text1"/>
          <w:sz w:val="22"/>
          <w:szCs w:val="22"/>
        </w:rPr>
        <w:t xml:space="preserve"> </w:t>
      </w:r>
      <w:r w:rsidRPr="00AA3A97">
        <w:rPr>
          <w:rFonts w:asciiTheme="minorHAnsi" w:hAnsiTheme="minorHAnsi" w:cstheme="minorHAnsi"/>
          <w:b/>
          <w:bCs/>
          <w:color w:val="000000" w:themeColor="text1"/>
          <w:sz w:val="22"/>
          <w:szCs w:val="22"/>
        </w:rPr>
        <w:t>HORAS</w:t>
      </w:r>
      <w:r w:rsidRPr="00AA3A97">
        <w:rPr>
          <w:rFonts w:asciiTheme="minorHAnsi" w:hAnsiTheme="minorHAnsi" w:cstheme="minorHAnsi"/>
          <w:color w:val="000000" w:themeColor="text1"/>
          <w:sz w:val="22"/>
          <w:szCs w:val="22"/>
        </w:rPr>
        <w:t>,</w:t>
      </w:r>
      <w:r w:rsidR="00B41CDC" w:rsidRPr="00AA3A97">
        <w:rPr>
          <w:rFonts w:asciiTheme="minorHAnsi" w:hAnsiTheme="minorHAnsi" w:cstheme="minorHAnsi"/>
          <w:color w:val="000000" w:themeColor="text1"/>
          <w:sz w:val="22"/>
          <w:szCs w:val="22"/>
        </w:rPr>
        <w:t xml:space="preserve"> EN LA</w:t>
      </w:r>
      <w:r w:rsidR="00B41CDC" w:rsidRPr="00C734C6">
        <w:rPr>
          <w:rFonts w:asciiTheme="minorHAnsi" w:hAnsiTheme="minorHAnsi" w:cstheme="minorHAnsi"/>
          <w:color w:val="000000" w:themeColor="text1"/>
          <w:sz w:val="22"/>
          <w:szCs w:val="22"/>
        </w:rPr>
        <w:t xml:space="preserve"> SALA DE JUNTAS</w:t>
      </w:r>
      <w:r w:rsidR="00811D90" w:rsidRPr="00C734C6">
        <w:rPr>
          <w:rFonts w:asciiTheme="minorHAnsi" w:hAnsiTheme="minorHAnsi" w:cstheme="minorHAnsi"/>
          <w:color w:val="000000" w:themeColor="text1"/>
          <w:sz w:val="22"/>
          <w:szCs w:val="22"/>
        </w:rPr>
        <w:t xml:space="preserve"> DE</w:t>
      </w:r>
      <w:r w:rsidR="00AF336F" w:rsidRPr="00C734C6">
        <w:rPr>
          <w:rFonts w:asciiTheme="minorHAnsi" w:hAnsiTheme="minorHAnsi" w:cstheme="minorHAnsi"/>
          <w:color w:val="000000" w:themeColor="text1"/>
          <w:sz w:val="22"/>
          <w:szCs w:val="22"/>
        </w:rPr>
        <w:t xml:space="preserve"> </w:t>
      </w:r>
      <w:r w:rsidR="00A82106" w:rsidRPr="00C734C6">
        <w:rPr>
          <w:rFonts w:asciiTheme="minorHAnsi" w:hAnsiTheme="minorHAnsi" w:cstheme="minorHAnsi"/>
          <w:bCs/>
          <w:color w:val="000000" w:themeColor="text1"/>
          <w:sz w:val="22"/>
          <w:szCs w:val="22"/>
        </w:rPr>
        <w:t>“</w:t>
      </w:r>
      <w:r w:rsidR="004D26C3" w:rsidRPr="00C734C6">
        <w:rPr>
          <w:rFonts w:asciiTheme="minorHAnsi" w:hAnsiTheme="minorHAnsi" w:cstheme="minorHAnsi"/>
          <w:b/>
          <w:color w:val="000000" w:themeColor="text1"/>
          <w:sz w:val="22"/>
          <w:szCs w:val="22"/>
        </w:rPr>
        <w:t xml:space="preserve">EL </w:t>
      </w:r>
      <w:r w:rsidR="00A82106" w:rsidRPr="00C734C6">
        <w:rPr>
          <w:rFonts w:asciiTheme="minorHAnsi" w:hAnsiTheme="minorHAnsi" w:cstheme="minorHAnsi"/>
          <w:b/>
          <w:color w:val="000000" w:themeColor="text1"/>
          <w:sz w:val="22"/>
          <w:szCs w:val="22"/>
        </w:rPr>
        <w:t>INSTITUTO</w:t>
      </w:r>
      <w:r w:rsidR="00A82106" w:rsidRPr="00C734C6">
        <w:rPr>
          <w:rFonts w:asciiTheme="minorHAnsi" w:hAnsiTheme="minorHAnsi" w:cstheme="minorHAnsi"/>
          <w:bCs/>
          <w:color w:val="000000" w:themeColor="text1"/>
          <w:sz w:val="22"/>
          <w:szCs w:val="22"/>
        </w:rPr>
        <w:t>”</w:t>
      </w:r>
      <w:r w:rsidR="00B41CDC" w:rsidRPr="00C734C6">
        <w:rPr>
          <w:rFonts w:asciiTheme="minorHAnsi" w:hAnsiTheme="minorHAnsi" w:cstheme="minorHAnsi"/>
          <w:color w:val="000000" w:themeColor="text1"/>
          <w:sz w:val="22"/>
          <w:szCs w:val="22"/>
        </w:rPr>
        <w:t xml:space="preserve">, </w:t>
      </w:r>
      <w:r w:rsidR="00F5050B" w:rsidRPr="00C734C6">
        <w:rPr>
          <w:rFonts w:asciiTheme="minorHAnsi" w:hAnsiTheme="minorHAnsi" w:cstheme="minorHAnsi"/>
          <w:color w:val="000000" w:themeColor="text1"/>
          <w:sz w:val="22"/>
          <w:szCs w:val="22"/>
        </w:rPr>
        <w:t>S</w:t>
      </w:r>
      <w:r w:rsidR="00F53EA7" w:rsidRPr="00C734C6">
        <w:rPr>
          <w:rFonts w:asciiTheme="minorHAnsi" w:hAnsiTheme="minorHAnsi" w:cstheme="minorHAnsi"/>
          <w:color w:val="000000" w:themeColor="text1"/>
          <w:sz w:val="22"/>
          <w:szCs w:val="22"/>
        </w:rPr>
        <w:t>ITA EN</w:t>
      </w:r>
      <w:r w:rsidR="00B41CDC" w:rsidRPr="00C734C6">
        <w:rPr>
          <w:rFonts w:asciiTheme="minorHAnsi" w:hAnsiTheme="minorHAnsi" w:cstheme="minorHAnsi"/>
          <w:b/>
          <w:color w:val="000000" w:themeColor="text1"/>
          <w:sz w:val="22"/>
          <w:szCs w:val="22"/>
        </w:rPr>
        <w:t xml:space="preserve"> </w:t>
      </w:r>
      <w:r w:rsidR="00B41CDC" w:rsidRPr="00C734C6">
        <w:rPr>
          <w:rFonts w:asciiTheme="minorHAnsi" w:hAnsiTheme="minorHAnsi" w:cstheme="minorHAnsi"/>
          <w:color w:val="000000" w:themeColor="text1"/>
          <w:sz w:val="22"/>
          <w:szCs w:val="22"/>
        </w:rPr>
        <w:t>CARRETERA INTERNACIONAL OAXACA - ISTMO KM 11.5 CIUDAD ADMINISTRATIVA BENEMÉRITO DE LAS AMÉRICAS</w:t>
      </w:r>
      <w:r w:rsidR="00F75A8A" w:rsidRPr="00C734C6">
        <w:rPr>
          <w:rFonts w:asciiTheme="minorHAnsi" w:hAnsiTheme="minorHAnsi" w:cstheme="minorHAnsi"/>
          <w:color w:val="000000" w:themeColor="text1"/>
          <w:sz w:val="22"/>
          <w:szCs w:val="22"/>
        </w:rPr>
        <w:t>,</w:t>
      </w:r>
      <w:r w:rsidR="00B41CDC" w:rsidRPr="00C734C6">
        <w:rPr>
          <w:rFonts w:asciiTheme="minorHAnsi" w:hAnsiTheme="minorHAnsi" w:cstheme="minorHAnsi"/>
          <w:color w:val="000000" w:themeColor="text1"/>
          <w:sz w:val="22"/>
          <w:szCs w:val="22"/>
        </w:rPr>
        <w:t xml:space="preserve"> EDIFICIO 3</w:t>
      </w:r>
      <w:r w:rsidR="0041333E" w:rsidRPr="00C734C6">
        <w:rPr>
          <w:rFonts w:asciiTheme="minorHAnsi" w:hAnsiTheme="minorHAnsi" w:cstheme="minorHAnsi"/>
          <w:color w:val="000000" w:themeColor="text1"/>
          <w:sz w:val="22"/>
          <w:szCs w:val="22"/>
        </w:rPr>
        <w:t xml:space="preserve"> ANDRÉS HENESTROSA</w:t>
      </w:r>
      <w:r w:rsidR="00B41CDC" w:rsidRPr="00C734C6">
        <w:rPr>
          <w:rFonts w:asciiTheme="minorHAnsi" w:hAnsiTheme="minorHAnsi" w:cstheme="minorHAnsi"/>
          <w:color w:val="000000" w:themeColor="text1"/>
          <w:sz w:val="22"/>
          <w:szCs w:val="22"/>
        </w:rPr>
        <w:t>,</w:t>
      </w:r>
      <w:r w:rsidR="00F227BD" w:rsidRPr="00C734C6">
        <w:rPr>
          <w:rFonts w:asciiTheme="minorHAnsi" w:hAnsiTheme="minorHAnsi" w:cstheme="minorHAnsi"/>
          <w:color w:val="000000" w:themeColor="text1"/>
          <w:sz w:val="22"/>
          <w:szCs w:val="22"/>
        </w:rPr>
        <w:t xml:space="preserve"> </w:t>
      </w:r>
      <w:r w:rsidR="00B41CDC" w:rsidRPr="00C734C6">
        <w:rPr>
          <w:rFonts w:asciiTheme="minorHAnsi" w:hAnsiTheme="minorHAnsi" w:cstheme="minorHAnsi"/>
          <w:color w:val="000000" w:themeColor="text1"/>
          <w:sz w:val="22"/>
          <w:szCs w:val="22"/>
        </w:rPr>
        <w:t>NIVEL 3</w:t>
      </w:r>
      <w:r w:rsidR="00004F64" w:rsidRPr="00C734C6">
        <w:rPr>
          <w:rFonts w:asciiTheme="minorHAnsi" w:hAnsiTheme="minorHAnsi" w:cstheme="minorHAnsi"/>
          <w:color w:val="000000" w:themeColor="text1"/>
          <w:sz w:val="22"/>
          <w:szCs w:val="22"/>
        </w:rPr>
        <w:t>,</w:t>
      </w:r>
      <w:r w:rsidR="00B41CDC" w:rsidRPr="00C734C6">
        <w:rPr>
          <w:rFonts w:asciiTheme="minorHAnsi" w:hAnsiTheme="minorHAnsi" w:cstheme="minorHAnsi"/>
          <w:color w:val="000000" w:themeColor="text1"/>
          <w:sz w:val="22"/>
          <w:szCs w:val="22"/>
        </w:rPr>
        <w:t xml:space="preserve"> TLALIXTAC DE CABRERA, OAXACA C. P. 68270, </w:t>
      </w:r>
      <w:r w:rsidR="00B41CDC" w:rsidRPr="00C734C6">
        <w:rPr>
          <w:rFonts w:asciiTheme="minorHAnsi" w:hAnsiTheme="minorHAnsi" w:cstheme="minorHAnsi"/>
          <w:bCs/>
          <w:color w:val="000000" w:themeColor="text1"/>
          <w:sz w:val="22"/>
          <w:szCs w:val="22"/>
        </w:rPr>
        <w:t xml:space="preserve">EN LA CUAL </w:t>
      </w:r>
      <w:r w:rsidR="0024437B" w:rsidRPr="00C734C6">
        <w:rPr>
          <w:rFonts w:asciiTheme="minorHAnsi" w:hAnsiTheme="minorHAnsi" w:cstheme="minorHAnsi"/>
          <w:bCs/>
          <w:color w:val="000000" w:themeColor="text1"/>
          <w:sz w:val="22"/>
          <w:szCs w:val="22"/>
        </w:rPr>
        <w:t>“</w:t>
      </w:r>
      <w:r w:rsidR="0024437B" w:rsidRPr="00C734C6">
        <w:rPr>
          <w:rFonts w:asciiTheme="minorHAnsi" w:hAnsiTheme="minorHAnsi" w:cstheme="minorHAnsi"/>
          <w:b/>
          <w:color w:val="000000" w:themeColor="text1"/>
          <w:sz w:val="22"/>
          <w:szCs w:val="22"/>
        </w:rPr>
        <w:t>LOS CONTRATISTAS</w:t>
      </w:r>
      <w:r w:rsidR="0024437B" w:rsidRPr="00C734C6">
        <w:rPr>
          <w:rFonts w:asciiTheme="minorHAnsi" w:hAnsiTheme="minorHAnsi" w:cstheme="minorHAnsi"/>
          <w:bCs/>
          <w:color w:val="000000" w:themeColor="text1"/>
          <w:sz w:val="22"/>
          <w:szCs w:val="22"/>
        </w:rPr>
        <w:t xml:space="preserve">” </w:t>
      </w:r>
      <w:r w:rsidR="00B41CDC" w:rsidRPr="00C734C6">
        <w:rPr>
          <w:rFonts w:asciiTheme="minorHAnsi" w:hAnsiTheme="minorHAnsi" w:cstheme="minorHAnsi"/>
          <w:bCs/>
          <w:color w:val="000000" w:themeColor="text1"/>
          <w:sz w:val="22"/>
          <w:szCs w:val="22"/>
        </w:rPr>
        <w:t xml:space="preserve">QUE HUBIERAN ADQUIRIDO LAS BASES DE LA </w:t>
      </w:r>
      <w:r w:rsidR="009506F4" w:rsidRPr="00C734C6">
        <w:rPr>
          <w:rFonts w:asciiTheme="minorHAnsi" w:hAnsiTheme="minorHAnsi" w:cstheme="minorHAnsi"/>
          <w:bCs/>
          <w:color w:val="000000" w:themeColor="text1"/>
          <w:sz w:val="22"/>
          <w:szCs w:val="22"/>
        </w:rPr>
        <w:t>LICITACIÓN</w:t>
      </w:r>
      <w:r w:rsidR="00B41CDC" w:rsidRPr="00C734C6">
        <w:rPr>
          <w:rFonts w:asciiTheme="minorHAnsi" w:hAnsiTheme="minorHAnsi" w:cstheme="minorHAnsi"/>
          <w:bCs/>
          <w:color w:val="000000" w:themeColor="text1"/>
          <w:sz w:val="22"/>
          <w:szCs w:val="22"/>
        </w:rPr>
        <w:t xml:space="preserve">, PODRÁN ASISTIR Y SOLICITAR ACLARACIONES A LAS </w:t>
      </w:r>
      <w:r w:rsidR="00A7715A" w:rsidRPr="00C734C6">
        <w:rPr>
          <w:rFonts w:asciiTheme="minorHAnsi" w:hAnsiTheme="minorHAnsi" w:cstheme="minorHAnsi"/>
          <w:bCs/>
          <w:color w:val="000000" w:themeColor="text1"/>
          <w:sz w:val="22"/>
          <w:szCs w:val="22"/>
        </w:rPr>
        <w:t>MISMAS</w:t>
      </w:r>
      <w:r w:rsidR="00B41CDC" w:rsidRPr="00C734C6">
        <w:rPr>
          <w:rFonts w:asciiTheme="minorHAnsi" w:hAnsiTheme="minorHAnsi" w:cstheme="minorHAnsi"/>
          <w:bCs/>
          <w:color w:val="000000" w:themeColor="text1"/>
          <w:sz w:val="22"/>
          <w:szCs w:val="22"/>
        </w:rPr>
        <w:t xml:space="preserve">, A SUS ANEXOS Y A LAS CLÁUSULAS DEL MODELO DEL CONTRATO, LAS CUALES SERÁN ANALIZADAS POR </w:t>
      </w:r>
      <w:r w:rsidR="004D26C3" w:rsidRPr="00C734C6">
        <w:rPr>
          <w:rFonts w:asciiTheme="minorHAnsi" w:hAnsiTheme="minorHAnsi" w:cstheme="minorHAnsi"/>
          <w:bCs/>
          <w:color w:val="000000" w:themeColor="text1"/>
          <w:sz w:val="22"/>
          <w:szCs w:val="22"/>
        </w:rPr>
        <w:t>“</w:t>
      </w:r>
      <w:r w:rsidR="004D26C3" w:rsidRPr="00C734C6">
        <w:rPr>
          <w:rFonts w:asciiTheme="minorHAnsi" w:hAnsiTheme="minorHAnsi" w:cstheme="minorHAnsi"/>
          <w:b/>
          <w:bCs/>
          <w:color w:val="000000" w:themeColor="text1"/>
          <w:sz w:val="22"/>
          <w:szCs w:val="22"/>
        </w:rPr>
        <w:t>EL</w:t>
      </w:r>
      <w:r w:rsidR="004D26C3" w:rsidRPr="00C734C6">
        <w:rPr>
          <w:rFonts w:asciiTheme="minorHAnsi" w:hAnsiTheme="minorHAnsi" w:cstheme="minorHAnsi"/>
          <w:b/>
          <w:color w:val="000000" w:themeColor="text1"/>
          <w:sz w:val="22"/>
          <w:szCs w:val="22"/>
        </w:rPr>
        <w:t xml:space="preserve"> INSTITUTO</w:t>
      </w:r>
      <w:r w:rsidR="004D26C3" w:rsidRPr="00C734C6">
        <w:rPr>
          <w:rFonts w:asciiTheme="minorHAnsi" w:hAnsiTheme="minorHAnsi" w:cstheme="minorHAnsi"/>
          <w:bCs/>
          <w:color w:val="000000" w:themeColor="text1"/>
          <w:sz w:val="22"/>
          <w:szCs w:val="22"/>
        </w:rPr>
        <w:t>”</w:t>
      </w:r>
      <w:r w:rsidR="00B41CDC" w:rsidRPr="00C734C6">
        <w:rPr>
          <w:rFonts w:asciiTheme="minorHAnsi" w:hAnsiTheme="minorHAnsi" w:cstheme="minorHAnsi"/>
          <w:color w:val="000000" w:themeColor="text1"/>
          <w:sz w:val="22"/>
          <w:szCs w:val="22"/>
        </w:rPr>
        <w:t>,</w:t>
      </w:r>
      <w:r w:rsidR="00B41CDC" w:rsidRPr="00C734C6">
        <w:rPr>
          <w:rFonts w:asciiTheme="minorHAnsi" w:hAnsiTheme="minorHAnsi" w:cstheme="minorHAnsi"/>
          <w:b/>
          <w:color w:val="000000" w:themeColor="text1"/>
          <w:sz w:val="22"/>
          <w:szCs w:val="22"/>
        </w:rPr>
        <w:t xml:space="preserve"> </w:t>
      </w:r>
      <w:r w:rsidRPr="00C734C6">
        <w:rPr>
          <w:rFonts w:asciiTheme="minorHAnsi" w:hAnsiTheme="minorHAnsi" w:cstheme="minorHAnsi"/>
          <w:color w:val="000000" w:themeColor="text1"/>
          <w:sz w:val="22"/>
          <w:szCs w:val="22"/>
          <w:lang w:eastAsia="es-MX"/>
        </w:rPr>
        <w:t>(</w:t>
      </w:r>
      <w:r w:rsidRPr="00C734C6">
        <w:rPr>
          <w:rFonts w:asciiTheme="minorHAnsi" w:hAnsiTheme="minorHAnsi" w:cstheme="minorHAnsi"/>
          <w:i/>
          <w:color w:val="000000" w:themeColor="text1"/>
          <w:sz w:val="22"/>
          <w:szCs w:val="22"/>
          <w:lang w:eastAsia="es-MX"/>
        </w:rPr>
        <w:t xml:space="preserve">ARTÍCULO </w:t>
      </w:r>
      <w:r w:rsidR="00474FDB" w:rsidRPr="00C734C6">
        <w:rPr>
          <w:rFonts w:asciiTheme="minorHAnsi" w:hAnsiTheme="minorHAnsi" w:cstheme="minorHAnsi"/>
          <w:i/>
          <w:color w:val="000000" w:themeColor="text1"/>
          <w:sz w:val="22"/>
          <w:szCs w:val="22"/>
          <w:lang w:eastAsia="es-MX"/>
        </w:rPr>
        <w:t>31 FRACCIÓN III</w:t>
      </w:r>
      <w:r w:rsidRPr="00C734C6">
        <w:rPr>
          <w:rFonts w:asciiTheme="minorHAnsi" w:hAnsiTheme="minorHAnsi" w:cstheme="minorHAnsi"/>
          <w:i/>
          <w:color w:val="000000" w:themeColor="text1"/>
          <w:sz w:val="22"/>
          <w:szCs w:val="22"/>
          <w:lang w:eastAsia="es-MX"/>
        </w:rPr>
        <w:t xml:space="preserve"> DE LA LEY DE OBRAS PÚBLICAS Y</w:t>
      </w:r>
      <w:r w:rsidRPr="00C734C6">
        <w:rPr>
          <w:rFonts w:asciiTheme="minorHAnsi" w:hAnsiTheme="minorHAnsi" w:cstheme="minorHAnsi"/>
          <w:i/>
          <w:noProof/>
          <w:color w:val="000000" w:themeColor="text1"/>
          <w:sz w:val="22"/>
          <w:szCs w:val="22"/>
        </w:rPr>
        <w:t xml:space="preserve"> </w:t>
      </w:r>
      <w:r w:rsidRPr="00C734C6">
        <w:rPr>
          <w:rFonts w:asciiTheme="minorHAnsi" w:hAnsiTheme="minorHAnsi" w:cstheme="minorHAnsi"/>
          <w:i/>
          <w:color w:val="000000" w:themeColor="text1"/>
          <w:sz w:val="22"/>
          <w:szCs w:val="22"/>
          <w:lang w:eastAsia="es-MX"/>
        </w:rPr>
        <w:t>SERVICIOS RELACIONADOS DEL ESTADO DE OAXACA</w:t>
      </w:r>
      <w:r w:rsidRPr="00C734C6">
        <w:rPr>
          <w:rFonts w:asciiTheme="minorHAnsi" w:hAnsiTheme="minorHAnsi" w:cstheme="minorHAnsi"/>
          <w:color w:val="000000" w:themeColor="text1"/>
          <w:sz w:val="22"/>
          <w:szCs w:val="22"/>
          <w:lang w:eastAsia="es-MX"/>
        </w:rPr>
        <w:t>).</w:t>
      </w:r>
    </w:p>
    <w:p w14:paraId="11CA2909" w14:textId="77777777" w:rsidR="00B952C8" w:rsidRPr="00C734C6" w:rsidRDefault="00B952C8" w:rsidP="001A7026">
      <w:pPr>
        <w:widowControl w:val="0"/>
        <w:jc w:val="both"/>
        <w:rPr>
          <w:rFonts w:asciiTheme="minorHAnsi" w:hAnsiTheme="minorHAnsi" w:cstheme="minorHAnsi"/>
          <w:color w:val="000000"/>
          <w:sz w:val="22"/>
          <w:szCs w:val="22"/>
          <w:lang w:eastAsia="es-MX"/>
        </w:rPr>
      </w:pPr>
    </w:p>
    <w:p w14:paraId="1394EE27" w14:textId="77777777" w:rsidR="00B952C8" w:rsidRPr="00C734C6" w:rsidRDefault="00B952C8" w:rsidP="00B952C8">
      <w:pPr>
        <w:ind w:right="50"/>
        <w:contextualSpacing/>
        <w:jc w:val="both"/>
        <w:rPr>
          <w:rFonts w:asciiTheme="minorHAnsi" w:hAnsiTheme="minorHAnsi" w:cstheme="minorHAnsi"/>
          <w:sz w:val="22"/>
          <w:szCs w:val="22"/>
          <w:lang w:val="es-ES_tradnl"/>
        </w:rPr>
      </w:pPr>
      <w:r w:rsidRPr="00C734C6">
        <w:rPr>
          <w:rFonts w:asciiTheme="minorHAnsi" w:hAnsiTheme="minorHAnsi" w:cstheme="minorHAnsi"/>
          <w:b/>
          <w:snapToGrid w:val="0"/>
          <w:sz w:val="22"/>
          <w:szCs w:val="22"/>
          <w:u w:val="single"/>
          <w:lang w:val="es-ES_tradnl"/>
        </w:rPr>
        <w:lastRenderedPageBreak/>
        <w:t>ESTE DOCUMENTO FORMARA PARTE DE LA PROPOSICIÓN PRESENTADA POR LOS CONTRATISTAS</w:t>
      </w:r>
      <w:r w:rsidRPr="00C734C6">
        <w:rPr>
          <w:rFonts w:asciiTheme="minorHAnsi" w:hAnsiTheme="minorHAnsi" w:cstheme="minorHAnsi"/>
          <w:snapToGrid w:val="0"/>
          <w:sz w:val="22"/>
          <w:szCs w:val="22"/>
          <w:u w:val="single"/>
          <w:lang w:val="es-ES_tradnl"/>
        </w:rPr>
        <w:t>.</w:t>
      </w:r>
    </w:p>
    <w:p w14:paraId="53810444" w14:textId="77777777" w:rsidR="00111561" w:rsidRPr="00C734C6" w:rsidRDefault="00111561" w:rsidP="00111561">
      <w:pPr>
        <w:jc w:val="both"/>
        <w:rPr>
          <w:rFonts w:asciiTheme="minorHAnsi" w:hAnsiTheme="minorHAnsi" w:cstheme="minorHAnsi"/>
          <w:sz w:val="22"/>
          <w:szCs w:val="22"/>
        </w:rPr>
      </w:pPr>
    </w:p>
    <w:p w14:paraId="178D8417" w14:textId="2D16CDA7" w:rsidR="00B952C8" w:rsidRPr="00C734C6" w:rsidRDefault="00B952C8" w:rsidP="00B952C8">
      <w:pPr>
        <w:jc w:val="both"/>
        <w:rPr>
          <w:rFonts w:asciiTheme="minorHAnsi" w:hAnsiTheme="minorHAnsi" w:cstheme="minorHAnsi"/>
          <w:bCs/>
          <w:color w:val="000000"/>
          <w:sz w:val="22"/>
          <w:szCs w:val="22"/>
        </w:rPr>
      </w:pPr>
      <w:r w:rsidRPr="00C734C6">
        <w:rPr>
          <w:rFonts w:asciiTheme="minorHAnsi" w:hAnsiTheme="minorHAnsi" w:cstheme="minorHAnsi"/>
          <w:snapToGrid w:val="0"/>
          <w:sz w:val="22"/>
          <w:szCs w:val="22"/>
          <w:lang w:val="es-ES_tradnl"/>
        </w:rPr>
        <w:t>“</w:t>
      </w:r>
      <w:r w:rsidRPr="00C734C6">
        <w:rPr>
          <w:rFonts w:asciiTheme="minorHAnsi" w:hAnsiTheme="minorHAnsi" w:cstheme="minorHAnsi"/>
          <w:b/>
          <w:snapToGrid w:val="0"/>
          <w:sz w:val="22"/>
          <w:szCs w:val="22"/>
          <w:lang w:val="es-ES_tradnl"/>
        </w:rPr>
        <w:t>LOS CONTRATISTAS</w:t>
      </w:r>
      <w:r w:rsidRPr="00C734C6">
        <w:rPr>
          <w:rFonts w:asciiTheme="minorHAnsi" w:hAnsiTheme="minorHAnsi" w:cstheme="minorHAnsi"/>
          <w:snapToGrid w:val="0"/>
          <w:sz w:val="22"/>
          <w:szCs w:val="22"/>
          <w:lang w:val="es-ES_tradnl"/>
        </w:rPr>
        <w:t xml:space="preserve">” QUE FORMULEN DUDAS Y PLANTEAMIENTOS, PODRÁN PRESENTARLAS POR ESCRITO MEDIANTE OFICIO PERSONALMENTE EN EL DESARROLLO DE LA JUNTA DE ACLARACIONES, </w:t>
      </w:r>
      <w:r w:rsidRPr="00C734C6">
        <w:rPr>
          <w:rFonts w:asciiTheme="minorHAnsi" w:hAnsiTheme="minorHAnsi" w:cstheme="minorHAnsi"/>
          <w:bCs/>
          <w:color w:val="000000"/>
          <w:sz w:val="22"/>
          <w:szCs w:val="22"/>
        </w:rPr>
        <w:t xml:space="preserve">O ENVIARSE AL CORREO ELECTRÓNICO: </w:t>
      </w:r>
      <w:r w:rsidRPr="00C734C6">
        <w:rPr>
          <w:rStyle w:val="Hipervnculo"/>
          <w:rFonts w:asciiTheme="minorHAnsi" w:hAnsiTheme="minorHAnsi" w:cstheme="minorHAnsi"/>
          <w:b/>
          <w:bCs/>
          <w:color w:val="0D0D0D" w:themeColor="text1" w:themeTint="F2"/>
          <w:sz w:val="22"/>
          <w:szCs w:val="22"/>
        </w:rPr>
        <w:t>www.oaxaca.gob.mx/inpac/licitaciones</w:t>
      </w:r>
      <w:r w:rsidRPr="00C734C6">
        <w:rPr>
          <w:rStyle w:val="Hipervnculo"/>
          <w:rFonts w:asciiTheme="minorHAnsi" w:hAnsiTheme="minorHAnsi" w:cstheme="minorHAnsi"/>
          <w:color w:val="0D0D0D" w:themeColor="text1" w:themeTint="F2"/>
          <w:sz w:val="22"/>
          <w:szCs w:val="22"/>
        </w:rPr>
        <w:t>,</w:t>
      </w:r>
      <w:r w:rsidRPr="00C734C6">
        <w:rPr>
          <w:rFonts w:asciiTheme="minorHAnsi" w:hAnsiTheme="minorHAnsi" w:cstheme="minorHAnsi"/>
          <w:color w:val="FF0000"/>
          <w:sz w:val="22"/>
          <w:szCs w:val="22"/>
        </w:rPr>
        <w:t xml:space="preserve"> </w:t>
      </w:r>
      <w:r w:rsidRPr="00C734C6">
        <w:rPr>
          <w:rFonts w:asciiTheme="minorHAnsi" w:hAnsiTheme="minorHAnsi" w:cstheme="minorHAnsi"/>
          <w:bCs/>
          <w:color w:val="000000"/>
          <w:sz w:val="22"/>
          <w:szCs w:val="22"/>
        </w:rPr>
        <w:t>SEGÚN CORRESPONDA; “</w:t>
      </w:r>
      <w:r w:rsidRPr="00C734C6">
        <w:rPr>
          <w:rFonts w:asciiTheme="minorHAnsi" w:hAnsiTheme="minorHAnsi" w:cstheme="minorHAnsi"/>
          <w:b/>
          <w:bCs/>
          <w:color w:val="000000"/>
          <w:sz w:val="22"/>
          <w:szCs w:val="22"/>
        </w:rPr>
        <w:t>EL</w:t>
      </w:r>
      <w:r w:rsidRPr="00C734C6">
        <w:rPr>
          <w:rFonts w:asciiTheme="minorHAnsi" w:hAnsiTheme="minorHAnsi" w:cstheme="minorHAnsi"/>
          <w:b/>
          <w:sz w:val="22"/>
          <w:szCs w:val="22"/>
        </w:rPr>
        <w:t xml:space="preserve"> INSTITUTO</w:t>
      </w:r>
      <w:r w:rsidRPr="00C734C6">
        <w:rPr>
          <w:rFonts w:asciiTheme="minorHAnsi" w:hAnsiTheme="minorHAnsi" w:cstheme="minorHAnsi"/>
          <w:bCs/>
          <w:color w:val="000000"/>
          <w:sz w:val="22"/>
          <w:szCs w:val="22"/>
        </w:rPr>
        <w:t>” HARA LAS ACLARACIONES O MODIFICACIONES PERTINENTES, ELABORANDO EL ACTA CORRESPONDIENTE,  LA  CUAL  SE  FIRMARA  POR  LOS  QUE  EN  ELLA  INTERVENGAN</w:t>
      </w:r>
      <w:r w:rsidR="00D243B2" w:rsidRPr="00C734C6">
        <w:rPr>
          <w:rFonts w:asciiTheme="minorHAnsi" w:hAnsiTheme="minorHAnsi" w:cstheme="minorHAnsi"/>
          <w:bCs/>
          <w:color w:val="000000"/>
          <w:sz w:val="22"/>
          <w:szCs w:val="22"/>
        </w:rPr>
        <w:t>,</w:t>
      </w:r>
      <w:r w:rsidRPr="00C734C6">
        <w:rPr>
          <w:rFonts w:asciiTheme="minorHAnsi" w:hAnsiTheme="minorHAnsi" w:cstheme="minorHAnsi"/>
          <w:bCs/>
          <w:color w:val="000000"/>
          <w:sz w:val="22"/>
          <w:szCs w:val="22"/>
        </w:rPr>
        <w:t xml:space="preserve"> FORMA</w:t>
      </w:r>
      <w:r w:rsidR="00D243B2" w:rsidRPr="00C734C6">
        <w:rPr>
          <w:rFonts w:asciiTheme="minorHAnsi" w:hAnsiTheme="minorHAnsi" w:cstheme="minorHAnsi"/>
          <w:bCs/>
          <w:color w:val="000000"/>
          <w:sz w:val="22"/>
          <w:szCs w:val="22"/>
        </w:rPr>
        <w:t>NDO</w:t>
      </w:r>
      <w:r w:rsidRPr="00C734C6">
        <w:rPr>
          <w:rFonts w:asciiTheme="minorHAnsi" w:hAnsiTheme="minorHAnsi" w:cstheme="minorHAnsi"/>
          <w:bCs/>
          <w:color w:val="000000"/>
          <w:sz w:val="22"/>
          <w:szCs w:val="22"/>
        </w:rPr>
        <w:t xml:space="preserve"> PARTE INTEGRANTE DE LA PROPUESTA PRESENTADA POR </w:t>
      </w:r>
      <w:r w:rsidR="0024437B" w:rsidRPr="00C734C6">
        <w:rPr>
          <w:rFonts w:asciiTheme="minorHAnsi" w:hAnsiTheme="minorHAnsi" w:cstheme="minorHAnsi"/>
          <w:bCs/>
          <w:color w:val="000000"/>
          <w:sz w:val="22"/>
          <w:szCs w:val="22"/>
        </w:rPr>
        <w:t>“</w:t>
      </w:r>
      <w:r w:rsidR="0024437B" w:rsidRPr="00C734C6">
        <w:rPr>
          <w:rFonts w:asciiTheme="minorHAnsi" w:hAnsiTheme="minorHAnsi" w:cstheme="minorHAnsi"/>
          <w:b/>
          <w:color w:val="000000"/>
          <w:sz w:val="22"/>
          <w:szCs w:val="22"/>
        </w:rPr>
        <w:t>LOS CONTRATISTAS</w:t>
      </w:r>
      <w:r w:rsidR="0024437B" w:rsidRPr="00C734C6">
        <w:rPr>
          <w:rFonts w:asciiTheme="minorHAnsi" w:hAnsiTheme="minorHAnsi" w:cstheme="minorHAnsi"/>
          <w:bCs/>
          <w:color w:val="000000"/>
          <w:sz w:val="22"/>
          <w:szCs w:val="22"/>
        </w:rPr>
        <w:t>”</w:t>
      </w:r>
      <w:r w:rsidRPr="00C734C6">
        <w:rPr>
          <w:rFonts w:asciiTheme="minorHAnsi" w:hAnsiTheme="minorHAnsi" w:cstheme="minorHAnsi"/>
          <w:bCs/>
          <w:color w:val="000000"/>
          <w:sz w:val="22"/>
          <w:szCs w:val="22"/>
        </w:rPr>
        <w:t xml:space="preserve">, </w:t>
      </w:r>
      <w:r w:rsidRPr="00C734C6">
        <w:rPr>
          <w:rFonts w:asciiTheme="minorHAnsi" w:hAnsiTheme="minorHAnsi" w:cstheme="minorHAnsi"/>
          <w:color w:val="000000"/>
          <w:sz w:val="22"/>
          <w:szCs w:val="22"/>
          <w:lang w:eastAsia="es-MX"/>
        </w:rPr>
        <w:t>(</w:t>
      </w:r>
      <w:r w:rsidRPr="00C734C6">
        <w:rPr>
          <w:rFonts w:asciiTheme="minorHAnsi" w:hAnsiTheme="minorHAnsi" w:cstheme="minorHAnsi"/>
          <w:i/>
          <w:color w:val="000000"/>
          <w:sz w:val="22"/>
          <w:szCs w:val="22"/>
          <w:lang w:eastAsia="es-MX"/>
        </w:rPr>
        <w:t>ARTÍCULO 35 DE LA LEY DE OBRAS PÚBLICAS Y</w:t>
      </w:r>
      <w:r w:rsidRPr="00C734C6">
        <w:rPr>
          <w:rFonts w:asciiTheme="minorHAnsi" w:hAnsiTheme="minorHAnsi" w:cstheme="minorHAnsi"/>
          <w:i/>
          <w:noProof/>
          <w:color w:val="000000"/>
          <w:sz w:val="22"/>
          <w:szCs w:val="22"/>
        </w:rPr>
        <w:t xml:space="preserve"> </w:t>
      </w:r>
      <w:r w:rsidRPr="00C734C6">
        <w:rPr>
          <w:rFonts w:asciiTheme="minorHAnsi" w:hAnsiTheme="minorHAnsi" w:cstheme="minorHAnsi"/>
          <w:i/>
          <w:color w:val="000000"/>
          <w:sz w:val="22"/>
          <w:szCs w:val="22"/>
          <w:lang w:eastAsia="es-MX"/>
        </w:rPr>
        <w:t>SERVICIOS RELACIONADOS DEL ESTADO DE OAXACA</w:t>
      </w:r>
      <w:r w:rsidRPr="00C734C6">
        <w:rPr>
          <w:rFonts w:asciiTheme="minorHAnsi" w:hAnsiTheme="minorHAnsi" w:cstheme="minorHAnsi"/>
          <w:color w:val="000000"/>
          <w:sz w:val="22"/>
          <w:szCs w:val="22"/>
          <w:lang w:eastAsia="es-MX"/>
        </w:rPr>
        <w:t>).</w:t>
      </w:r>
    </w:p>
    <w:p w14:paraId="2B112299" w14:textId="77777777" w:rsidR="00B952C8" w:rsidRPr="00C734C6" w:rsidRDefault="00B952C8" w:rsidP="00B952C8">
      <w:pPr>
        <w:spacing w:after="120"/>
        <w:ind w:right="50"/>
        <w:contextualSpacing/>
        <w:jc w:val="both"/>
        <w:rPr>
          <w:rFonts w:asciiTheme="minorHAnsi" w:hAnsiTheme="minorHAnsi" w:cstheme="minorHAnsi"/>
          <w:snapToGrid w:val="0"/>
          <w:sz w:val="22"/>
          <w:szCs w:val="22"/>
          <w:lang w:val="es-ES_tradnl"/>
        </w:rPr>
      </w:pPr>
    </w:p>
    <w:p w14:paraId="4B6922EB" w14:textId="77777777" w:rsidR="00B952C8" w:rsidRPr="00C734C6" w:rsidRDefault="00B952C8" w:rsidP="00B952C8">
      <w:pPr>
        <w:ind w:right="50"/>
        <w:contextualSpacing/>
        <w:jc w:val="both"/>
        <w:rPr>
          <w:rFonts w:asciiTheme="minorHAnsi" w:hAnsiTheme="minorHAnsi" w:cstheme="minorHAnsi"/>
          <w:snapToGrid w:val="0"/>
          <w:sz w:val="22"/>
          <w:szCs w:val="22"/>
          <w:lang w:val="es-ES_tradnl"/>
        </w:rPr>
      </w:pPr>
      <w:r w:rsidRPr="00C734C6">
        <w:rPr>
          <w:rFonts w:asciiTheme="minorHAnsi" w:hAnsiTheme="minorHAnsi" w:cstheme="minorHAnsi"/>
          <w:snapToGrid w:val="0"/>
          <w:sz w:val="22"/>
          <w:szCs w:val="22"/>
          <w:lang w:val="es-ES_tradnl"/>
        </w:rPr>
        <w:t>LAS SOLICITUDES DE ACLARACIÓN QUE SEAN RECIBIDAS CON POSTERIORIDAD A LA PRIMERA JUNTA DE ACLARACIONES, NO SERÁN CONTESTADAS POR “</w:t>
      </w:r>
      <w:r w:rsidRPr="00C734C6">
        <w:rPr>
          <w:rFonts w:asciiTheme="minorHAnsi" w:hAnsiTheme="minorHAnsi" w:cstheme="minorHAnsi"/>
          <w:b/>
          <w:snapToGrid w:val="0"/>
          <w:sz w:val="22"/>
          <w:szCs w:val="22"/>
          <w:lang w:val="es-ES_tradnl"/>
        </w:rPr>
        <w:t>EL</w:t>
      </w:r>
      <w:r w:rsidRPr="00C734C6">
        <w:rPr>
          <w:rFonts w:asciiTheme="minorHAnsi" w:hAnsiTheme="minorHAnsi" w:cstheme="minorHAnsi"/>
          <w:snapToGrid w:val="0"/>
          <w:sz w:val="22"/>
          <w:szCs w:val="22"/>
          <w:lang w:val="es-ES_tradnl"/>
        </w:rPr>
        <w:t xml:space="preserve"> </w:t>
      </w:r>
      <w:r w:rsidRPr="00C734C6">
        <w:rPr>
          <w:rFonts w:asciiTheme="minorHAnsi" w:hAnsiTheme="minorHAnsi" w:cstheme="minorHAnsi"/>
          <w:b/>
          <w:sz w:val="22"/>
          <w:szCs w:val="22"/>
        </w:rPr>
        <w:t>INSTITUTO</w:t>
      </w:r>
      <w:r w:rsidRPr="00C734C6">
        <w:rPr>
          <w:rFonts w:asciiTheme="minorHAnsi" w:hAnsiTheme="minorHAnsi" w:cstheme="minorHAnsi"/>
          <w:snapToGrid w:val="0"/>
          <w:sz w:val="22"/>
          <w:szCs w:val="22"/>
          <w:lang w:val="es-ES_tradnl"/>
        </w:rPr>
        <w:t>” POR RESULTAR EXTEMPORÁNEAS, DEBIÉNDOSE INTEGRAR AL EXPEDIENTE RESPECTIVO.</w:t>
      </w:r>
    </w:p>
    <w:p w14:paraId="1B6D7B52" w14:textId="77777777" w:rsidR="00B952C8" w:rsidRPr="00C734C6" w:rsidRDefault="00B952C8" w:rsidP="00B952C8">
      <w:pPr>
        <w:spacing w:after="120"/>
        <w:ind w:right="50"/>
        <w:contextualSpacing/>
        <w:jc w:val="both"/>
        <w:rPr>
          <w:rFonts w:asciiTheme="minorHAnsi" w:hAnsiTheme="minorHAnsi" w:cstheme="minorHAnsi"/>
          <w:snapToGrid w:val="0"/>
          <w:sz w:val="22"/>
          <w:szCs w:val="22"/>
          <w:lang w:val="es-ES_tradnl"/>
        </w:rPr>
      </w:pPr>
    </w:p>
    <w:p w14:paraId="11AAD24E" w14:textId="7402707E" w:rsidR="00E04466" w:rsidRPr="00C734C6" w:rsidRDefault="00B952C8" w:rsidP="00241977">
      <w:pPr>
        <w:ind w:right="50"/>
        <w:contextualSpacing/>
        <w:jc w:val="both"/>
        <w:rPr>
          <w:rFonts w:asciiTheme="minorHAnsi" w:hAnsiTheme="minorHAnsi" w:cstheme="minorHAnsi"/>
          <w:snapToGrid w:val="0"/>
          <w:sz w:val="22"/>
          <w:szCs w:val="22"/>
          <w:lang w:val="es-ES_tradnl"/>
        </w:rPr>
      </w:pPr>
      <w:r w:rsidRPr="00C734C6">
        <w:rPr>
          <w:rFonts w:asciiTheme="minorHAnsi" w:hAnsiTheme="minorHAnsi" w:cstheme="minorHAnsi"/>
          <w:snapToGrid w:val="0"/>
          <w:sz w:val="22"/>
          <w:szCs w:val="22"/>
          <w:lang w:val="es-ES_tradnl"/>
        </w:rPr>
        <w:t>LAS SOLICITUDES DE ACLARACIÓN QUE, EN SU CASO, DESEEN FORMULAR “</w:t>
      </w:r>
      <w:r w:rsidRPr="00C734C6">
        <w:rPr>
          <w:rFonts w:asciiTheme="minorHAnsi" w:hAnsiTheme="minorHAnsi" w:cstheme="minorHAnsi"/>
          <w:b/>
          <w:snapToGrid w:val="0"/>
          <w:sz w:val="22"/>
          <w:szCs w:val="22"/>
          <w:lang w:val="es-ES_tradnl"/>
        </w:rPr>
        <w:t>LOS CONTRATISTAS</w:t>
      </w:r>
      <w:r w:rsidRPr="00C734C6">
        <w:rPr>
          <w:rFonts w:asciiTheme="minorHAnsi" w:hAnsiTheme="minorHAnsi" w:cstheme="minorHAnsi"/>
          <w:snapToGrid w:val="0"/>
          <w:sz w:val="22"/>
          <w:szCs w:val="22"/>
          <w:lang w:val="es-ES_tradnl"/>
        </w:rPr>
        <w:t>” DEBERÁN PLANTEARSE DE MANERA CONCISA Y ESTAR DIRECTAMENTE RELACIONADAS CON LOS PUNTOS CONTENIDOS</w:t>
      </w:r>
      <w:r w:rsidR="001B743B" w:rsidRPr="00C734C6">
        <w:rPr>
          <w:rFonts w:asciiTheme="minorHAnsi" w:hAnsiTheme="minorHAnsi" w:cstheme="minorHAnsi"/>
          <w:snapToGrid w:val="0"/>
          <w:sz w:val="22"/>
          <w:szCs w:val="22"/>
          <w:lang w:val="es-ES_tradnl"/>
        </w:rPr>
        <w:t xml:space="preserve"> EN LAS BASES DE LA </w:t>
      </w:r>
      <w:r w:rsidR="009506F4" w:rsidRPr="00C734C6">
        <w:rPr>
          <w:rFonts w:asciiTheme="minorHAnsi" w:hAnsiTheme="minorHAnsi" w:cstheme="minorHAnsi"/>
          <w:snapToGrid w:val="0"/>
          <w:sz w:val="22"/>
          <w:szCs w:val="22"/>
          <w:lang w:val="es-ES_tradnl"/>
        </w:rPr>
        <w:t>LICITACIÓN</w:t>
      </w:r>
      <w:r w:rsidR="001B743B" w:rsidRPr="00C734C6">
        <w:rPr>
          <w:rFonts w:asciiTheme="minorHAnsi" w:hAnsiTheme="minorHAnsi" w:cstheme="minorHAnsi"/>
          <w:snapToGrid w:val="0"/>
          <w:sz w:val="22"/>
          <w:szCs w:val="22"/>
          <w:lang w:val="es-ES_tradnl"/>
        </w:rPr>
        <w:t>.</w:t>
      </w:r>
    </w:p>
    <w:p w14:paraId="3C1C53A6" w14:textId="77777777" w:rsidR="00E04466" w:rsidRPr="00C734C6" w:rsidRDefault="00E04466" w:rsidP="00241977">
      <w:pPr>
        <w:ind w:right="50"/>
        <w:contextualSpacing/>
        <w:jc w:val="both"/>
        <w:rPr>
          <w:rFonts w:asciiTheme="minorHAnsi" w:hAnsiTheme="minorHAnsi" w:cstheme="minorHAnsi"/>
          <w:snapToGrid w:val="0"/>
          <w:sz w:val="22"/>
          <w:szCs w:val="22"/>
          <w:lang w:val="es-ES_tradnl"/>
        </w:rPr>
      </w:pPr>
    </w:p>
    <w:p w14:paraId="05ABDF41" w14:textId="11B46DDD" w:rsidR="00B952C8" w:rsidRPr="00C734C6" w:rsidRDefault="00B952C8" w:rsidP="00241977">
      <w:pPr>
        <w:ind w:right="50"/>
        <w:contextualSpacing/>
        <w:jc w:val="both"/>
        <w:rPr>
          <w:rFonts w:asciiTheme="minorHAnsi" w:hAnsiTheme="minorHAnsi" w:cstheme="minorHAnsi"/>
          <w:snapToGrid w:val="0"/>
          <w:sz w:val="22"/>
          <w:szCs w:val="22"/>
          <w:lang w:val="es-ES_tradnl"/>
        </w:rPr>
      </w:pPr>
      <w:r w:rsidRPr="00C734C6">
        <w:rPr>
          <w:rFonts w:asciiTheme="minorHAnsi" w:hAnsiTheme="minorHAnsi" w:cstheme="minorHAnsi"/>
          <w:snapToGrid w:val="0"/>
          <w:sz w:val="22"/>
          <w:szCs w:val="22"/>
          <w:lang w:val="es-ES_tradnl"/>
        </w:rPr>
        <w:t>CADA SOLICITUD DE ACLARACIÓN PREFERENTEMENTE DEBERÁ INDICAR EL NUMERAL O PUNTO ESPECÍFICO CON EL CUAL SE RELACIONA LA PREGUNTA O ASPECTO QUE SE SOLICITA ACLARAR; AQUELLAS SOLICITUDES DE ACLARACIÓN QUE NO SE PRESENTEN EN LA FORMA SEÑALADA PODRÁN SER DESECHADAS A CRITERIO</w:t>
      </w:r>
      <w:r w:rsidR="00811D90" w:rsidRPr="00C734C6">
        <w:rPr>
          <w:rFonts w:asciiTheme="minorHAnsi" w:hAnsiTheme="minorHAnsi" w:cstheme="minorHAnsi"/>
          <w:snapToGrid w:val="0"/>
          <w:sz w:val="22"/>
          <w:szCs w:val="22"/>
          <w:lang w:val="es-ES_tradnl"/>
        </w:rPr>
        <w:t xml:space="preserve"> DE</w:t>
      </w:r>
      <w:r w:rsidR="00AF336F" w:rsidRPr="00C734C6">
        <w:rPr>
          <w:rFonts w:asciiTheme="minorHAnsi" w:hAnsiTheme="minorHAnsi" w:cstheme="minorHAnsi"/>
          <w:snapToGrid w:val="0"/>
          <w:sz w:val="22"/>
          <w:szCs w:val="22"/>
          <w:lang w:val="es-ES_tradnl"/>
        </w:rPr>
        <w:t xml:space="preserve"> </w:t>
      </w:r>
      <w:r w:rsidRPr="00C734C6">
        <w:rPr>
          <w:rFonts w:asciiTheme="minorHAnsi" w:hAnsiTheme="minorHAnsi" w:cstheme="minorHAnsi"/>
          <w:snapToGrid w:val="0"/>
          <w:sz w:val="22"/>
          <w:szCs w:val="22"/>
          <w:lang w:val="es-ES_tradnl"/>
        </w:rPr>
        <w:t>“</w:t>
      </w:r>
      <w:r w:rsidRPr="00C734C6">
        <w:rPr>
          <w:rFonts w:asciiTheme="minorHAnsi" w:hAnsiTheme="minorHAnsi" w:cstheme="minorHAnsi"/>
          <w:b/>
          <w:snapToGrid w:val="0"/>
          <w:sz w:val="22"/>
          <w:szCs w:val="22"/>
          <w:lang w:val="es-ES_tradnl"/>
        </w:rPr>
        <w:t xml:space="preserve">EL </w:t>
      </w:r>
      <w:r w:rsidRPr="00C734C6">
        <w:rPr>
          <w:rFonts w:asciiTheme="minorHAnsi" w:hAnsiTheme="minorHAnsi" w:cstheme="minorHAnsi"/>
          <w:b/>
          <w:sz w:val="22"/>
          <w:szCs w:val="22"/>
        </w:rPr>
        <w:t>INSTITUTO</w:t>
      </w:r>
      <w:r w:rsidRPr="00C734C6">
        <w:rPr>
          <w:rFonts w:asciiTheme="minorHAnsi" w:hAnsiTheme="minorHAnsi" w:cstheme="minorHAnsi"/>
          <w:snapToGrid w:val="0"/>
          <w:sz w:val="22"/>
          <w:szCs w:val="22"/>
          <w:lang w:val="es-ES_tradnl"/>
        </w:rPr>
        <w:t>”</w:t>
      </w:r>
      <w:r w:rsidRPr="00C734C6">
        <w:rPr>
          <w:rFonts w:asciiTheme="minorHAnsi" w:hAnsiTheme="minorHAnsi" w:cstheme="minorHAnsi"/>
          <w:sz w:val="22"/>
          <w:szCs w:val="22"/>
        </w:rPr>
        <w:t>.</w:t>
      </w:r>
    </w:p>
    <w:p w14:paraId="2DA0701F" w14:textId="77777777" w:rsidR="009F621D" w:rsidRPr="00C734C6" w:rsidRDefault="009F621D" w:rsidP="00B952C8">
      <w:pPr>
        <w:ind w:right="50"/>
        <w:contextualSpacing/>
        <w:jc w:val="both"/>
        <w:rPr>
          <w:rFonts w:asciiTheme="minorHAnsi" w:hAnsiTheme="minorHAnsi" w:cstheme="minorHAnsi"/>
          <w:snapToGrid w:val="0"/>
          <w:sz w:val="22"/>
          <w:szCs w:val="22"/>
          <w:lang w:val="es-ES_tradnl"/>
        </w:rPr>
      </w:pPr>
    </w:p>
    <w:p w14:paraId="7EFA0EE1" w14:textId="77777777" w:rsidR="00B952C8" w:rsidRPr="00C734C6" w:rsidRDefault="00B952C8" w:rsidP="00B952C8">
      <w:pPr>
        <w:ind w:right="50"/>
        <w:contextualSpacing/>
        <w:jc w:val="both"/>
        <w:rPr>
          <w:rFonts w:asciiTheme="minorHAnsi" w:hAnsiTheme="minorHAnsi" w:cstheme="minorHAnsi"/>
          <w:snapToGrid w:val="0"/>
          <w:sz w:val="22"/>
          <w:szCs w:val="22"/>
          <w:lang w:val="es-ES_tradnl"/>
        </w:rPr>
      </w:pPr>
      <w:r w:rsidRPr="00C734C6">
        <w:rPr>
          <w:rFonts w:asciiTheme="minorHAnsi" w:hAnsiTheme="minorHAnsi" w:cstheme="minorHAnsi"/>
          <w:snapToGrid w:val="0"/>
          <w:sz w:val="22"/>
          <w:szCs w:val="22"/>
          <w:lang w:val="es-ES_tradnl"/>
        </w:rPr>
        <w:t>“</w:t>
      </w:r>
      <w:r w:rsidRPr="00C734C6">
        <w:rPr>
          <w:rFonts w:asciiTheme="minorHAnsi" w:hAnsiTheme="minorHAnsi" w:cstheme="minorHAnsi"/>
          <w:b/>
          <w:snapToGrid w:val="0"/>
          <w:sz w:val="22"/>
          <w:szCs w:val="22"/>
          <w:lang w:val="es-ES_tradnl"/>
        </w:rPr>
        <w:t xml:space="preserve">EL </w:t>
      </w:r>
      <w:r w:rsidRPr="00C734C6">
        <w:rPr>
          <w:rFonts w:asciiTheme="minorHAnsi" w:hAnsiTheme="minorHAnsi" w:cstheme="minorHAnsi"/>
          <w:b/>
          <w:sz w:val="22"/>
          <w:szCs w:val="22"/>
        </w:rPr>
        <w:t>INSTITUTO</w:t>
      </w:r>
      <w:r w:rsidRPr="00C734C6">
        <w:rPr>
          <w:rFonts w:asciiTheme="minorHAnsi" w:hAnsiTheme="minorHAnsi" w:cstheme="minorHAnsi"/>
          <w:snapToGrid w:val="0"/>
          <w:sz w:val="22"/>
          <w:szCs w:val="22"/>
          <w:lang w:val="es-ES_tradnl"/>
        </w:rPr>
        <w:t>”</w:t>
      </w:r>
      <w:r w:rsidRPr="00C734C6">
        <w:rPr>
          <w:rFonts w:asciiTheme="minorHAnsi" w:hAnsiTheme="minorHAnsi" w:cstheme="minorHAnsi"/>
          <w:sz w:val="22"/>
          <w:szCs w:val="22"/>
        </w:rPr>
        <w:t>,</w:t>
      </w:r>
      <w:r w:rsidRPr="00C734C6">
        <w:rPr>
          <w:rFonts w:asciiTheme="minorHAnsi" w:hAnsiTheme="minorHAnsi" w:cstheme="minorHAnsi"/>
          <w:b/>
          <w:sz w:val="22"/>
          <w:szCs w:val="22"/>
        </w:rPr>
        <w:t xml:space="preserve"> </w:t>
      </w:r>
      <w:r w:rsidRPr="00C734C6">
        <w:rPr>
          <w:rFonts w:asciiTheme="minorHAnsi" w:hAnsiTheme="minorHAnsi" w:cstheme="minorHAnsi"/>
          <w:snapToGrid w:val="0"/>
          <w:sz w:val="22"/>
          <w:szCs w:val="22"/>
          <w:lang w:val="es-ES_tradnl"/>
        </w:rPr>
        <w:t>ESTARÁ OBLIGADO A DAR CONTESTACIÓN, EN FORMA CLARA Y PRECISA, TANTO A LAS SOLICITUDES DE ACLARACIÓN COMO A LAS PREGUNTAS QUE “</w:t>
      </w:r>
      <w:r w:rsidRPr="00C734C6">
        <w:rPr>
          <w:rFonts w:asciiTheme="minorHAnsi" w:hAnsiTheme="minorHAnsi" w:cstheme="minorHAnsi"/>
          <w:b/>
          <w:snapToGrid w:val="0"/>
          <w:sz w:val="22"/>
          <w:szCs w:val="22"/>
          <w:lang w:val="es-ES_tradnl"/>
        </w:rPr>
        <w:t>LOS CONTRATISTAS</w:t>
      </w:r>
      <w:r w:rsidRPr="00C734C6">
        <w:rPr>
          <w:rFonts w:asciiTheme="minorHAnsi" w:hAnsiTheme="minorHAnsi" w:cstheme="minorHAnsi"/>
          <w:snapToGrid w:val="0"/>
          <w:sz w:val="22"/>
          <w:szCs w:val="22"/>
          <w:lang w:val="es-ES_tradnl"/>
        </w:rPr>
        <w:t>” FORMULEN RESPECTO DE LAS RESPUESTAS DADAS POR “</w:t>
      </w:r>
      <w:r w:rsidRPr="00C734C6">
        <w:rPr>
          <w:rFonts w:asciiTheme="minorHAnsi" w:hAnsiTheme="minorHAnsi" w:cstheme="minorHAnsi"/>
          <w:b/>
          <w:snapToGrid w:val="0"/>
          <w:sz w:val="22"/>
          <w:szCs w:val="22"/>
          <w:lang w:val="es-ES_tradnl"/>
        </w:rPr>
        <w:t xml:space="preserve">EL </w:t>
      </w:r>
      <w:r w:rsidRPr="00C734C6">
        <w:rPr>
          <w:rFonts w:asciiTheme="minorHAnsi" w:hAnsiTheme="minorHAnsi" w:cstheme="minorHAnsi"/>
          <w:b/>
          <w:sz w:val="22"/>
          <w:szCs w:val="22"/>
        </w:rPr>
        <w:t>INSTITUTO</w:t>
      </w:r>
      <w:r w:rsidRPr="00C734C6">
        <w:rPr>
          <w:rFonts w:asciiTheme="minorHAnsi" w:hAnsiTheme="minorHAnsi" w:cstheme="minorHAnsi"/>
          <w:snapToGrid w:val="0"/>
          <w:sz w:val="22"/>
          <w:szCs w:val="22"/>
          <w:lang w:val="es-ES_tradnl"/>
        </w:rPr>
        <w:t>” EN LA JUNTA DE ACLARACIONES.</w:t>
      </w:r>
    </w:p>
    <w:p w14:paraId="461BBFEB" w14:textId="77777777" w:rsidR="00737C2C" w:rsidRPr="00C734C6" w:rsidRDefault="00737C2C" w:rsidP="009F621D">
      <w:pPr>
        <w:ind w:right="50"/>
        <w:contextualSpacing/>
        <w:jc w:val="both"/>
        <w:rPr>
          <w:rFonts w:asciiTheme="minorHAnsi" w:hAnsiTheme="minorHAnsi" w:cstheme="minorHAnsi"/>
          <w:snapToGrid w:val="0"/>
          <w:sz w:val="22"/>
          <w:szCs w:val="22"/>
          <w:lang w:val="es-ES_tradnl"/>
        </w:rPr>
      </w:pPr>
    </w:p>
    <w:p w14:paraId="319E7842" w14:textId="77777777" w:rsidR="009F621D" w:rsidRPr="00C734C6" w:rsidRDefault="009F621D" w:rsidP="009F621D">
      <w:pPr>
        <w:ind w:right="50"/>
        <w:contextualSpacing/>
        <w:jc w:val="both"/>
        <w:rPr>
          <w:rFonts w:asciiTheme="minorHAnsi" w:eastAsia="Calibri" w:hAnsiTheme="minorHAnsi" w:cstheme="minorHAnsi"/>
          <w:b/>
          <w:sz w:val="22"/>
          <w:szCs w:val="22"/>
          <w:u w:val="single"/>
          <w:lang w:eastAsia="en-US"/>
        </w:rPr>
      </w:pPr>
      <w:r w:rsidRPr="00C734C6">
        <w:rPr>
          <w:rFonts w:asciiTheme="minorHAnsi" w:hAnsiTheme="minorHAnsi" w:cstheme="minorHAnsi"/>
          <w:snapToGrid w:val="0"/>
          <w:sz w:val="22"/>
          <w:szCs w:val="22"/>
          <w:lang w:val="es-ES_tradnl"/>
        </w:rPr>
        <w:t>CONCLUIDO EL ACTO, SE LEVANTARÁ EL ACTA CORRESPONDIENTE, LA CUAL DEBERÁ SER FIRMADA POR “</w:t>
      </w:r>
      <w:r w:rsidRPr="00C734C6">
        <w:rPr>
          <w:rFonts w:asciiTheme="minorHAnsi" w:hAnsiTheme="minorHAnsi" w:cstheme="minorHAnsi"/>
          <w:b/>
          <w:snapToGrid w:val="0"/>
          <w:sz w:val="22"/>
          <w:szCs w:val="22"/>
          <w:lang w:val="es-ES_tradnl"/>
        </w:rPr>
        <w:t>LOS CONTRATISTAS</w:t>
      </w:r>
      <w:r w:rsidRPr="00C734C6">
        <w:rPr>
          <w:rFonts w:asciiTheme="minorHAnsi" w:hAnsiTheme="minorHAnsi" w:cstheme="minorHAnsi"/>
          <w:snapToGrid w:val="0"/>
          <w:sz w:val="22"/>
          <w:szCs w:val="22"/>
          <w:lang w:val="es-ES_tradnl"/>
        </w:rPr>
        <w:t>” QUE HUBIERAN ASISTIDO, SIN QUE LA FALTA DE FIRMA DE ALGUNO DE ELLOS RESTE VALIDEZ O EFECTOS A LA MISMA, ENTREGÁNDOSE UNA COPIA LEGIBLE SIMPLE A LOS ASISTENTES QUE INTERVINIERON EN SU DESARROLLO.</w:t>
      </w:r>
    </w:p>
    <w:p w14:paraId="2778464F" w14:textId="77777777" w:rsidR="009F621D" w:rsidRPr="00C734C6" w:rsidRDefault="009F621D" w:rsidP="009F621D">
      <w:pPr>
        <w:autoSpaceDE w:val="0"/>
        <w:autoSpaceDN w:val="0"/>
        <w:adjustRightInd w:val="0"/>
        <w:jc w:val="center"/>
        <w:rPr>
          <w:rFonts w:asciiTheme="minorHAnsi" w:eastAsia="Calibri" w:hAnsiTheme="minorHAnsi" w:cstheme="minorHAnsi"/>
          <w:b/>
          <w:sz w:val="22"/>
          <w:szCs w:val="22"/>
          <w:u w:val="single"/>
          <w:lang w:eastAsia="en-US"/>
        </w:rPr>
      </w:pPr>
    </w:p>
    <w:p w14:paraId="7B2056B5" w14:textId="49128FAB" w:rsidR="00B952C8" w:rsidRPr="00C734C6" w:rsidRDefault="009F621D" w:rsidP="009F621D">
      <w:pPr>
        <w:ind w:right="50"/>
        <w:contextualSpacing/>
        <w:jc w:val="both"/>
        <w:rPr>
          <w:rFonts w:asciiTheme="minorHAnsi" w:hAnsiTheme="minorHAnsi" w:cstheme="minorHAnsi"/>
          <w:snapToGrid w:val="0"/>
          <w:sz w:val="22"/>
          <w:szCs w:val="22"/>
          <w:lang w:val="es-ES_tradnl"/>
        </w:rPr>
      </w:pPr>
      <w:r w:rsidRPr="00C734C6">
        <w:rPr>
          <w:rFonts w:asciiTheme="minorHAnsi" w:hAnsiTheme="minorHAnsi" w:cstheme="minorHAnsi"/>
          <w:snapToGrid w:val="0"/>
          <w:sz w:val="22"/>
          <w:szCs w:val="22"/>
          <w:lang w:val="es-ES_tradnl"/>
        </w:rPr>
        <w:t>CUALQUIER MODIFICACIÓN AL PROCEDIMIENTO DE CONTRATACIÓN, INCLUYENDO AQUELLAS QUE RESULTEN DE LA (</w:t>
      </w:r>
      <w:r w:rsidRPr="00C734C6">
        <w:rPr>
          <w:rFonts w:asciiTheme="minorHAnsi" w:hAnsiTheme="minorHAnsi" w:cstheme="minorHAnsi"/>
          <w:b/>
          <w:bCs/>
          <w:snapToGrid w:val="0"/>
          <w:sz w:val="22"/>
          <w:szCs w:val="22"/>
          <w:lang w:val="es-ES_tradnl"/>
        </w:rPr>
        <w:t>S</w:t>
      </w:r>
      <w:r w:rsidRPr="00C734C6">
        <w:rPr>
          <w:rFonts w:asciiTheme="minorHAnsi" w:hAnsiTheme="minorHAnsi" w:cstheme="minorHAnsi"/>
          <w:snapToGrid w:val="0"/>
          <w:sz w:val="22"/>
          <w:szCs w:val="22"/>
          <w:lang w:val="es-ES_tradnl"/>
        </w:rPr>
        <w:t>) JUNTA (</w:t>
      </w:r>
      <w:r w:rsidRPr="00C734C6">
        <w:rPr>
          <w:rFonts w:asciiTheme="minorHAnsi" w:hAnsiTheme="minorHAnsi" w:cstheme="minorHAnsi"/>
          <w:b/>
          <w:bCs/>
          <w:snapToGrid w:val="0"/>
          <w:sz w:val="22"/>
          <w:szCs w:val="22"/>
          <w:lang w:val="es-ES_tradnl"/>
        </w:rPr>
        <w:t>S</w:t>
      </w:r>
      <w:r w:rsidRPr="00C734C6">
        <w:rPr>
          <w:rFonts w:asciiTheme="minorHAnsi" w:hAnsiTheme="minorHAnsi" w:cstheme="minorHAnsi"/>
          <w:snapToGrid w:val="0"/>
          <w:sz w:val="22"/>
          <w:szCs w:val="22"/>
          <w:lang w:val="es-ES_tradnl"/>
        </w:rPr>
        <w:t>) DE ACLARACIÓN (</w:t>
      </w:r>
      <w:r w:rsidRPr="00C734C6">
        <w:rPr>
          <w:rFonts w:asciiTheme="minorHAnsi" w:hAnsiTheme="minorHAnsi" w:cstheme="minorHAnsi"/>
          <w:b/>
          <w:bCs/>
          <w:snapToGrid w:val="0"/>
          <w:sz w:val="22"/>
          <w:szCs w:val="22"/>
          <w:lang w:val="es-ES_tradnl"/>
        </w:rPr>
        <w:t>ES</w:t>
      </w:r>
      <w:r w:rsidRPr="00C734C6">
        <w:rPr>
          <w:rFonts w:asciiTheme="minorHAnsi" w:hAnsiTheme="minorHAnsi" w:cstheme="minorHAnsi"/>
          <w:snapToGrid w:val="0"/>
          <w:sz w:val="22"/>
          <w:szCs w:val="22"/>
          <w:lang w:val="es-ES_tradnl"/>
        </w:rPr>
        <w:t xml:space="preserve">), FORMARÁN PARTE DE LAS BASES DE LA </w:t>
      </w:r>
      <w:r w:rsidR="006261AD" w:rsidRPr="00C734C6">
        <w:rPr>
          <w:rFonts w:asciiTheme="minorHAnsi" w:hAnsiTheme="minorHAnsi" w:cstheme="minorHAnsi"/>
          <w:snapToGrid w:val="0"/>
          <w:sz w:val="22"/>
          <w:szCs w:val="22"/>
          <w:lang w:val="es-ES_tradnl"/>
        </w:rPr>
        <w:t>LICITACIÓN</w:t>
      </w:r>
      <w:r w:rsidRPr="00C734C6">
        <w:rPr>
          <w:rFonts w:asciiTheme="minorHAnsi" w:hAnsiTheme="minorHAnsi" w:cstheme="minorHAnsi"/>
          <w:snapToGrid w:val="0"/>
          <w:sz w:val="22"/>
          <w:szCs w:val="22"/>
          <w:lang w:val="es-ES_tradnl"/>
        </w:rPr>
        <w:t xml:space="preserve"> Y DEBERÁN SER CONSIDERADAS POR “</w:t>
      </w:r>
      <w:r w:rsidRPr="00C734C6">
        <w:rPr>
          <w:rFonts w:asciiTheme="minorHAnsi" w:hAnsiTheme="minorHAnsi" w:cstheme="minorHAnsi"/>
          <w:b/>
          <w:snapToGrid w:val="0"/>
          <w:sz w:val="22"/>
          <w:szCs w:val="22"/>
          <w:lang w:val="es-ES_tradnl"/>
        </w:rPr>
        <w:t>LOS CONTRATISTAS</w:t>
      </w:r>
      <w:r w:rsidRPr="00C734C6">
        <w:rPr>
          <w:rFonts w:asciiTheme="minorHAnsi" w:hAnsiTheme="minorHAnsi" w:cstheme="minorHAnsi"/>
          <w:snapToGrid w:val="0"/>
          <w:sz w:val="22"/>
          <w:szCs w:val="22"/>
          <w:lang w:val="es-ES_tradnl"/>
        </w:rPr>
        <w:t>” EN LA ELABORACIÓN DE SU PROPOSICIÓN, SIENDO RESPONSABILIDAD DE ESTOS MISMOS OBTENERLAS A TRAVÉS DE LOS MEDIOS ESTABLECIDOS EN EL PRESENTE DOCUMENTO.</w:t>
      </w:r>
    </w:p>
    <w:p w14:paraId="22AB4FF2" w14:textId="77777777" w:rsidR="00241977" w:rsidRPr="00C734C6" w:rsidRDefault="00241977" w:rsidP="00111561">
      <w:pPr>
        <w:autoSpaceDE w:val="0"/>
        <w:autoSpaceDN w:val="0"/>
        <w:adjustRightInd w:val="0"/>
        <w:jc w:val="both"/>
        <w:rPr>
          <w:rFonts w:asciiTheme="minorHAnsi" w:hAnsiTheme="minorHAnsi" w:cstheme="minorHAnsi"/>
          <w:b/>
          <w:bCs/>
          <w:color w:val="000000"/>
          <w:sz w:val="22"/>
          <w:szCs w:val="22"/>
          <w:lang w:eastAsia="es-MX"/>
        </w:rPr>
      </w:pPr>
    </w:p>
    <w:p w14:paraId="681AD9AE" w14:textId="51E77CAB" w:rsidR="00111561" w:rsidRPr="00C734C6" w:rsidRDefault="00111561" w:rsidP="00083D91">
      <w:pPr>
        <w:autoSpaceDE w:val="0"/>
        <w:autoSpaceDN w:val="0"/>
        <w:adjustRightInd w:val="0"/>
        <w:jc w:val="both"/>
        <w:rPr>
          <w:rFonts w:asciiTheme="minorHAnsi" w:hAnsiTheme="minorHAnsi" w:cstheme="minorHAnsi"/>
          <w:sz w:val="22"/>
          <w:szCs w:val="22"/>
        </w:rPr>
      </w:pPr>
      <w:r w:rsidRPr="00C734C6">
        <w:rPr>
          <w:rFonts w:asciiTheme="minorHAnsi" w:hAnsiTheme="minorHAnsi" w:cstheme="minorHAnsi"/>
          <w:b/>
          <w:bCs/>
          <w:color w:val="000000"/>
          <w:sz w:val="22"/>
          <w:szCs w:val="22"/>
          <w:lang w:eastAsia="es-MX"/>
        </w:rPr>
        <w:t>2</w:t>
      </w:r>
      <w:r w:rsidR="00D606FB" w:rsidRPr="00C734C6">
        <w:rPr>
          <w:rFonts w:asciiTheme="minorHAnsi" w:hAnsiTheme="minorHAnsi" w:cstheme="minorHAnsi"/>
          <w:color w:val="000000"/>
          <w:sz w:val="22"/>
          <w:szCs w:val="22"/>
          <w:lang w:eastAsia="es-MX"/>
        </w:rPr>
        <w:t>.-</w:t>
      </w:r>
      <w:r w:rsidR="00D606FB" w:rsidRPr="00C734C6">
        <w:rPr>
          <w:rFonts w:asciiTheme="minorHAnsi" w:hAnsiTheme="minorHAnsi" w:cstheme="minorHAnsi"/>
          <w:b/>
          <w:bCs/>
          <w:color w:val="000000"/>
          <w:sz w:val="22"/>
          <w:szCs w:val="22"/>
          <w:lang w:eastAsia="es-MX"/>
        </w:rPr>
        <w:t xml:space="preserve"> </w:t>
      </w:r>
      <w:r w:rsidRPr="00C734C6">
        <w:rPr>
          <w:rFonts w:asciiTheme="minorHAnsi" w:hAnsiTheme="minorHAnsi" w:cstheme="minorHAnsi"/>
          <w:b/>
          <w:sz w:val="22"/>
          <w:szCs w:val="22"/>
        </w:rPr>
        <w:t xml:space="preserve">ACREDITACIÓN DE </w:t>
      </w:r>
      <w:r w:rsidR="00382291" w:rsidRPr="00C734C6">
        <w:rPr>
          <w:rFonts w:asciiTheme="minorHAnsi" w:hAnsiTheme="minorHAnsi" w:cstheme="minorHAnsi"/>
          <w:b/>
          <w:sz w:val="22"/>
          <w:szCs w:val="22"/>
        </w:rPr>
        <w:t>“LOS CONTRATISTAS”</w:t>
      </w:r>
      <w:r w:rsidR="00810505" w:rsidRPr="00C734C6">
        <w:rPr>
          <w:rFonts w:asciiTheme="minorHAnsi" w:hAnsiTheme="minorHAnsi" w:cstheme="minorHAnsi"/>
          <w:sz w:val="22"/>
          <w:szCs w:val="22"/>
        </w:rPr>
        <w:t>:</w:t>
      </w:r>
    </w:p>
    <w:p w14:paraId="691DE377" w14:textId="70FC6A0F" w:rsidR="00111561" w:rsidRPr="00C734C6" w:rsidRDefault="00111561" w:rsidP="00111561">
      <w:pPr>
        <w:jc w:val="both"/>
        <w:rPr>
          <w:rFonts w:asciiTheme="minorHAnsi" w:hAnsiTheme="minorHAnsi" w:cstheme="minorHAnsi"/>
          <w:sz w:val="22"/>
          <w:szCs w:val="22"/>
          <w:lang w:eastAsia="es-MX"/>
        </w:rPr>
      </w:pPr>
      <w:r w:rsidRPr="00C734C6">
        <w:rPr>
          <w:rFonts w:asciiTheme="minorHAnsi" w:hAnsiTheme="minorHAnsi" w:cstheme="minorHAnsi"/>
          <w:sz w:val="22"/>
          <w:szCs w:val="22"/>
        </w:rPr>
        <w:t xml:space="preserve">NO SE ACEPTARÁN PROPUESTAS DE AQUELLAS PERSONAS QUE SE ENCUENTREN EN </w:t>
      </w:r>
      <w:r w:rsidR="00D606FB" w:rsidRPr="00C734C6">
        <w:rPr>
          <w:rFonts w:asciiTheme="minorHAnsi" w:hAnsiTheme="minorHAnsi" w:cstheme="minorHAnsi"/>
          <w:sz w:val="22"/>
          <w:szCs w:val="22"/>
        </w:rPr>
        <w:t xml:space="preserve">ALGUNO DE </w:t>
      </w:r>
      <w:r w:rsidRPr="00C734C6">
        <w:rPr>
          <w:rFonts w:asciiTheme="minorHAnsi" w:hAnsiTheme="minorHAnsi" w:cstheme="minorHAnsi"/>
          <w:sz w:val="22"/>
          <w:szCs w:val="22"/>
        </w:rPr>
        <w:t>LOS SUPUESTOS PREVISTOS EN EL ARTÍCULO 32</w:t>
      </w:r>
      <w:r w:rsidR="000B63AA" w:rsidRPr="00C734C6">
        <w:rPr>
          <w:rFonts w:asciiTheme="minorHAnsi" w:hAnsiTheme="minorHAnsi" w:cstheme="minorHAnsi"/>
          <w:sz w:val="22"/>
          <w:szCs w:val="22"/>
        </w:rPr>
        <w:t xml:space="preserve"> </w:t>
      </w:r>
      <w:r w:rsidRPr="00C734C6">
        <w:rPr>
          <w:rFonts w:asciiTheme="minorHAnsi" w:hAnsiTheme="minorHAnsi" w:cstheme="minorHAnsi"/>
          <w:sz w:val="22"/>
          <w:szCs w:val="22"/>
        </w:rPr>
        <w:t xml:space="preserve">DE LA LEY DE OBRAS PÚBLICAS Y SERVICIOS RELACIONADOS </w:t>
      </w:r>
      <w:r w:rsidRPr="00C734C6">
        <w:rPr>
          <w:rFonts w:asciiTheme="minorHAnsi" w:hAnsiTheme="minorHAnsi" w:cstheme="minorHAnsi"/>
          <w:sz w:val="22"/>
          <w:szCs w:val="22"/>
        </w:rPr>
        <w:lastRenderedPageBreak/>
        <w:t xml:space="preserve">DEL ESTADO DE </w:t>
      </w:r>
      <w:r w:rsidR="00810505" w:rsidRPr="00C734C6">
        <w:rPr>
          <w:rFonts w:asciiTheme="minorHAnsi" w:hAnsiTheme="minorHAnsi" w:cstheme="minorHAnsi"/>
          <w:sz w:val="22"/>
          <w:szCs w:val="22"/>
        </w:rPr>
        <w:t>OAXACA (</w:t>
      </w:r>
      <w:r w:rsidRPr="00C734C6">
        <w:rPr>
          <w:rFonts w:asciiTheme="minorHAnsi" w:hAnsiTheme="minorHAnsi" w:cstheme="minorHAnsi"/>
          <w:i/>
          <w:color w:val="000000"/>
          <w:sz w:val="22"/>
          <w:szCs w:val="22"/>
          <w:lang w:eastAsia="es-MX"/>
        </w:rPr>
        <w:t xml:space="preserve">ARTÍCULO </w:t>
      </w:r>
      <w:r w:rsidRPr="00C734C6">
        <w:rPr>
          <w:rFonts w:asciiTheme="minorHAnsi" w:hAnsiTheme="minorHAnsi" w:cstheme="minorHAnsi"/>
          <w:i/>
          <w:sz w:val="22"/>
          <w:szCs w:val="22"/>
          <w:lang w:eastAsia="es-MX"/>
        </w:rPr>
        <w:t xml:space="preserve">31 FRACCIÓN </w:t>
      </w:r>
      <w:r w:rsidR="00810505" w:rsidRPr="00C734C6">
        <w:rPr>
          <w:rFonts w:asciiTheme="minorHAnsi" w:hAnsiTheme="minorHAnsi" w:cstheme="minorHAnsi"/>
          <w:i/>
          <w:sz w:val="22"/>
          <w:szCs w:val="22"/>
          <w:lang w:eastAsia="es-MX"/>
        </w:rPr>
        <w:t>XXII DE</w:t>
      </w:r>
      <w:r w:rsidRPr="00C734C6">
        <w:rPr>
          <w:rFonts w:asciiTheme="minorHAnsi" w:hAnsiTheme="minorHAnsi" w:cstheme="minorHAnsi"/>
          <w:i/>
          <w:sz w:val="22"/>
          <w:szCs w:val="22"/>
          <w:lang w:eastAsia="es-MX"/>
        </w:rPr>
        <w:t xml:space="preserve"> LA LEY DE OBRAS PÚBLICAS Y</w:t>
      </w:r>
      <w:r w:rsidRPr="00C734C6">
        <w:rPr>
          <w:rFonts w:asciiTheme="minorHAnsi" w:hAnsiTheme="minorHAnsi" w:cstheme="minorHAnsi"/>
          <w:i/>
          <w:noProof/>
          <w:color w:val="0000FF"/>
          <w:sz w:val="22"/>
          <w:szCs w:val="22"/>
        </w:rPr>
        <w:t xml:space="preserve"> </w:t>
      </w:r>
      <w:r w:rsidRPr="00C734C6">
        <w:rPr>
          <w:rFonts w:asciiTheme="minorHAnsi" w:hAnsiTheme="minorHAnsi" w:cstheme="minorHAnsi"/>
          <w:i/>
          <w:sz w:val="22"/>
          <w:szCs w:val="22"/>
          <w:lang w:eastAsia="es-MX"/>
        </w:rPr>
        <w:t>SERVICIOS RELACIONADOS DEL ESTADO DE OAXACA</w:t>
      </w:r>
      <w:r w:rsidRPr="00C734C6">
        <w:rPr>
          <w:rFonts w:asciiTheme="minorHAnsi" w:hAnsiTheme="minorHAnsi" w:cstheme="minorHAnsi"/>
          <w:sz w:val="22"/>
          <w:szCs w:val="22"/>
          <w:lang w:eastAsia="es-MX"/>
        </w:rPr>
        <w:t>).</w:t>
      </w:r>
    </w:p>
    <w:p w14:paraId="3AAC44B7" w14:textId="77777777" w:rsidR="00241977" w:rsidRPr="00C734C6" w:rsidRDefault="00241977" w:rsidP="00111561">
      <w:pPr>
        <w:jc w:val="both"/>
        <w:rPr>
          <w:rFonts w:asciiTheme="minorHAnsi" w:hAnsiTheme="minorHAnsi" w:cstheme="minorHAnsi"/>
          <w:sz w:val="22"/>
          <w:szCs w:val="22"/>
          <w:lang w:eastAsia="es-MX"/>
        </w:rPr>
      </w:pPr>
    </w:p>
    <w:p w14:paraId="7DD4FD50" w14:textId="4C37819E" w:rsidR="00241977" w:rsidRPr="00C734C6" w:rsidRDefault="00241977" w:rsidP="00241977">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Theme="minorHAnsi" w:hAnsiTheme="minorHAnsi" w:cstheme="minorHAnsi"/>
          <w:sz w:val="22"/>
          <w:szCs w:val="22"/>
        </w:rPr>
      </w:pPr>
      <w:r w:rsidRPr="00C734C6">
        <w:rPr>
          <w:rFonts w:asciiTheme="minorHAnsi" w:hAnsiTheme="minorHAnsi" w:cstheme="minorHAnsi"/>
          <w:sz w:val="22"/>
          <w:szCs w:val="22"/>
        </w:rPr>
        <w:t>“</w:t>
      </w:r>
      <w:r w:rsidRPr="00C734C6">
        <w:rPr>
          <w:rFonts w:asciiTheme="minorHAnsi" w:hAnsiTheme="minorHAnsi" w:cstheme="minorHAnsi"/>
          <w:b/>
          <w:sz w:val="22"/>
          <w:szCs w:val="22"/>
        </w:rPr>
        <w:t>LOS CONTRATISTAS</w:t>
      </w:r>
      <w:r w:rsidRPr="00C734C6">
        <w:rPr>
          <w:rFonts w:asciiTheme="minorHAnsi" w:hAnsiTheme="minorHAnsi" w:cstheme="minorHAnsi"/>
          <w:sz w:val="22"/>
          <w:szCs w:val="22"/>
        </w:rPr>
        <w:t>” DEBERÁN ACREDITAR SU EXISTENCIA LEGAL Y PERSONALIDAD JURÍDICA PARA EFECTOS DE LA SUSCRIPCIÓN DE LAS PROPOSICIONES, Y EN SU CASO PARA LA FIRMA DEL CONTRATO</w:t>
      </w:r>
      <w:r w:rsidR="000B63AA" w:rsidRPr="00C734C6">
        <w:rPr>
          <w:rFonts w:asciiTheme="minorHAnsi" w:hAnsiTheme="minorHAnsi" w:cstheme="minorHAnsi"/>
          <w:sz w:val="22"/>
          <w:szCs w:val="22"/>
        </w:rPr>
        <w:t xml:space="preserve"> DE LA OBRA PÚBLICA PRESENTE.</w:t>
      </w:r>
    </w:p>
    <w:p w14:paraId="6F06E849" w14:textId="77777777" w:rsidR="00241977" w:rsidRPr="00C734C6" w:rsidRDefault="00241977" w:rsidP="00111561">
      <w:pPr>
        <w:jc w:val="both"/>
        <w:rPr>
          <w:rFonts w:asciiTheme="minorHAnsi" w:hAnsiTheme="minorHAnsi" w:cstheme="minorHAnsi"/>
          <w:sz w:val="22"/>
          <w:szCs w:val="22"/>
          <w:lang w:eastAsia="es-MX"/>
        </w:rPr>
      </w:pPr>
    </w:p>
    <w:p w14:paraId="770A2D08" w14:textId="77777777" w:rsidR="00E034D4" w:rsidRPr="00C734C6" w:rsidRDefault="00E034D4" w:rsidP="00E034D4">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Theme="minorHAnsi" w:hAnsiTheme="minorHAnsi" w:cstheme="minorHAnsi"/>
          <w:sz w:val="22"/>
          <w:szCs w:val="22"/>
        </w:rPr>
      </w:pPr>
      <w:r w:rsidRPr="00C734C6">
        <w:rPr>
          <w:rFonts w:asciiTheme="minorHAnsi" w:hAnsiTheme="minorHAnsi" w:cstheme="minorHAnsi"/>
          <w:sz w:val="22"/>
          <w:szCs w:val="22"/>
        </w:rPr>
        <w:t>LA DOCUMENTACIÓN PRESENTADA PODRÁ SER INTEGRADA POR “</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xml:space="preserve">” EN EL SOBRE QUE CONTIENE LA PROPUESTA TÉCNICA, O BIEN PODRÁ ENTREGARSE POR SEPARADO; </w:t>
      </w:r>
      <w:r w:rsidRPr="00C734C6">
        <w:rPr>
          <w:rFonts w:asciiTheme="minorHAnsi" w:hAnsiTheme="minorHAnsi" w:cstheme="minorHAnsi"/>
          <w:b/>
          <w:bCs/>
          <w:i/>
          <w:iCs/>
          <w:sz w:val="22"/>
          <w:szCs w:val="22"/>
        </w:rPr>
        <w:t>LA MISMA, DEBERÁ SER FIRMADA, SELLADA Y FOLIADA EN CADA FOJA UTIL</w:t>
      </w:r>
      <w:r w:rsidRPr="00C734C6">
        <w:rPr>
          <w:rFonts w:asciiTheme="minorHAnsi" w:hAnsiTheme="minorHAnsi" w:cstheme="minorHAnsi"/>
          <w:sz w:val="22"/>
          <w:szCs w:val="22"/>
        </w:rPr>
        <w:t xml:space="preserve">, </w:t>
      </w:r>
      <w:r w:rsidRPr="00C734C6">
        <w:rPr>
          <w:rFonts w:asciiTheme="minorHAnsi" w:hAnsiTheme="minorHAnsi" w:cstheme="minorHAnsi"/>
          <w:i/>
          <w:color w:val="000000"/>
          <w:sz w:val="22"/>
          <w:szCs w:val="22"/>
          <w:lang w:eastAsia="es-MX"/>
        </w:rPr>
        <w:t>(ARTÍCULO 31 FRACCIÓN II DE LA LEY DE OBRAS PÚBLICAS Y</w:t>
      </w:r>
      <w:r w:rsidRPr="00C734C6">
        <w:rPr>
          <w:rFonts w:asciiTheme="minorHAnsi" w:hAnsiTheme="minorHAnsi" w:cstheme="minorHAnsi"/>
          <w:i/>
          <w:noProof/>
          <w:color w:val="000000"/>
          <w:sz w:val="22"/>
          <w:szCs w:val="22"/>
        </w:rPr>
        <w:t xml:space="preserve"> </w:t>
      </w:r>
      <w:r w:rsidRPr="00C734C6">
        <w:rPr>
          <w:rFonts w:asciiTheme="minorHAnsi" w:hAnsiTheme="minorHAnsi" w:cstheme="minorHAnsi"/>
          <w:i/>
          <w:color w:val="000000"/>
          <w:sz w:val="22"/>
          <w:szCs w:val="22"/>
          <w:lang w:eastAsia="es-MX"/>
        </w:rPr>
        <w:t>SERVICIOS RELACIONADOS DEL ESTADO DE OAXACA).</w:t>
      </w:r>
    </w:p>
    <w:p w14:paraId="5C6E7721" w14:textId="77777777" w:rsidR="00944F84" w:rsidRPr="00C734C6" w:rsidRDefault="00944F84" w:rsidP="008674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sz w:val="22"/>
          <w:szCs w:val="22"/>
        </w:rPr>
      </w:pPr>
    </w:p>
    <w:p w14:paraId="14DD0422" w14:textId="77777777" w:rsidR="00111561" w:rsidRPr="00C734C6" w:rsidRDefault="00111561" w:rsidP="00111561">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Theme="minorHAnsi" w:hAnsiTheme="minorHAnsi" w:cstheme="minorHAnsi"/>
          <w:sz w:val="22"/>
          <w:szCs w:val="22"/>
        </w:rPr>
      </w:pPr>
      <w:r w:rsidRPr="00C734C6">
        <w:rPr>
          <w:rFonts w:asciiTheme="minorHAnsi" w:hAnsiTheme="minorHAnsi" w:cstheme="minorHAnsi"/>
          <w:b/>
          <w:sz w:val="22"/>
          <w:szCs w:val="22"/>
        </w:rPr>
        <w:t>A</w:t>
      </w:r>
      <w:r w:rsidR="00867498" w:rsidRPr="00C734C6">
        <w:rPr>
          <w:rFonts w:asciiTheme="minorHAnsi" w:hAnsiTheme="minorHAnsi" w:cstheme="minorHAnsi"/>
          <w:bCs/>
          <w:sz w:val="22"/>
          <w:szCs w:val="22"/>
        </w:rPr>
        <w:t>). -</w:t>
      </w:r>
      <w:r w:rsidRPr="00C734C6">
        <w:rPr>
          <w:rFonts w:asciiTheme="minorHAnsi" w:hAnsiTheme="minorHAnsi" w:cstheme="minorHAnsi"/>
          <w:bCs/>
          <w:sz w:val="22"/>
          <w:szCs w:val="22"/>
        </w:rPr>
        <w:t xml:space="preserve"> </w:t>
      </w:r>
      <w:r w:rsidRPr="00C734C6">
        <w:rPr>
          <w:rFonts w:asciiTheme="minorHAnsi" w:hAnsiTheme="minorHAnsi" w:cstheme="minorHAnsi"/>
          <w:b/>
          <w:sz w:val="22"/>
          <w:szCs w:val="22"/>
        </w:rPr>
        <w:t xml:space="preserve"> ACREDITAMIENTO DE LA </w:t>
      </w:r>
      <w:r w:rsidR="00867498" w:rsidRPr="00C734C6">
        <w:rPr>
          <w:rFonts w:asciiTheme="minorHAnsi" w:hAnsiTheme="minorHAnsi" w:cstheme="minorHAnsi"/>
          <w:b/>
          <w:sz w:val="22"/>
          <w:szCs w:val="22"/>
        </w:rPr>
        <w:t>PERSONALIDAD</w:t>
      </w:r>
      <w:r w:rsidR="00867498" w:rsidRPr="00C734C6">
        <w:rPr>
          <w:rFonts w:asciiTheme="minorHAnsi" w:hAnsiTheme="minorHAnsi" w:cstheme="minorHAnsi"/>
          <w:sz w:val="22"/>
          <w:szCs w:val="22"/>
        </w:rPr>
        <w:t>:</w:t>
      </w:r>
    </w:p>
    <w:p w14:paraId="7DF44957" w14:textId="77777777" w:rsidR="00000046" w:rsidRPr="00C734C6" w:rsidRDefault="00000046"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Theme="minorHAnsi" w:hAnsiTheme="minorHAnsi" w:cstheme="minorHAnsi"/>
          <w:sz w:val="22"/>
          <w:szCs w:val="22"/>
        </w:rPr>
      </w:pPr>
    </w:p>
    <w:p w14:paraId="1FAE8944" w14:textId="77BB39F7" w:rsidR="00000046" w:rsidRPr="00C734C6" w:rsidRDefault="00000046" w:rsidP="00000046">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Theme="minorHAnsi" w:hAnsiTheme="minorHAnsi" w:cstheme="minorHAnsi"/>
          <w:b/>
          <w:sz w:val="22"/>
          <w:szCs w:val="22"/>
        </w:rPr>
      </w:pPr>
      <w:r w:rsidRPr="00C734C6">
        <w:rPr>
          <w:rFonts w:asciiTheme="minorHAnsi" w:hAnsiTheme="minorHAnsi" w:cstheme="minorHAnsi"/>
          <w:b/>
          <w:sz w:val="22"/>
          <w:szCs w:val="22"/>
        </w:rPr>
        <w:t>I</w:t>
      </w:r>
      <w:r w:rsidRPr="00C734C6">
        <w:rPr>
          <w:rFonts w:asciiTheme="minorHAnsi" w:hAnsiTheme="minorHAnsi" w:cstheme="minorHAnsi"/>
          <w:sz w:val="22"/>
          <w:szCs w:val="22"/>
        </w:rPr>
        <w:t>.-</w:t>
      </w:r>
      <w:r w:rsidRPr="00C734C6">
        <w:rPr>
          <w:rFonts w:asciiTheme="minorHAnsi" w:hAnsiTheme="minorHAnsi" w:cstheme="minorHAnsi"/>
          <w:b/>
          <w:sz w:val="22"/>
          <w:szCs w:val="22"/>
        </w:rPr>
        <w:t xml:space="preserve"> </w:t>
      </w:r>
      <w:bookmarkStart w:id="4" w:name="OLE_LINK7"/>
      <w:bookmarkStart w:id="5" w:name="OLE_LINK6"/>
      <w:r w:rsidRPr="00C734C6">
        <w:rPr>
          <w:rFonts w:asciiTheme="minorHAnsi" w:hAnsiTheme="minorHAnsi" w:cstheme="minorHAnsi"/>
          <w:sz w:val="22"/>
          <w:szCs w:val="22"/>
          <w:u w:val="single"/>
        </w:rPr>
        <w:t>(</w:t>
      </w:r>
      <w:r w:rsidRPr="00C734C6">
        <w:rPr>
          <w:rFonts w:asciiTheme="minorHAnsi" w:hAnsiTheme="minorHAnsi" w:cstheme="minorHAnsi"/>
          <w:b/>
          <w:sz w:val="22"/>
          <w:szCs w:val="22"/>
          <w:u w:val="single"/>
        </w:rPr>
        <w:t>ANEXO DE ACREDITACIÓN I</w:t>
      </w:r>
      <w:r w:rsidRPr="00C734C6">
        <w:rPr>
          <w:rFonts w:asciiTheme="minorHAnsi" w:hAnsiTheme="minorHAnsi" w:cstheme="minorHAnsi"/>
          <w:sz w:val="22"/>
          <w:szCs w:val="22"/>
          <w:u w:val="single"/>
        </w:rPr>
        <w:t xml:space="preserve">): </w:t>
      </w:r>
      <w:bookmarkEnd w:id="4"/>
      <w:bookmarkEnd w:id="5"/>
      <w:r w:rsidRPr="00C734C6">
        <w:rPr>
          <w:rFonts w:asciiTheme="minorHAnsi" w:hAnsiTheme="minorHAnsi" w:cstheme="minorHAnsi"/>
          <w:b/>
          <w:sz w:val="22"/>
          <w:szCs w:val="22"/>
        </w:rPr>
        <w:t>ESCRITO</w:t>
      </w:r>
      <w:r w:rsidRPr="00C734C6">
        <w:rPr>
          <w:rFonts w:asciiTheme="minorHAnsi" w:hAnsiTheme="minorHAnsi" w:cstheme="minorHAnsi"/>
          <w:sz w:val="22"/>
          <w:szCs w:val="22"/>
        </w:rPr>
        <w:t xml:space="preserve"> POR PARTE</w:t>
      </w:r>
      <w:r w:rsidR="00756036" w:rsidRPr="00C734C6">
        <w:rPr>
          <w:rFonts w:asciiTheme="minorHAnsi" w:hAnsiTheme="minorHAnsi" w:cstheme="minorHAnsi"/>
          <w:sz w:val="22"/>
          <w:szCs w:val="22"/>
        </w:rPr>
        <w:t xml:space="preserve"> DE</w:t>
      </w:r>
      <w:r w:rsidRPr="00C734C6">
        <w:rPr>
          <w:rFonts w:asciiTheme="minorHAnsi" w:hAnsiTheme="minorHAnsi" w:cstheme="minorHAnsi"/>
          <w:sz w:val="22"/>
          <w:szCs w:val="22"/>
        </w:rPr>
        <w:t xml:space="preserve"> “</w:t>
      </w:r>
      <w:r w:rsidRPr="00C734C6">
        <w:rPr>
          <w:rFonts w:asciiTheme="minorHAnsi" w:hAnsiTheme="minorHAnsi" w:cstheme="minorHAnsi"/>
          <w:b/>
          <w:bCs/>
          <w:sz w:val="22"/>
          <w:szCs w:val="22"/>
        </w:rPr>
        <w:t>EL CONTRATISTA</w:t>
      </w:r>
      <w:r w:rsidRPr="00C734C6">
        <w:rPr>
          <w:rFonts w:asciiTheme="minorHAnsi" w:hAnsiTheme="minorHAnsi" w:cstheme="minorHAnsi"/>
          <w:sz w:val="22"/>
          <w:szCs w:val="22"/>
        </w:rPr>
        <w:t>” BAJO PROTESTA DE DECIR VERDAD QUE LOS DATOS ASENTADOS EN EL FORMAT</w:t>
      </w:r>
      <w:r w:rsidR="000B63AA" w:rsidRPr="00C734C6">
        <w:rPr>
          <w:rFonts w:asciiTheme="minorHAnsi" w:hAnsiTheme="minorHAnsi" w:cstheme="minorHAnsi"/>
          <w:sz w:val="22"/>
          <w:szCs w:val="22"/>
        </w:rPr>
        <w:t>O DE ACREDITACIÓN SON VERIDICOS</w:t>
      </w:r>
      <w:r w:rsidRPr="00C734C6">
        <w:rPr>
          <w:rFonts w:asciiTheme="minorHAnsi" w:hAnsiTheme="minorHAnsi" w:cstheme="minorHAnsi"/>
          <w:sz w:val="22"/>
          <w:szCs w:val="22"/>
        </w:rPr>
        <w:t xml:space="preserve">, Y EN EL CASO DE RESULTAR FAVORECIDO EN EL FALLO DE LA </w:t>
      </w:r>
      <w:r w:rsidR="006261AD" w:rsidRPr="00C734C6">
        <w:rPr>
          <w:rFonts w:asciiTheme="minorHAnsi" w:hAnsiTheme="minorHAnsi" w:cstheme="minorHAnsi"/>
          <w:sz w:val="22"/>
          <w:szCs w:val="22"/>
        </w:rPr>
        <w:t>LICITA</w:t>
      </w:r>
      <w:r w:rsidRPr="00C734C6">
        <w:rPr>
          <w:rFonts w:asciiTheme="minorHAnsi" w:hAnsiTheme="minorHAnsi" w:cstheme="minorHAnsi"/>
          <w:sz w:val="22"/>
          <w:szCs w:val="22"/>
        </w:rPr>
        <w:t xml:space="preserve">CIÓN, ÉSTE DEBERÁ PRESENTAR LOS DOCUMENTOS ORIGINALES PARA SU COTEJO CORRESPONDIENTE. </w:t>
      </w:r>
    </w:p>
    <w:p w14:paraId="05D4B685" w14:textId="77777777" w:rsidR="00000046" w:rsidRPr="00C734C6" w:rsidRDefault="00000046" w:rsidP="00111561">
      <w:pPr>
        <w:pStyle w:val="Prrafodelista"/>
        <w:tabs>
          <w:tab w:val="left" w:pos="1134"/>
          <w:tab w:val="left" w:pos="1276"/>
          <w:tab w:val="left" w:pos="2880"/>
          <w:tab w:val="left" w:pos="3600"/>
          <w:tab w:val="left" w:pos="4320"/>
          <w:tab w:val="left" w:pos="5040"/>
          <w:tab w:val="left" w:pos="5760"/>
          <w:tab w:val="left" w:pos="6480"/>
          <w:tab w:val="left" w:pos="7200"/>
          <w:tab w:val="left" w:pos="7920"/>
          <w:tab w:val="left" w:pos="8640"/>
        </w:tabs>
        <w:ind w:left="0" w:right="51"/>
        <w:jc w:val="both"/>
        <w:rPr>
          <w:rFonts w:asciiTheme="minorHAnsi" w:hAnsiTheme="minorHAnsi" w:cstheme="minorHAnsi"/>
          <w:sz w:val="22"/>
          <w:szCs w:val="22"/>
        </w:rPr>
      </w:pPr>
    </w:p>
    <w:p w14:paraId="4C6AC45D" w14:textId="0960C074" w:rsidR="00E67557" w:rsidRPr="00C734C6" w:rsidRDefault="00E67557" w:rsidP="00E67557">
      <w:pPr>
        <w:pStyle w:val="Textoindependiente2"/>
        <w:spacing w:after="0" w:line="240" w:lineRule="auto"/>
        <w:ind w:right="50"/>
        <w:jc w:val="both"/>
        <w:rPr>
          <w:rFonts w:asciiTheme="minorHAnsi" w:hAnsiTheme="minorHAnsi" w:cstheme="minorHAnsi"/>
          <w:sz w:val="22"/>
          <w:szCs w:val="22"/>
        </w:rPr>
      </w:pPr>
      <w:r w:rsidRPr="00C734C6">
        <w:rPr>
          <w:rFonts w:asciiTheme="minorHAnsi" w:hAnsiTheme="minorHAnsi" w:cstheme="minorHAnsi"/>
          <w:b/>
          <w:sz w:val="22"/>
          <w:szCs w:val="22"/>
        </w:rPr>
        <w:t>II</w:t>
      </w:r>
      <w:r w:rsidRPr="00C734C6">
        <w:rPr>
          <w:rFonts w:asciiTheme="minorHAnsi" w:hAnsiTheme="minorHAnsi" w:cstheme="minorHAnsi"/>
          <w:sz w:val="22"/>
          <w:szCs w:val="22"/>
        </w:rPr>
        <w:t xml:space="preserve">.- </w:t>
      </w:r>
      <w:r w:rsidRPr="00C734C6">
        <w:rPr>
          <w:rFonts w:asciiTheme="minorHAnsi" w:hAnsiTheme="minorHAnsi" w:cstheme="minorHAnsi"/>
          <w:sz w:val="22"/>
          <w:szCs w:val="22"/>
          <w:u w:val="single"/>
        </w:rPr>
        <w:t>(</w:t>
      </w:r>
      <w:r w:rsidRPr="00C734C6">
        <w:rPr>
          <w:rFonts w:asciiTheme="minorHAnsi" w:hAnsiTheme="minorHAnsi" w:cstheme="minorHAnsi"/>
          <w:b/>
          <w:sz w:val="22"/>
          <w:szCs w:val="22"/>
          <w:u w:val="single"/>
        </w:rPr>
        <w:t>ANEXO DE ACREDITACIÓN II</w:t>
      </w:r>
      <w:r w:rsidRPr="00C734C6">
        <w:rPr>
          <w:rFonts w:asciiTheme="minorHAnsi" w:hAnsiTheme="minorHAnsi" w:cstheme="minorHAnsi"/>
          <w:bCs/>
          <w:sz w:val="22"/>
          <w:szCs w:val="22"/>
          <w:u w:val="single"/>
        </w:rPr>
        <w:t>)</w:t>
      </w:r>
      <w:r w:rsidRPr="00C734C6">
        <w:rPr>
          <w:rFonts w:asciiTheme="minorHAnsi" w:hAnsiTheme="minorHAnsi" w:cstheme="minorHAnsi"/>
          <w:sz w:val="22"/>
          <w:szCs w:val="22"/>
          <w:u w:val="single"/>
        </w:rPr>
        <w:t xml:space="preserve">: </w:t>
      </w:r>
      <w:r w:rsidRPr="00C734C6">
        <w:rPr>
          <w:rFonts w:asciiTheme="minorHAnsi" w:hAnsiTheme="minorHAnsi" w:cstheme="minorHAnsi"/>
          <w:b/>
          <w:bCs/>
          <w:sz w:val="22"/>
          <w:szCs w:val="22"/>
        </w:rPr>
        <w:t>ESCRITO</w:t>
      </w:r>
      <w:r w:rsidRPr="00C734C6">
        <w:rPr>
          <w:rFonts w:asciiTheme="minorHAnsi" w:hAnsiTheme="minorHAnsi" w:cstheme="minorHAnsi"/>
          <w:sz w:val="22"/>
          <w:szCs w:val="22"/>
        </w:rPr>
        <w:t xml:space="preserve"> EN DONDE “</w:t>
      </w:r>
      <w:r w:rsidRPr="00C734C6">
        <w:rPr>
          <w:rFonts w:asciiTheme="minorHAnsi" w:hAnsiTheme="minorHAnsi" w:cstheme="minorHAnsi"/>
          <w:b/>
          <w:bCs/>
          <w:sz w:val="22"/>
          <w:szCs w:val="22"/>
        </w:rPr>
        <w:t>EL CONTRATISTA</w:t>
      </w:r>
      <w:r w:rsidRPr="00C734C6">
        <w:rPr>
          <w:rFonts w:asciiTheme="minorHAnsi" w:hAnsiTheme="minorHAnsi" w:cstheme="minorHAnsi"/>
          <w:sz w:val="22"/>
          <w:szCs w:val="22"/>
        </w:rPr>
        <w:t>” MANIFIESTE EL INTER</w:t>
      </w:r>
      <w:r w:rsidR="00AB4E06" w:rsidRPr="00C734C6">
        <w:rPr>
          <w:rFonts w:asciiTheme="minorHAnsi" w:hAnsiTheme="minorHAnsi" w:cstheme="minorHAnsi"/>
          <w:sz w:val="22"/>
          <w:szCs w:val="22"/>
        </w:rPr>
        <w:t>É</w:t>
      </w:r>
      <w:r w:rsidRPr="00C734C6">
        <w:rPr>
          <w:rFonts w:asciiTheme="minorHAnsi" w:hAnsiTheme="minorHAnsi" w:cstheme="minorHAnsi"/>
          <w:sz w:val="22"/>
          <w:szCs w:val="22"/>
        </w:rPr>
        <w:t xml:space="preserve">S DE PARTICIPAR EN LA PRESENTE </w:t>
      </w:r>
      <w:r w:rsidR="006261AD" w:rsidRPr="00C734C6">
        <w:rPr>
          <w:rFonts w:asciiTheme="minorHAnsi" w:hAnsiTheme="minorHAnsi" w:cstheme="minorHAnsi"/>
          <w:sz w:val="22"/>
          <w:szCs w:val="22"/>
        </w:rPr>
        <w:t>LICITACIÓN</w:t>
      </w:r>
      <w:r w:rsidRPr="00C734C6">
        <w:rPr>
          <w:rFonts w:asciiTheme="minorHAnsi" w:hAnsiTheme="minorHAnsi" w:cstheme="minorHAnsi"/>
          <w:sz w:val="22"/>
          <w:szCs w:val="22"/>
        </w:rPr>
        <w:t xml:space="preserve">; ASÍ COMO LA MANIFESTACIÓN BAJO </w:t>
      </w:r>
      <w:r w:rsidR="000B63AA" w:rsidRPr="00C734C6">
        <w:rPr>
          <w:rFonts w:asciiTheme="minorHAnsi" w:hAnsiTheme="minorHAnsi" w:cstheme="minorHAnsi"/>
          <w:sz w:val="22"/>
          <w:szCs w:val="22"/>
        </w:rPr>
        <w:t>PROTESTA DE DECIR VERDAD,</w:t>
      </w:r>
      <w:r w:rsidRPr="00C734C6">
        <w:rPr>
          <w:rFonts w:asciiTheme="minorHAnsi" w:hAnsiTheme="minorHAnsi" w:cstheme="minorHAnsi"/>
          <w:sz w:val="22"/>
          <w:szCs w:val="22"/>
        </w:rPr>
        <w:t xml:space="preserve"> DOMICILIO EN LA CIUDAD DE OAXACA DE JUÁREZ, OAXACA </w:t>
      </w:r>
      <w:r w:rsidRPr="00C734C6">
        <w:rPr>
          <w:rFonts w:asciiTheme="minorHAnsi" w:hAnsiTheme="minorHAnsi" w:cstheme="minorHAnsi"/>
          <w:bCs/>
          <w:sz w:val="22"/>
          <w:szCs w:val="22"/>
        </w:rPr>
        <w:t>PARA OÍR Y RECIBIR TODO TIPO DE NOTIFICACIONES</w:t>
      </w:r>
      <w:r w:rsidRPr="00C734C6">
        <w:rPr>
          <w:rFonts w:asciiTheme="minorHAnsi" w:hAnsiTheme="minorHAnsi" w:cstheme="minorHAnsi"/>
          <w:b/>
          <w:bCs/>
          <w:sz w:val="22"/>
          <w:szCs w:val="22"/>
        </w:rPr>
        <w:t xml:space="preserve"> </w:t>
      </w:r>
      <w:r w:rsidRPr="00C734C6">
        <w:rPr>
          <w:rFonts w:asciiTheme="minorHAnsi" w:hAnsiTheme="minorHAnsi" w:cstheme="minorHAnsi"/>
          <w:bCs/>
          <w:sz w:val="22"/>
          <w:szCs w:val="22"/>
        </w:rPr>
        <w:t>Y DOCUMENTOS QUE DERIVEN DE LOS ACTOS DEL PRESENTE PROCEDIMIENTO DE CONTRATACIÓN Y, EN SU CASO DEL CONTRATO RESPECTIVO, MISMO QUE SERVIRÁ PARA PRACTICAR LAS NOTIFICACIONES, AUN LAS DE CARÁCTER PERSONAL, LAS CUALES SURTIRÁN TODOS SUS EFECTOS LEGALES MIENTRAS NO SEÑALE OTRO DOMICILIO DISTINTO; ASÍ MISMO, DEBERÁ INDICAR EL NÚMERO TELEFÓNICO FIJO, MOVIL Y FAX; ASÍ COMO CORREO ELECTRÓNICO; EN EL CASO DE QUE NO CUENTE CON DOMICILIO EN LA CIUDAD DE OAXACA DE JUÁREZ, DEBERÁ AUTORIZAR QUE TODAS Y CADA UNA DE LAS NOTIFICACIONES QUE SE LE REALICEN SEA POR MEDIO DE LOS ESTRADOS DE ESTE “</w:t>
      </w:r>
      <w:r w:rsidRPr="00C734C6">
        <w:rPr>
          <w:rFonts w:asciiTheme="minorHAnsi" w:hAnsiTheme="minorHAnsi" w:cstheme="minorHAnsi"/>
          <w:b/>
          <w:bCs/>
          <w:sz w:val="22"/>
          <w:szCs w:val="22"/>
        </w:rPr>
        <w:t>INSTITUTO</w:t>
      </w:r>
      <w:r w:rsidRPr="00C734C6">
        <w:rPr>
          <w:rFonts w:asciiTheme="minorHAnsi" w:hAnsiTheme="minorHAnsi" w:cstheme="minorHAnsi"/>
          <w:bCs/>
          <w:sz w:val="22"/>
          <w:szCs w:val="22"/>
        </w:rPr>
        <w:t>”</w:t>
      </w:r>
      <w:r w:rsidRPr="00C734C6">
        <w:rPr>
          <w:rFonts w:asciiTheme="minorHAnsi" w:hAnsiTheme="minorHAnsi" w:cstheme="minorHAnsi"/>
          <w:sz w:val="22"/>
          <w:szCs w:val="22"/>
        </w:rPr>
        <w:t xml:space="preserve">. </w:t>
      </w:r>
    </w:p>
    <w:p w14:paraId="36FBF888" w14:textId="77777777" w:rsidR="00252D6E" w:rsidRPr="00C734C6" w:rsidRDefault="00252D6E" w:rsidP="00E67557">
      <w:pPr>
        <w:pStyle w:val="Textoindependiente2"/>
        <w:spacing w:after="0" w:line="240" w:lineRule="auto"/>
        <w:ind w:right="50"/>
        <w:jc w:val="both"/>
        <w:rPr>
          <w:rFonts w:asciiTheme="minorHAnsi" w:hAnsiTheme="minorHAnsi" w:cstheme="minorHAnsi"/>
          <w:sz w:val="22"/>
          <w:szCs w:val="22"/>
        </w:rPr>
      </w:pPr>
    </w:p>
    <w:p w14:paraId="7B7A3D96" w14:textId="77777777" w:rsidR="00252D6E" w:rsidRPr="00C734C6" w:rsidRDefault="00252D6E" w:rsidP="00252D6E">
      <w:pPr>
        <w:tabs>
          <w:tab w:val="left" w:pos="2410"/>
        </w:tabs>
        <w:ind w:right="57"/>
        <w:contextualSpacing/>
        <w:jc w:val="both"/>
        <w:rPr>
          <w:rFonts w:asciiTheme="minorHAnsi" w:hAnsiTheme="minorHAnsi" w:cstheme="minorHAnsi"/>
          <w:sz w:val="22"/>
          <w:szCs w:val="22"/>
        </w:rPr>
      </w:pPr>
      <w:r w:rsidRPr="00C734C6">
        <w:rPr>
          <w:rFonts w:asciiTheme="minorHAnsi" w:hAnsiTheme="minorHAnsi" w:cstheme="minorHAnsi"/>
          <w:b/>
          <w:sz w:val="22"/>
          <w:szCs w:val="22"/>
        </w:rPr>
        <w:t>III</w:t>
      </w:r>
      <w:r w:rsidRPr="00C734C6">
        <w:rPr>
          <w:rFonts w:asciiTheme="minorHAnsi" w:hAnsiTheme="minorHAnsi" w:cstheme="minorHAnsi"/>
          <w:sz w:val="22"/>
          <w:szCs w:val="22"/>
        </w:rPr>
        <w:t xml:space="preserve">.- </w:t>
      </w:r>
      <w:r w:rsidRPr="00C734C6">
        <w:rPr>
          <w:rFonts w:asciiTheme="minorHAnsi" w:hAnsiTheme="minorHAnsi" w:cstheme="minorHAnsi"/>
          <w:sz w:val="22"/>
          <w:szCs w:val="22"/>
          <w:u w:val="single"/>
        </w:rPr>
        <w:t>(</w:t>
      </w:r>
      <w:r w:rsidRPr="00C734C6">
        <w:rPr>
          <w:rFonts w:asciiTheme="minorHAnsi" w:hAnsiTheme="minorHAnsi" w:cstheme="minorHAnsi"/>
          <w:b/>
          <w:sz w:val="22"/>
          <w:szCs w:val="22"/>
          <w:u w:val="single"/>
        </w:rPr>
        <w:t>ANEXO DE ACREDITACIÓN III</w:t>
      </w:r>
      <w:r w:rsidRPr="00C734C6">
        <w:rPr>
          <w:rFonts w:asciiTheme="minorHAnsi" w:hAnsiTheme="minorHAnsi" w:cstheme="minorHAnsi"/>
          <w:bCs/>
          <w:sz w:val="22"/>
          <w:szCs w:val="22"/>
          <w:u w:val="single"/>
        </w:rPr>
        <w:t>)</w:t>
      </w:r>
      <w:r w:rsidRPr="00C734C6">
        <w:rPr>
          <w:rFonts w:asciiTheme="minorHAnsi" w:hAnsiTheme="minorHAnsi" w:cstheme="minorHAnsi"/>
          <w:sz w:val="22"/>
          <w:szCs w:val="22"/>
          <w:u w:val="single"/>
        </w:rPr>
        <w:t xml:space="preserve">: </w:t>
      </w:r>
      <w:r w:rsidRPr="00C734C6">
        <w:rPr>
          <w:rFonts w:asciiTheme="minorHAnsi" w:hAnsiTheme="minorHAnsi" w:cstheme="minorHAnsi"/>
          <w:b/>
          <w:bCs/>
          <w:sz w:val="22"/>
          <w:szCs w:val="22"/>
        </w:rPr>
        <w:t>ESCRITO</w:t>
      </w:r>
      <w:r w:rsidRPr="00C734C6">
        <w:rPr>
          <w:rFonts w:asciiTheme="minorHAnsi" w:hAnsiTheme="minorHAnsi" w:cstheme="minorHAnsi"/>
          <w:sz w:val="22"/>
          <w:szCs w:val="22"/>
        </w:rPr>
        <w:t xml:space="preserve"> BAJO PROTESTA DE DECIR VERDAD DE QUE SU REPRESENTADA, NO SE ENCUENTRA EN ALGUNO DE LOS SUPUESTOS ESTABLECIDOS EN EL ARTÍCULO 32 DE LA LEY DE OBRAS PÚBLICAS Y SERVICIOS RELACIONADOS DEL ESTADO DE OAXACA.</w:t>
      </w:r>
    </w:p>
    <w:p w14:paraId="1B99AEF0" w14:textId="77777777" w:rsidR="00474FDB" w:rsidRPr="00C734C6" w:rsidRDefault="00474FDB" w:rsidP="00D51A45">
      <w:pPr>
        <w:ind w:right="57"/>
        <w:contextualSpacing/>
        <w:jc w:val="both"/>
        <w:rPr>
          <w:rFonts w:asciiTheme="minorHAnsi" w:hAnsiTheme="minorHAnsi" w:cstheme="minorHAnsi"/>
          <w:b/>
          <w:sz w:val="22"/>
          <w:szCs w:val="22"/>
        </w:rPr>
      </w:pPr>
    </w:p>
    <w:p w14:paraId="71D8E202" w14:textId="4754992A" w:rsidR="00252D6E" w:rsidRPr="00C734C6" w:rsidRDefault="00252D6E" w:rsidP="00252D6E">
      <w:pPr>
        <w:jc w:val="both"/>
        <w:rPr>
          <w:rFonts w:asciiTheme="minorHAnsi" w:hAnsiTheme="minorHAnsi" w:cstheme="minorHAnsi"/>
          <w:sz w:val="22"/>
          <w:szCs w:val="22"/>
        </w:rPr>
      </w:pPr>
      <w:r w:rsidRPr="00C734C6">
        <w:rPr>
          <w:rFonts w:asciiTheme="minorHAnsi" w:hAnsiTheme="minorHAnsi" w:cstheme="minorHAnsi"/>
          <w:b/>
          <w:sz w:val="22"/>
          <w:szCs w:val="22"/>
        </w:rPr>
        <w:t>IV</w:t>
      </w:r>
      <w:r w:rsidRPr="00C734C6">
        <w:rPr>
          <w:rFonts w:asciiTheme="minorHAnsi" w:hAnsiTheme="minorHAnsi" w:cstheme="minorHAnsi"/>
          <w:sz w:val="22"/>
          <w:szCs w:val="22"/>
        </w:rPr>
        <w:t xml:space="preserve">.- </w:t>
      </w:r>
      <w:r w:rsidRPr="00C734C6">
        <w:rPr>
          <w:rFonts w:asciiTheme="minorHAnsi" w:hAnsiTheme="minorHAnsi" w:cstheme="minorHAnsi"/>
          <w:sz w:val="22"/>
          <w:szCs w:val="22"/>
          <w:u w:val="single"/>
        </w:rPr>
        <w:t>(</w:t>
      </w:r>
      <w:r w:rsidRPr="00C734C6">
        <w:rPr>
          <w:rFonts w:asciiTheme="minorHAnsi" w:hAnsiTheme="minorHAnsi" w:cstheme="minorHAnsi"/>
          <w:b/>
          <w:sz w:val="22"/>
          <w:szCs w:val="22"/>
          <w:u w:val="single"/>
        </w:rPr>
        <w:t>ANEXO DE ACREDITACIÓN IV</w:t>
      </w:r>
      <w:r w:rsidRPr="00C734C6">
        <w:rPr>
          <w:rFonts w:asciiTheme="minorHAnsi" w:hAnsiTheme="minorHAnsi" w:cstheme="minorHAnsi"/>
          <w:sz w:val="22"/>
          <w:szCs w:val="22"/>
          <w:u w:val="single"/>
        </w:rPr>
        <w:t xml:space="preserve">): </w:t>
      </w:r>
      <w:r w:rsidRPr="00C734C6">
        <w:rPr>
          <w:rFonts w:asciiTheme="minorHAnsi" w:hAnsiTheme="minorHAnsi" w:cstheme="minorHAnsi"/>
          <w:sz w:val="22"/>
          <w:szCs w:val="22"/>
        </w:rPr>
        <w:t>DOCUMENTACIÓN QUE COMPRUEBE LA CAPACIDAD FINANCIERA</w:t>
      </w:r>
      <w:r w:rsidR="001211C4" w:rsidRPr="00C734C6">
        <w:rPr>
          <w:rFonts w:asciiTheme="minorHAnsi" w:hAnsiTheme="minorHAnsi" w:cstheme="minorHAnsi"/>
          <w:sz w:val="22"/>
          <w:szCs w:val="22"/>
        </w:rPr>
        <w:t xml:space="preserve"> DE</w:t>
      </w:r>
      <w:r w:rsidR="00701914" w:rsidRPr="00C734C6">
        <w:rPr>
          <w:rFonts w:asciiTheme="minorHAnsi" w:hAnsiTheme="minorHAnsi" w:cstheme="minorHAnsi"/>
          <w:sz w:val="22"/>
          <w:szCs w:val="22"/>
        </w:rPr>
        <w:t xml:space="preserve"> “</w:t>
      </w:r>
      <w:r w:rsidR="00701914" w:rsidRPr="00C734C6">
        <w:rPr>
          <w:rFonts w:asciiTheme="minorHAnsi" w:hAnsiTheme="minorHAnsi" w:cstheme="minorHAnsi"/>
          <w:b/>
          <w:bCs/>
          <w:sz w:val="22"/>
          <w:szCs w:val="22"/>
        </w:rPr>
        <w:t>EL CONTRATISTA</w:t>
      </w:r>
      <w:r w:rsidR="00701914" w:rsidRPr="00C734C6">
        <w:rPr>
          <w:rFonts w:asciiTheme="minorHAnsi" w:hAnsiTheme="minorHAnsi" w:cstheme="minorHAnsi"/>
          <w:sz w:val="22"/>
          <w:szCs w:val="22"/>
        </w:rPr>
        <w:t>”</w:t>
      </w:r>
      <w:r w:rsidRPr="00C734C6">
        <w:rPr>
          <w:rFonts w:asciiTheme="minorHAnsi" w:hAnsiTheme="minorHAnsi" w:cstheme="minorHAnsi"/>
          <w:sz w:val="22"/>
          <w:szCs w:val="22"/>
        </w:rPr>
        <w:t>, MEDIANTE LA PRESENTACIÓN DE LA SIGUIENTE DOCUMENTACIÓN:</w:t>
      </w:r>
    </w:p>
    <w:p w14:paraId="2863691B" w14:textId="77777777" w:rsidR="00252D6E" w:rsidRPr="00C734C6" w:rsidRDefault="00252D6E" w:rsidP="00D51A45">
      <w:pPr>
        <w:ind w:right="57"/>
        <w:contextualSpacing/>
        <w:jc w:val="both"/>
        <w:rPr>
          <w:rFonts w:asciiTheme="minorHAnsi" w:hAnsiTheme="minorHAnsi" w:cstheme="minorHAnsi"/>
          <w:b/>
          <w:sz w:val="22"/>
          <w:szCs w:val="22"/>
        </w:rPr>
      </w:pPr>
    </w:p>
    <w:p w14:paraId="08C3E663" w14:textId="6B6AC4C4" w:rsidR="00252D6E" w:rsidRPr="009E16A5" w:rsidRDefault="00252D6E" w:rsidP="00252D6E">
      <w:pPr>
        <w:jc w:val="both"/>
        <w:rPr>
          <w:rFonts w:asciiTheme="minorHAnsi" w:hAnsiTheme="minorHAnsi" w:cstheme="minorHAnsi"/>
          <w:sz w:val="22"/>
          <w:szCs w:val="22"/>
        </w:rPr>
      </w:pPr>
      <w:r w:rsidRPr="009E16A5">
        <w:rPr>
          <w:rFonts w:asciiTheme="minorHAnsi" w:hAnsiTheme="minorHAnsi" w:cstheme="minorHAnsi"/>
          <w:b/>
          <w:bCs/>
          <w:sz w:val="22"/>
          <w:szCs w:val="22"/>
        </w:rPr>
        <w:t>A</w:t>
      </w:r>
      <w:r w:rsidR="00547E84" w:rsidRPr="009E16A5">
        <w:rPr>
          <w:rFonts w:asciiTheme="minorHAnsi" w:hAnsiTheme="minorHAnsi" w:cstheme="minorHAnsi"/>
          <w:sz w:val="22"/>
          <w:szCs w:val="22"/>
        </w:rPr>
        <w:t>). -</w:t>
      </w:r>
      <w:r w:rsidRPr="009E16A5">
        <w:rPr>
          <w:rFonts w:asciiTheme="minorHAnsi" w:hAnsiTheme="minorHAnsi" w:cstheme="minorHAnsi"/>
          <w:sz w:val="22"/>
          <w:szCs w:val="22"/>
        </w:rPr>
        <w:t xml:space="preserve"> (</w:t>
      </w:r>
      <w:r w:rsidRPr="009E16A5">
        <w:rPr>
          <w:rFonts w:asciiTheme="minorHAnsi" w:hAnsiTheme="minorHAnsi" w:cstheme="minorHAnsi"/>
          <w:b/>
          <w:bCs/>
          <w:sz w:val="22"/>
          <w:szCs w:val="22"/>
        </w:rPr>
        <w:t>COPIA SIMPLE LEGIBLE</w:t>
      </w:r>
      <w:r w:rsidRPr="009E16A5">
        <w:rPr>
          <w:rFonts w:asciiTheme="minorHAnsi" w:hAnsiTheme="minorHAnsi" w:cstheme="minorHAnsi"/>
          <w:sz w:val="22"/>
          <w:szCs w:val="22"/>
        </w:rPr>
        <w:t xml:space="preserve">) DE LA DECLARACIÓN ANUAL CORRESPONDIENTE A LOS EJERCICIOS FISCALES </w:t>
      </w:r>
      <w:r w:rsidRPr="009E16A5">
        <w:rPr>
          <w:rFonts w:asciiTheme="minorHAnsi" w:hAnsiTheme="minorHAnsi" w:cstheme="minorHAnsi"/>
          <w:b/>
          <w:bCs/>
          <w:sz w:val="22"/>
          <w:szCs w:val="22"/>
        </w:rPr>
        <w:t>20</w:t>
      </w:r>
      <w:r w:rsidR="00356E8B" w:rsidRPr="009E16A5">
        <w:rPr>
          <w:rFonts w:asciiTheme="minorHAnsi" w:hAnsiTheme="minorHAnsi" w:cstheme="minorHAnsi"/>
          <w:b/>
          <w:bCs/>
          <w:sz w:val="22"/>
          <w:szCs w:val="22"/>
        </w:rPr>
        <w:t>20</w:t>
      </w:r>
      <w:r w:rsidRPr="009E16A5">
        <w:rPr>
          <w:rFonts w:asciiTheme="minorHAnsi" w:hAnsiTheme="minorHAnsi" w:cstheme="minorHAnsi"/>
          <w:sz w:val="22"/>
          <w:szCs w:val="22"/>
        </w:rPr>
        <w:t xml:space="preserve"> Y </w:t>
      </w:r>
      <w:r w:rsidRPr="009E16A5">
        <w:rPr>
          <w:rFonts w:asciiTheme="minorHAnsi" w:hAnsiTheme="minorHAnsi" w:cstheme="minorHAnsi"/>
          <w:b/>
          <w:sz w:val="22"/>
          <w:szCs w:val="22"/>
        </w:rPr>
        <w:t>20</w:t>
      </w:r>
      <w:r w:rsidR="00E64EE2" w:rsidRPr="009E16A5">
        <w:rPr>
          <w:rFonts w:asciiTheme="minorHAnsi" w:hAnsiTheme="minorHAnsi" w:cstheme="minorHAnsi"/>
          <w:b/>
          <w:sz w:val="22"/>
          <w:szCs w:val="22"/>
        </w:rPr>
        <w:t>2</w:t>
      </w:r>
      <w:r w:rsidR="00356E8B" w:rsidRPr="009E16A5">
        <w:rPr>
          <w:rFonts w:asciiTheme="minorHAnsi" w:hAnsiTheme="minorHAnsi" w:cstheme="minorHAnsi"/>
          <w:b/>
          <w:sz w:val="22"/>
          <w:szCs w:val="22"/>
        </w:rPr>
        <w:t>1</w:t>
      </w:r>
      <w:r w:rsidRPr="009E16A5">
        <w:rPr>
          <w:rFonts w:asciiTheme="minorHAnsi" w:hAnsiTheme="minorHAnsi" w:cstheme="minorHAnsi"/>
          <w:b/>
          <w:sz w:val="22"/>
          <w:szCs w:val="22"/>
        </w:rPr>
        <w:t xml:space="preserve"> </w:t>
      </w:r>
      <w:r w:rsidRPr="009E16A5">
        <w:rPr>
          <w:rFonts w:asciiTheme="minorHAnsi" w:hAnsiTheme="minorHAnsi" w:cstheme="minorHAnsi"/>
          <w:bCs/>
          <w:sz w:val="22"/>
          <w:szCs w:val="22"/>
        </w:rPr>
        <w:t xml:space="preserve">RESPECTIVAMENTE, </w:t>
      </w:r>
      <w:r w:rsidRPr="009E16A5">
        <w:rPr>
          <w:rFonts w:asciiTheme="minorHAnsi" w:hAnsiTheme="minorHAnsi" w:cstheme="minorHAnsi"/>
          <w:sz w:val="22"/>
          <w:szCs w:val="22"/>
        </w:rPr>
        <w:t>(EN LOS CUALES SE REFLEJE SU CAPITAL CONTABLE) Y SE ACREDITE LA CAPACIDAD FINANCIERA</w:t>
      </w:r>
      <w:r w:rsidR="001211C4" w:rsidRPr="009E16A5">
        <w:rPr>
          <w:rFonts w:asciiTheme="minorHAnsi" w:hAnsiTheme="minorHAnsi" w:cstheme="minorHAnsi"/>
          <w:sz w:val="22"/>
          <w:szCs w:val="22"/>
        </w:rPr>
        <w:t xml:space="preserve"> DE</w:t>
      </w:r>
      <w:r w:rsidR="0024437B" w:rsidRPr="009E16A5">
        <w:rPr>
          <w:rFonts w:asciiTheme="minorHAnsi" w:hAnsiTheme="minorHAnsi" w:cstheme="minorHAnsi"/>
          <w:sz w:val="22"/>
          <w:szCs w:val="22"/>
        </w:rPr>
        <w:t xml:space="preserve"> “</w:t>
      </w:r>
      <w:r w:rsidR="00E64EE2" w:rsidRPr="009E16A5">
        <w:rPr>
          <w:rFonts w:asciiTheme="minorHAnsi" w:hAnsiTheme="minorHAnsi" w:cstheme="minorHAnsi"/>
          <w:b/>
          <w:bCs/>
          <w:sz w:val="22"/>
          <w:szCs w:val="22"/>
        </w:rPr>
        <w:t>E</w:t>
      </w:r>
      <w:r w:rsidRPr="009E16A5">
        <w:rPr>
          <w:rFonts w:asciiTheme="minorHAnsi" w:hAnsiTheme="minorHAnsi" w:cstheme="minorHAnsi"/>
          <w:b/>
          <w:bCs/>
          <w:sz w:val="22"/>
          <w:szCs w:val="22"/>
        </w:rPr>
        <w:t>L CONTRATISTA</w:t>
      </w:r>
      <w:r w:rsidR="0024437B" w:rsidRPr="009E16A5">
        <w:rPr>
          <w:rFonts w:asciiTheme="minorHAnsi" w:hAnsiTheme="minorHAnsi" w:cstheme="minorHAnsi"/>
          <w:sz w:val="22"/>
          <w:szCs w:val="22"/>
        </w:rPr>
        <w:t>”</w:t>
      </w:r>
      <w:r w:rsidRPr="009E16A5">
        <w:rPr>
          <w:rFonts w:asciiTheme="minorHAnsi" w:hAnsiTheme="minorHAnsi" w:cstheme="minorHAnsi"/>
          <w:sz w:val="22"/>
          <w:szCs w:val="22"/>
        </w:rPr>
        <w:t xml:space="preserve"> (EN LOS FORMATOS QUE GENERA EL</w:t>
      </w:r>
      <w:r w:rsidR="00E64EE2" w:rsidRPr="009E16A5">
        <w:rPr>
          <w:rFonts w:asciiTheme="minorHAnsi" w:hAnsiTheme="minorHAnsi" w:cstheme="minorHAnsi"/>
          <w:sz w:val="22"/>
          <w:szCs w:val="22"/>
        </w:rPr>
        <w:t xml:space="preserve"> SERVICIO DE ADMINISTRACIÓN TRIBUTARIA (</w:t>
      </w:r>
      <w:r w:rsidRPr="009E16A5">
        <w:rPr>
          <w:rFonts w:asciiTheme="minorHAnsi" w:hAnsiTheme="minorHAnsi" w:cstheme="minorHAnsi"/>
          <w:sz w:val="22"/>
          <w:szCs w:val="22"/>
        </w:rPr>
        <w:t>S.A.T).</w:t>
      </w:r>
    </w:p>
    <w:p w14:paraId="5E6A1292" w14:textId="77777777" w:rsidR="00252D6E" w:rsidRPr="009E16A5" w:rsidRDefault="00252D6E" w:rsidP="00252D6E">
      <w:pPr>
        <w:jc w:val="both"/>
        <w:rPr>
          <w:rFonts w:asciiTheme="minorHAnsi" w:hAnsiTheme="minorHAnsi" w:cstheme="minorHAnsi"/>
          <w:sz w:val="22"/>
          <w:szCs w:val="22"/>
        </w:rPr>
      </w:pPr>
    </w:p>
    <w:p w14:paraId="26574421" w14:textId="309155C0" w:rsidR="00252D6E" w:rsidRPr="009E16A5" w:rsidRDefault="00252D6E" w:rsidP="00252D6E">
      <w:pPr>
        <w:jc w:val="both"/>
        <w:rPr>
          <w:rFonts w:asciiTheme="minorHAnsi" w:hAnsiTheme="minorHAnsi" w:cstheme="minorHAnsi"/>
          <w:sz w:val="22"/>
          <w:szCs w:val="22"/>
        </w:rPr>
      </w:pPr>
      <w:r w:rsidRPr="009E16A5">
        <w:rPr>
          <w:rFonts w:asciiTheme="minorHAnsi" w:hAnsiTheme="minorHAnsi" w:cstheme="minorHAnsi"/>
          <w:b/>
          <w:bCs/>
          <w:sz w:val="22"/>
          <w:szCs w:val="22"/>
        </w:rPr>
        <w:lastRenderedPageBreak/>
        <w:t>B</w:t>
      </w:r>
      <w:r w:rsidRPr="009E16A5">
        <w:rPr>
          <w:rFonts w:asciiTheme="minorHAnsi" w:hAnsiTheme="minorHAnsi" w:cstheme="minorHAnsi"/>
          <w:sz w:val="22"/>
          <w:szCs w:val="22"/>
        </w:rPr>
        <w:t>). - (</w:t>
      </w:r>
      <w:r w:rsidRPr="009E16A5">
        <w:rPr>
          <w:rFonts w:asciiTheme="minorHAnsi" w:hAnsiTheme="minorHAnsi" w:cstheme="minorHAnsi"/>
          <w:b/>
          <w:bCs/>
          <w:sz w:val="22"/>
          <w:szCs w:val="22"/>
        </w:rPr>
        <w:t>COPIA SIMPLE LEGIBLE Y ORIGINAL O COPIA CERTIFICADA PARA COTEJO</w:t>
      </w:r>
      <w:r w:rsidRPr="009E16A5">
        <w:rPr>
          <w:rFonts w:asciiTheme="minorHAnsi" w:hAnsiTheme="minorHAnsi" w:cstheme="minorHAnsi"/>
          <w:sz w:val="22"/>
          <w:szCs w:val="22"/>
        </w:rPr>
        <w:t xml:space="preserve">) DE LOS ESTADOS FINANCIEROS AUDITADOS CORRESPONDIENTE A LOS EJERCICIOS FISCALES </w:t>
      </w:r>
      <w:r w:rsidRPr="009E16A5">
        <w:rPr>
          <w:rFonts w:asciiTheme="minorHAnsi" w:hAnsiTheme="minorHAnsi" w:cstheme="minorHAnsi"/>
          <w:b/>
          <w:bCs/>
          <w:sz w:val="22"/>
          <w:szCs w:val="22"/>
        </w:rPr>
        <w:t>20</w:t>
      </w:r>
      <w:r w:rsidR="00722F43" w:rsidRPr="009E16A5">
        <w:rPr>
          <w:rFonts w:asciiTheme="minorHAnsi" w:hAnsiTheme="minorHAnsi" w:cstheme="minorHAnsi"/>
          <w:b/>
          <w:bCs/>
          <w:sz w:val="22"/>
          <w:szCs w:val="22"/>
        </w:rPr>
        <w:t>20</w:t>
      </w:r>
      <w:r w:rsidRPr="009E16A5">
        <w:rPr>
          <w:rFonts w:asciiTheme="minorHAnsi" w:hAnsiTheme="minorHAnsi" w:cstheme="minorHAnsi"/>
          <w:sz w:val="22"/>
          <w:szCs w:val="22"/>
        </w:rPr>
        <w:t xml:space="preserve"> Y </w:t>
      </w:r>
      <w:r w:rsidRPr="009E16A5">
        <w:rPr>
          <w:rFonts w:asciiTheme="minorHAnsi" w:hAnsiTheme="minorHAnsi" w:cstheme="minorHAnsi"/>
          <w:b/>
          <w:sz w:val="22"/>
          <w:szCs w:val="22"/>
        </w:rPr>
        <w:t>20</w:t>
      </w:r>
      <w:r w:rsidR="001451C3" w:rsidRPr="009E16A5">
        <w:rPr>
          <w:rFonts w:asciiTheme="minorHAnsi" w:hAnsiTheme="minorHAnsi" w:cstheme="minorHAnsi"/>
          <w:b/>
          <w:sz w:val="22"/>
          <w:szCs w:val="22"/>
        </w:rPr>
        <w:t>2</w:t>
      </w:r>
      <w:r w:rsidR="00722F43" w:rsidRPr="009E16A5">
        <w:rPr>
          <w:rFonts w:asciiTheme="minorHAnsi" w:hAnsiTheme="minorHAnsi" w:cstheme="minorHAnsi"/>
          <w:b/>
          <w:sz w:val="22"/>
          <w:szCs w:val="22"/>
        </w:rPr>
        <w:t>1</w:t>
      </w:r>
      <w:r w:rsidR="00EF3571" w:rsidRPr="009E16A5">
        <w:rPr>
          <w:rFonts w:asciiTheme="minorHAnsi" w:hAnsiTheme="minorHAnsi" w:cstheme="minorHAnsi"/>
          <w:bCs/>
          <w:sz w:val="22"/>
          <w:szCs w:val="22"/>
        </w:rPr>
        <w:t>; ASÍ COMO LOS</w:t>
      </w:r>
      <w:r w:rsidR="00EF3571" w:rsidRPr="009E16A5">
        <w:rPr>
          <w:rFonts w:asciiTheme="minorHAnsi" w:hAnsiTheme="minorHAnsi" w:cstheme="minorHAnsi"/>
          <w:sz w:val="22"/>
          <w:szCs w:val="22"/>
        </w:rPr>
        <w:t xml:space="preserve"> MAS ACTUALIZADOS A LA FECHA DE </w:t>
      </w:r>
      <w:r w:rsidR="00287E33">
        <w:rPr>
          <w:rFonts w:asciiTheme="minorHAnsi" w:hAnsiTheme="minorHAnsi" w:cstheme="minorHAnsi"/>
          <w:sz w:val="22"/>
          <w:szCs w:val="22"/>
        </w:rPr>
        <w:t xml:space="preserve">LA </w:t>
      </w:r>
      <w:r w:rsidR="00EF3571" w:rsidRPr="009E16A5">
        <w:rPr>
          <w:rFonts w:asciiTheme="minorHAnsi" w:hAnsiTheme="minorHAnsi" w:cstheme="minorHAnsi"/>
          <w:sz w:val="22"/>
          <w:szCs w:val="22"/>
        </w:rPr>
        <w:t>PRESENTACIÓN DE LAS PROPOSICIONES,</w:t>
      </w:r>
      <w:r w:rsidRPr="009E16A5">
        <w:rPr>
          <w:rFonts w:asciiTheme="minorHAnsi" w:hAnsiTheme="minorHAnsi" w:cstheme="minorHAnsi"/>
          <w:bCs/>
          <w:sz w:val="22"/>
          <w:szCs w:val="22"/>
        </w:rPr>
        <w:t xml:space="preserve"> LOS CUALES DEBEN INCLUIR COMPARATIVO DE RAZONES FINANCIERAS, LIQUIDEZ, RENTABILIDAD Y SOLVENCIA OPERATIVA)</w:t>
      </w:r>
      <w:r w:rsidRPr="009E16A5">
        <w:rPr>
          <w:rFonts w:asciiTheme="minorHAnsi" w:hAnsiTheme="minorHAnsi" w:cstheme="minorHAnsi"/>
          <w:sz w:val="22"/>
          <w:szCs w:val="22"/>
        </w:rPr>
        <w:t>, AVALADO POR UN AUDITOR EXTERNO AUTORIZADO POR LA SECRETARÍA DE HACIENDA Y CRÉDITO PÚBLICO (S.H.C.P.), Y PRESENTANDO (</w:t>
      </w:r>
      <w:r w:rsidRPr="009E16A5">
        <w:rPr>
          <w:rFonts w:asciiTheme="minorHAnsi" w:hAnsiTheme="minorHAnsi" w:cstheme="minorHAnsi"/>
          <w:b/>
          <w:bCs/>
          <w:sz w:val="22"/>
          <w:szCs w:val="22"/>
        </w:rPr>
        <w:t>COPIA SIMPLE LEGIBLE</w:t>
      </w:r>
      <w:r w:rsidRPr="009E16A5">
        <w:rPr>
          <w:rFonts w:asciiTheme="minorHAnsi" w:hAnsiTheme="minorHAnsi" w:cstheme="minorHAnsi"/>
          <w:sz w:val="22"/>
          <w:szCs w:val="22"/>
        </w:rPr>
        <w:t>) DEL ALTA ANTE LA (S.H.C.P.).</w:t>
      </w:r>
    </w:p>
    <w:p w14:paraId="7CDD7EB3" w14:textId="58776742" w:rsidR="00252D6E" w:rsidRPr="00C734C6" w:rsidRDefault="00252D6E" w:rsidP="00252D6E">
      <w:pPr>
        <w:spacing w:before="120" w:after="120"/>
        <w:ind w:right="50"/>
        <w:jc w:val="both"/>
        <w:rPr>
          <w:rFonts w:asciiTheme="minorHAnsi" w:hAnsiTheme="minorHAnsi" w:cstheme="minorHAnsi"/>
          <w:sz w:val="22"/>
          <w:szCs w:val="22"/>
        </w:rPr>
      </w:pPr>
      <w:r w:rsidRPr="009E16A5">
        <w:rPr>
          <w:rFonts w:asciiTheme="minorHAnsi" w:hAnsiTheme="minorHAnsi" w:cstheme="minorHAnsi"/>
          <w:sz w:val="22"/>
          <w:szCs w:val="22"/>
        </w:rPr>
        <w:t xml:space="preserve">PARA EL CASO DE EMPRESAS DE RECIENTE CREACIÓN DEBERÁN PRESENTAR LOS ESTADOS FINANCIEROS MAS ACTUALIZADOS A LA FECHA DE </w:t>
      </w:r>
      <w:r w:rsidR="00287E33">
        <w:rPr>
          <w:rFonts w:asciiTheme="minorHAnsi" w:hAnsiTheme="minorHAnsi" w:cstheme="minorHAnsi"/>
          <w:sz w:val="22"/>
          <w:szCs w:val="22"/>
        </w:rPr>
        <w:t xml:space="preserve">LA </w:t>
      </w:r>
      <w:r w:rsidRPr="009E16A5">
        <w:rPr>
          <w:rFonts w:asciiTheme="minorHAnsi" w:hAnsiTheme="minorHAnsi" w:cstheme="minorHAnsi"/>
          <w:sz w:val="22"/>
          <w:szCs w:val="22"/>
        </w:rPr>
        <w:t>PRESENTACIÓN DE LAS PROPOSICIONES, AVALADO POR UN AUDITOR EXTERNO AUTORIZADO POR LA SECRETARÍA DE HACIENDA Y CRÉDITO PÚBLICO (S.H.C.P.), Y PRESENTANDO (</w:t>
      </w:r>
      <w:r w:rsidRPr="009E16A5">
        <w:rPr>
          <w:rFonts w:asciiTheme="minorHAnsi" w:hAnsiTheme="minorHAnsi" w:cstheme="minorHAnsi"/>
          <w:b/>
          <w:bCs/>
          <w:sz w:val="22"/>
          <w:szCs w:val="22"/>
        </w:rPr>
        <w:t>COPIA SIMPLE LEGIBLE</w:t>
      </w:r>
      <w:r w:rsidRPr="009E16A5">
        <w:rPr>
          <w:rFonts w:asciiTheme="minorHAnsi" w:hAnsiTheme="minorHAnsi" w:cstheme="minorHAnsi"/>
          <w:sz w:val="22"/>
          <w:szCs w:val="22"/>
        </w:rPr>
        <w:t>) DEL ALTA ANTE LA (S.H.C.P.).</w:t>
      </w:r>
    </w:p>
    <w:p w14:paraId="58529BA0" w14:textId="15B72DB2" w:rsidR="00252D6E" w:rsidRPr="00C734C6" w:rsidRDefault="00252D6E" w:rsidP="00252D6E">
      <w:pPr>
        <w:jc w:val="both"/>
        <w:rPr>
          <w:rFonts w:asciiTheme="minorHAnsi" w:hAnsiTheme="minorHAnsi" w:cstheme="minorHAnsi"/>
          <w:sz w:val="22"/>
          <w:szCs w:val="22"/>
        </w:rPr>
      </w:pPr>
      <w:r w:rsidRPr="00C734C6">
        <w:rPr>
          <w:rFonts w:asciiTheme="minorHAnsi" w:hAnsiTheme="minorHAnsi" w:cstheme="minorHAnsi"/>
          <w:b/>
          <w:bCs/>
          <w:sz w:val="22"/>
          <w:szCs w:val="22"/>
        </w:rPr>
        <w:t>C</w:t>
      </w:r>
      <w:r w:rsidRPr="00C734C6">
        <w:rPr>
          <w:rFonts w:asciiTheme="minorHAnsi" w:hAnsiTheme="minorHAnsi" w:cstheme="minorHAnsi"/>
          <w:sz w:val="22"/>
          <w:szCs w:val="22"/>
        </w:rPr>
        <w:t>). - (</w:t>
      </w:r>
      <w:r w:rsidRPr="00C734C6">
        <w:rPr>
          <w:rFonts w:asciiTheme="minorHAnsi" w:hAnsiTheme="minorHAnsi" w:cstheme="minorHAnsi"/>
          <w:b/>
          <w:bCs/>
          <w:sz w:val="22"/>
          <w:szCs w:val="22"/>
        </w:rPr>
        <w:t>COPIA SIMPLE LEGIBLE</w:t>
      </w:r>
      <w:r w:rsidRPr="00C734C6">
        <w:rPr>
          <w:rFonts w:asciiTheme="minorHAnsi" w:hAnsiTheme="minorHAnsi" w:cstheme="minorHAnsi"/>
          <w:sz w:val="22"/>
          <w:szCs w:val="22"/>
        </w:rPr>
        <w:t>) DEL REGISTRO QUE EMITE LA DIRECCIÓN GENERAL DE AUDITORIA FISCAL FEDERAL DE LA SECRETARÍA DE HACIENDA Y CRÉDITO PÚBLICO (S.H.C.P.); ASÍ COMO (</w:t>
      </w:r>
      <w:r w:rsidRPr="00C734C6">
        <w:rPr>
          <w:rFonts w:asciiTheme="minorHAnsi" w:hAnsiTheme="minorHAnsi" w:cstheme="minorHAnsi"/>
          <w:b/>
          <w:bCs/>
          <w:sz w:val="22"/>
          <w:szCs w:val="22"/>
        </w:rPr>
        <w:t>COPIA SIMPLE LEGIBLE</w:t>
      </w:r>
      <w:r w:rsidRPr="00C734C6">
        <w:rPr>
          <w:rFonts w:asciiTheme="minorHAnsi" w:hAnsiTheme="minorHAnsi" w:cstheme="minorHAnsi"/>
          <w:sz w:val="22"/>
          <w:szCs w:val="22"/>
        </w:rPr>
        <w:t>) DE SU C</w:t>
      </w:r>
      <w:r w:rsidR="005F6FED" w:rsidRPr="00C734C6">
        <w:rPr>
          <w:rFonts w:asciiTheme="minorHAnsi" w:hAnsiTheme="minorHAnsi" w:cstheme="minorHAnsi"/>
          <w:sz w:val="22"/>
          <w:szCs w:val="22"/>
        </w:rPr>
        <w:t>É</w:t>
      </w:r>
      <w:r w:rsidRPr="00C734C6">
        <w:rPr>
          <w:rFonts w:asciiTheme="minorHAnsi" w:hAnsiTheme="minorHAnsi" w:cstheme="minorHAnsi"/>
          <w:sz w:val="22"/>
          <w:szCs w:val="22"/>
        </w:rPr>
        <w:t>DULA PROFESIONAL DEL CONTADOR.</w:t>
      </w:r>
    </w:p>
    <w:p w14:paraId="74293A0A" w14:textId="77777777" w:rsidR="00252D6E" w:rsidRPr="00C734C6" w:rsidRDefault="00252D6E" w:rsidP="00D706AC">
      <w:pPr>
        <w:jc w:val="both"/>
        <w:rPr>
          <w:rFonts w:asciiTheme="minorHAnsi" w:hAnsiTheme="minorHAnsi" w:cstheme="minorHAnsi"/>
          <w:sz w:val="22"/>
          <w:szCs w:val="22"/>
        </w:rPr>
      </w:pPr>
      <w:bookmarkStart w:id="6" w:name="_Hlk7774190"/>
    </w:p>
    <w:p w14:paraId="6CA48791" w14:textId="77777777" w:rsidR="00252D6E" w:rsidRPr="00C734C6" w:rsidRDefault="00252D6E" w:rsidP="00252D6E">
      <w:pPr>
        <w:jc w:val="both"/>
        <w:rPr>
          <w:rFonts w:asciiTheme="minorHAnsi" w:hAnsiTheme="minorHAnsi" w:cstheme="minorHAnsi"/>
          <w:sz w:val="22"/>
          <w:szCs w:val="22"/>
        </w:rPr>
      </w:pPr>
      <w:r w:rsidRPr="00C734C6">
        <w:rPr>
          <w:rFonts w:asciiTheme="minorHAnsi" w:hAnsiTheme="minorHAnsi" w:cstheme="minorHAnsi"/>
          <w:b/>
          <w:bCs/>
          <w:sz w:val="22"/>
          <w:szCs w:val="22"/>
        </w:rPr>
        <w:t>D</w:t>
      </w:r>
      <w:r w:rsidRPr="00C734C6">
        <w:rPr>
          <w:rFonts w:asciiTheme="minorHAnsi" w:hAnsiTheme="minorHAnsi" w:cstheme="minorHAnsi"/>
          <w:sz w:val="22"/>
          <w:szCs w:val="22"/>
        </w:rPr>
        <w:t>). - (</w:t>
      </w:r>
      <w:r w:rsidRPr="00C734C6">
        <w:rPr>
          <w:rFonts w:asciiTheme="minorHAnsi" w:hAnsiTheme="minorHAnsi" w:cstheme="minorHAnsi"/>
          <w:b/>
          <w:bCs/>
          <w:sz w:val="22"/>
          <w:szCs w:val="22"/>
        </w:rPr>
        <w:t>COPIA SIMPLE LEGIBLE</w:t>
      </w:r>
      <w:r w:rsidRPr="00C734C6">
        <w:rPr>
          <w:rFonts w:asciiTheme="minorHAnsi" w:hAnsiTheme="minorHAnsi" w:cstheme="minorHAnsi"/>
          <w:sz w:val="22"/>
          <w:szCs w:val="22"/>
        </w:rPr>
        <w:t>) DE LA OPINIÓN DEL CUMPLIMIENTO DE OBLIGACIONES DE ACUERDO CON LO ESTABLECIDO EN EL ARTÍCULO 32-D DEL CÓDIGO FISCAL DE LA FEDERACIÓN.</w:t>
      </w:r>
    </w:p>
    <w:p w14:paraId="7EF1C247" w14:textId="77777777" w:rsidR="00252D6E" w:rsidRPr="00C734C6" w:rsidRDefault="00252D6E" w:rsidP="00D706AC">
      <w:pPr>
        <w:jc w:val="both"/>
        <w:rPr>
          <w:rFonts w:asciiTheme="minorHAnsi" w:hAnsiTheme="minorHAnsi" w:cstheme="minorHAnsi"/>
          <w:sz w:val="22"/>
          <w:szCs w:val="22"/>
        </w:rPr>
      </w:pPr>
    </w:p>
    <w:p w14:paraId="1BB720B2" w14:textId="0B5354C4" w:rsidR="00EC6C6A" w:rsidRPr="00C734C6" w:rsidRDefault="00EC6C6A" w:rsidP="00EC6C6A">
      <w:pPr>
        <w:ind w:right="50"/>
        <w:contextualSpacing/>
        <w:jc w:val="both"/>
        <w:rPr>
          <w:rFonts w:asciiTheme="minorHAnsi" w:hAnsiTheme="minorHAnsi" w:cstheme="minorHAnsi"/>
          <w:sz w:val="22"/>
          <w:szCs w:val="22"/>
        </w:rPr>
      </w:pPr>
      <w:r w:rsidRPr="00C734C6">
        <w:rPr>
          <w:rFonts w:asciiTheme="minorHAnsi" w:eastAsia="Calibri" w:hAnsiTheme="minorHAnsi" w:cstheme="minorHAnsi"/>
          <w:color w:val="000000"/>
          <w:sz w:val="22"/>
          <w:szCs w:val="22"/>
          <w:lang w:eastAsia="en-US"/>
        </w:rPr>
        <w:t>EL CAPITAL NETO DE TRABAJO</w:t>
      </w:r>
      <w:r w:rsidR="001211C4" w:rsidRPr="00C734C6">
        <w:rPr>
          <w:rFonts w:asciiTheme="minorHAnsi" w:eastAsia="Calibri" w:hAnsiTheme="minorHAnsi" w:cstheme="minorHAnsi"/>
          <w:color w:val="000000"/>
          <w:sz w:val="22"/>
          <w:szCs w:val="22"/>
          <w:lang w:eastAsia="en-US"/>
        </w:rPr>
        <w:t xml:space="preserve"> DE</w:t>
      </w:r>
      <w:r w:rsidR="0024437B" w:rsidRPr="00C734C6">
        <w:rPr>
          <w:rFonts w:asciiTheme="minorHAnsi" w:eastAsia="Calibri" w:hAnsiTheme="minorHAnsi" w:cstheme="minorHAnsi"/>
          <w:color w:val="000000"/>
          <w:sz w:val="22"/>
          <w:szCs w:val="22"/>
          <w:lang w:eastAsia="en-US"/>
        </w:rPr>
        <w:t xml:space="preserve"> </w:t>
      </w:r>
      <w:r w:rsidRPr="00C734C6">
        <w:rPr>
          <w:rFonts w:asciiTheme="minorHAnsi" w:eastAsia="Calibri" w:hAnsiTheme="minorHAnsi" w:cstheme="minorHAnsi"/>
          <w:color w:val="000000"/>
          <w:sz w:val="22"/>
          <w:szCs w:val="22"/>
          <w:lang w:eastAsia="en-US"/>
        </w:rPr>
        <w:t>“</w:t>
      </w:r>
      <w:r w:rsidRPr="00C734C6">
        <w:rPr>
          <w:rFonts w:asciiTheme="minorHAnsi" w:eastAsia="Calibri" w:hAnsiTheme="minorHAnsi" w:cstheme="minorHAnsi"/>
          <w:b/>
          <w:color w:val="000000"/>
          <w:sz w:val="22"/>
          <w:szCs w:val="22"/>
          <w:lang w:eastAsia="en-US"/>
        </w:rPr>
        <w:t>EL CONTRATISTA</w:t>
      </w:r>
      <w:r w:rsidRPr="00C734C6">
        <w:rPr>
          <w:rFonts w:asciiTheme="minorHAnsi" w:eastAsia="Calibri" w:hAnsiTheme="minorHAnsi" w:cstheme="minorHAnsi"/>
          <w:color w:val="000000"/>
          <w:sz w:val="22"/>
          <w:szCs w:val="22"/>
          <w:lang w:eastAsia="en-US"/>
        </w:rPr>
        <w:t>” DEBERÁ SER SUFICIENTE PARA EL FINANCIAMIENTO DE LOS TRABAJOS A REALIZAR, DE ACUERDO CON SU ANÁLISIS FINANCIERO PRESENTADO</w:t>
      </w:r>
      <w:r w:rsidR="006757E8" w:rsidRPr="00C734C6">
        <w:rPr>
          <w:rFonts w:asciiTheme="minorHAnsi" w:eastAsia="Calibri" w:hAnsiTheme="minorHAnsi" w:cstheme="minorHAnsi"/>
          <w:color w:val="000000"/>
          <w:sz w:val="22"/>
          <w:szCs w:val="22"/>
          <w:lang w:eastAsia="en-US"/>
        </w:rPr>
        <w:t>.</w:t>
      </w:r>
      <w:r w:rsidRPr="00C734C6">
        <w:rPr>
          <w:rFonts w:asciiTheme="minorHAnsi" w:eastAsia="Calibri" w:hAnsiTheme="minorHAnsi" w:cstheme="minorHAnsi"/>
          <w:color w:val="000000"/>
          <w:sz w:val="22"/>
          <w:szCs w:val="22"/>
          <w:lang w:eastAsia="en-US"/>
        </w:rPr>
        <w:t xml:space="preserve"> </w:t>
      </w:r>
    </w:p>
    <w:bookmarkEnd w:id="6"/>
    <w:p w14:paraId="6AC3A87B" w14:textId="77777777" w:rsidR="007B0B4A" w:rsidRPr="00C734C6" w:rsidRDefault="007B0B4A" w:rsidP="00F13636">
      <w:pPr>
        <w:jc w:val="both"/>
        <w:rPr>
          <w:rFonts w:asciiTheme="minorHAnsi" w:hAnsiTheme="minorHAnsi" w:cstheme="minorHAnsi"/>
          <w:b/>
          <w:sz w:val="22"/>
          <w:szCs w:val="22"/>
        </w:rPr>
      </w:pPr>
    </w:p>
    <w:p w14:paraId="573E3E15" w14:textId="261405E0" w:rsidR="00111561" w:rsidRPr="00C734C6" w:rsidRDefault="00F13636" w:rsidP="00111561">
      <w:pPr>
        <w:jc w:val="both"/>
        <w:rPr>
          <w:rFonts w:asciiTheme="minorHAnsi" w:hAnsiTheme="minorHAnsi" w:cstheme="minorHAnsi"/>
          <w:sz w:val="22"/>
          <w:szCs w:val="22"/>
        </w:rPr>
      </w:pPr>
      <w:r w:rsidRPr="00C734C6">
        <w:rPr>
          <w:rFonts w:asciiTheme="minorHAnsi" w:hAnsiTheme="minorHAnsi" w:cstheme="minorHAnsi"/>
          <w:b/>
          <w:sz w:val="22"/>
          <w:szCs w:val="22"/>
        </w:rPr>
        <w:t>V</w:t>
      </w:r>
      <w:r w:rsidRPr="00C734C6">
        <w:rPr>
          <w:rFonts w:asciiTheme="minorHAnsi" w:hAnsiTheme="minorHAnsi" w:cstheme="minorHAnsi"/>
          <w:sz w:val="22"/>
          <w:szCs w:val="22"/>
        </w:rPr>
        <w:t xml:space="preserve">.- </w:t>
      </w:r>
      <w:r w:rsidRPr="00C734C6">
        <w:rPr>
          <w:rFonts w:asciiTheme="minorHAnsi" w:hAnsiTheme="minorHAnsi" w:cstheme="minorHAnsi"/>
          <w:sz w:val="22"/>
          <w:szCs w:val="22"/>
          <w:u w:val="single"/>
        </w:rPr>
        <w:t>(</w:t>
      </w:r>
      <w:r w:rsidRPr="00C734C6">
        <w:rPr>
          <w:rFonts w:asciiTheme="minorHAnsi" w:hAnsiTheme="minorHAnsi" w:cstheme="minorHAnsi"/>
          <w:b/>
          <w:sz w:val="22"/>
          <w:szCs w:val="22"/>
          <w:u w:val="single"/>
        </w:rPr>
        <w:t>ANEXO DE ACREDITACIÓN V)</w:t>
      </w:r>
      <w:r w:rsidRPr="00C734C6">
        <w:rPr>
          <w:rFonts w:asciiTheme="minorHAnsi" w:hAnsiTheme="minorHAnsi" w:cstheme="minorHAnsi"/>
          <w:sz w:val="22"/>
          <w:szCs w:val="22"/>
          <w:u w:val="single"/>
        </w:rPr>
        <w:t xml:space="preserve">: </w:t>
      </w:r>
      <w:r w:rsidRPr="00C734C6">
        <w:rPr>
          <w:rFonts w:asciiTheme="minorHAnsi" w:hAnsiTheme="minorHAnsi" w:cstheme="minorHAnsi"/>
          <w:sz w:val="22"/>
          <w:szCs w:val="22"/>
        </w:rPr>
        <w:t>TRATÁNDOSE DE PERSONAS FÍSICAS DEBERÁ PRESENTAR (</w:t>
      </w:r>
      <w:r w:rsidRPr="00C734C6">
        <w:rPr>
          <w:rFonts w:asciiTheme="minorHAnsi" w:hAnsiTheme="minorHAnsi" w:cstheme="minorHAnsi"/>
          <w:b/>
          <w:bCs/>
          <w:sz w:val="22"/>
          <w:szCs w:val="22"/>
        </w:rPr>
        <w:t>COPIA SIMPLE LEGIBLE Y</w:t>
      </w:r>
      <w:r w:rsidRPr="00C734C6">
        <w:rPr>
          <w:rFonts w:asciiTheme="minorHAnsi" w:hAnsiTheme="minorHAnsi" w:cstheme="minorHAnsi"/>
          <w:b/>
          <w:sz w:val="22"/>
          <w:szCs w:val="22"/>
        </w:rPr>
        <w:t xml:space="preserve"> ORIGINAL O COPIA CERTIFICADA PARA COTEJO</w:t>
      </w:r>
      <w:r w:rsidRPr="00C734C6">
        <w:rPr>
          <w:rFonts w:asciiTheme="minorHAnsi" w:hAnsiTheme="minorHAnsi" w:cstheme="minorHAnsi"/>
          <w:sz w:val="22"/>
          <w:szCs w:val="22"/>
        </w:rPr>
        <w:t>) POR AMBOS LADOS, DE LA IDENTIFICACIÓN OFICIAL VIGENTE CON FOTOGRAFÍA, PUDIENDO SER (CREDENCIAL DEL I.F.E O I.N.E, C</w:t>
      </w:r>
      <w:r w:rsidR="00CA69D7" w:rsidRPr="00C734C6">
        <w:rPr>
          <w:rFonts w:asciiTheme="minorHAnsi" w:hAnsiTheme="minorHAnsi" w:cstheme="minorHAnsi"/>
          <w:sz w:val="22"/>
          <w:szCs w:val="22"/>
        </w:rPr>
        <w:t>É</w:t>
      </w:r>
      <w:r w:rsidRPr="00C734C6">
        <w:rPr>
          <w:rFonts w:asciiTheme="minorHAnsi" w:hAnsiTheme="minorHAnsi" w:cstheme="minorHAnsi"/>
          <w:sz w:val="22"/>
          <w:szCs w:val="22"/>
        </w:rPr>
        <w:t>DULA PROFESIONAL, CARTILLA S.M.N. O PASAPORTE); (</w:t>
      </w:r>
      <w:r w:rsidRPr="00C734C6">
        <w:rPr>
          <w:rFonts w:asciiTheme="minorHAnsi" w:hAnsiTheme="minorHAnsi" w:cstheme="minorHAnsi"/>
          <w:b/>
          <w:bCs/>
          <w:sz w:val="22"/>
          <w:szCs w:val="22"/>
        </w:rPr>
        <w:t>COPIA SIMPLE LEGIBLE Y</w:t>
      </w:r>
      <w:r w:rsidRPr="00C734C6">
        <w:rPr>
          <w:rFonts w:asciiTheme="minorHAnsi" w:hAnsiTheme="minorHAnsi" w:cstheme="minorHAnsi"/>
          <w:b/>
          <w:sz w:val="22"/>
          <w:szCs w:val="22"/>
        </w:rPr>
        <w:t xml:space="preserve"> ORIGINAL O COPIA CERTIFICADA PARA COTEJO</w:t>
      </w:r>
      <w:r w:rsidRPr="00C734C6">
        <w:rPr>
          <w:rFonts w:asciiTheme="minorHAnsi" w:hAnsiTheme="minorHAnsi" w:cstheme="minorHAnsi"/>
          <w:sz w:val="22"/>
          <w:szCs w:val="22"/>
        </w:rPr>
        <w:t>) DE SU ACTA DE NACIMIENTO, (</w:t>
      </w:r>
      <w:r w:rsidRPr="00C734C6">
        <w:rPr>
          <w:rFonts w:asciiTheme="minorHAnsi" w:hAnsiTheme="minorHAnsi" w:cstheme="minorHAnsi"/>
          <w:b/>
          <w:bCs/>
          <w:sz w:val="22"/>
          <w:szCs w:val="22"/>
        </w:rPr>
        <w:t>COPIA SIMPLE LEGIBLE</w:t>
      </w:r>
      <w:r w:rsidRPr="00C734C6">
        <w:rPr>
          <w:rFonts w:asciiTheme="minorHAnsi" w:hAnsiTheme="minorHAnsi" w:cstheme="minorHAnsi"/>
          <w:sz w:val="22"/>
          <w:szCs w:val="22"/>
        </w:rPr>
        <w:t>) DEL REGISTRO FEDERAL DE CONTRIBUYENTES  (R.F.C.); ASÍ COMO EN SU CASO COPIA DEL AVISO DEL CAMBIO DE DOMICILIO Y QUE ESTE DADO DE ALTA CON LAS ACTIVIDADES QUE REALMENTE REALIZA Y QUE TENGA RELACIÓN CON SU OBJETO; ASÍ MISMO, DEBERÁ PRESENTAR (</w:t>
      </w:r>
      <w:r w:rsidRPr="00C734C6">
        <w:rPr>
          <w:rFonts w:asciiTheme="minorHAnsi" w:hAnsiTheme="minorHAnsi" w:cstheme="minorHAnsi"/>
          <w:b/>
          <w:bCs/>
          <w:sz w:val="22"/>
          <w:szCs w:val="22"/>
        </w:rPr>
        <w:t>COPIA SIMPLE LEGIBLE</w:t>
      </w:r>
      <w:r w:rsidRPr="00C734C6">
        <w:rPr>
          <w:rFonts w:asciiTheme="minorHAnsi" w:hAnsiTheme="minorHAnsi" w:cstheme="minorHAnsi"/>
          <w:sz w:val="22"/>
          <w:szCs w:val="22"/>
        </w:rPr>
        <w:t>) DEL REGISTRO PATRONAL ANTE EL INSTITUTO MEXICANO DEL SEGURO SOCIAL (IMSS), GARANTIZANDO LA SEGURIDAD SOCIAL DE SUS EMPLEADOS, MEDIANTE LA PROTECCIÓN CONTRA ACCIDENTES, ACCESO A ATENCIÓN MÉDICA OPORTUNA Y LA POSIBILIDAD DE AHORRO PARA EL RETIRO DE LOS MISMOS</w:t>
      </w:r>
      <w:r w:rsidR="001C6E44" w:rsidRPr="00C734C6">
        <w:rPr>
          <w:rFonts w:asciiTheme="minorHAnsi" w:hAnsiTheme="minorHAnsi" w:cstheme="minorHAnsi"/>
          <w:sz w:val="22"/>
          <w:szCs w:val="22"/>
        </w:rPr>
        <w:t>.</w:t>
      </w:r>
    </w:p>
    <w:p w14:paraId="09E0859D" w14:textId="77777777" w:rsidR="00737C2C" w:rsidRPr="00C734C6" w:rsidRDefault="00737C2C" w:rsidP="00111561">
      <w:pPr>
        <w:jc w:val="both"/>
        <w:rPr>
          <w:rFonts w:asciiTheme="minorHAnsi" w:hAnsiTheme="minorHAnsi" w:cstheme="minorHAnsi"/>
          <w:sz w:val="22"/>
          <w:szCs w:val="22"/>
        </w:rPr>
      </w:pPr>
    </w:p>
    <w:p w14:paraId="05728200" w14:textId="08576769" w:rsidR="006757E8" w:rsidRPr="00C734C6" w:rsidRDefault="006757E8" w:rsidP="006757E8">
      <w:pPr>
        <w:jc w:val="both"/>
        <w:rPr>
          <w:rFonts w:asciiTheme="minorHAnsi" w:hAnsiTheme="minorHAnsi" w:cstheme="minorHAnsi"/>
          <w:sz w:val="22"/>
          <w:szCs w:val="22"/>
        </w:rPr>
      </w:pPr>
      <w:r w:rsidRPr="00C734C6">
        <w:rPr>
          <w:rFonts w:asciiTheme="minorHAnsi" w:hAnsiTheme="minorHAnsi" w:cstheme="minorHAnsi"/>
          <w:b/>
          <w:sz w:val="22"/>
          <w:szCs w:val="22"/>
        </w:rPr>
        <w:t>VI</w:t>
      </w:r>
      <w:r w:rsidRPr="00C734C6">
        <w:rPr>
          <w:rFonts w:asciiTheme="minorHAnsi" w:hAnsiTheme="minorHAnsi" w:cstheme="minorHAnsi"/>
          <w:sz w:val="22"/>
          <w:szCs w:val="22"/>
        </w:rPr>
        <w:t xml:space="preserve">.- </w:t>
      </w:r>
      <w:r w:rsidRPr="00C734C6">
        <w:rPr>
          <w:rFonts w:asciiTheme="minorHAnsi" w:hAnsiTheme="minorHAnsi" w:cstheme="minorHAnsi"/>
          <w:sz w:val="22"/>
          <w:szCs w:val="22"/>
          <w:u w:val="single"/>
        </w:rPr>
        <w:t>(</w:t>
      </w:r>
      <w:r w:rsidRPr="00C734C6">
        <w:rPr>
          <w:rFonts w:asciiTheme="minorHAnsi" w:hAnsiTheme="minorHAnsi" w:cstheme="minorHAnsi"/>
          <w:b/>
          <w:sz w:val="22"/>
          <w:szCs w:val="22"/>
          <w:u w:val="single"/>
        </w:rPr>
        <w:t>ANEXO DE ACREDITACIÓN VI)</w:t>
      </w:r>
      <w:r w:rsidRPr="00C734C6">
        <w:rPr>
          <w:rFonts w:asciiTheme="minorHAnsi" w:hAnsiTheme="minorHAnsi" w:cstheme="minorHAnsi"/>
          <w:sz w:val="22"/>
          <w:szCs w:val="22"/>
          <w:u w:val="single"/>
        </w:rPr>
        <w:t xml:space="preserve">: </w:t>
      </w:r>
      <w:r w:rsidRPr="00C734C6">
        <w:rPr>
          <w:rFonts w:asciiTheme="minorHAnsi" w:hAnsiTheme="minorHAnsi" w:cstheme="minorHAnsi"/>
          <w:sz w:val="22"/>
          <w:szCs w:val="22"/>
        </w:rPr>
        <w:t>EN EL CASO DE PERSONAS MORALES DEBERÁ PRESENTAR (</w:t>
      </w:r>
      <w:r w:rsidRPr="00C734C6">
        <w:rPr>
          <w:rFonts w:asciiTheme="minorHAnsi" w:hAnsiTheme="minorHAnsi" w:cstheme="minorHAnsi"/>
          <w:b/>
          <w:bCs/>
          <w:sz w:val="22"/>
          <w:szCs w:val="22"/>
        </w:rPr>
        <w:t>COPIA SIMPLE Y ORIGINAL O COPIA CERTIFICADA PARA COTEJO</w:t>
      </w:r>
      <w:r w:rsidRPr="00C734C6">
        <w:rPr>
          <w:rFonts w:asciiTheme="minorHAnsi" w:hAnsiTheme="minorHAnsi" w:cstheme="minorHAnsi"/>
          <w:sz w:val="22"/>
          <w:szCs w:val="22"/>
        </w:rPr>
        <w:t xml:space="preserve">) DEL ACTA CONSTITUTIVA EN LA CUAL SE ESTABLEZCA DENTRO DEL OBJETO DE LA MISMA, LA EXPERIENCIA EN LA EJECUCIÓN DE OBRAS PÚBLICAS SIMILARES A LA PRESENTE, Y EN DONDE CONSTEN LOS DATOS </w:t>
      </w:r>
      <w:r w:rsidRPr="00C734C6">
        <w:rPr>
          <w:rFonts w:asciiTheme="minorHAnsi" w:hAnsiTheme="minorHAnsi" w:cstheme="minorHAnsi"/>
          <w:bCs/>
          <w:sz w:val="22"/>
          <w:szCs w:val="22"/>
        </w:rPr>
        <w:t xml:space="preserve">DE LOS NOMBRES DE LOS ACCIONISTAS, NÚMERO Y FECHA DE LAS ESCRITURAS PÚBLICAS EN LAS QUE CONSTE EL ACTA CONSTITUTIVA Y, EN SU CASO, SUS REFORMAS O MODIFICACIONES, SEÑALANDO NOMBRE, NÚMERO Y CIRCUNSCRIPCIÓN DEL NOTARIO O FEDATARIO PÚBLICO QUE LOS PROTOCOLIZÓ; ASÍ MISMO, LOS DATOS DE INSCRIPCIÓN EN EL REGISTRO PÚBLICO DE COMERCIO, </w:t>
      </w:r>
      <w:r w:rsidRPr="00C734C6">
        <w:rPr>
          <w:rFonts w:asciiTheme="minorHAnsi" w:hAnsiTheme="minorHAnsi" w:cstheme="minorHAnsi"/>
          <w:sz w:val="22"/>
          <w:szCs w:val="22"/>
        </w:rPr>
        <w:t>(</w:t>
      </w:r>
      <w:r w:rsidRPr="00C734C6">
        <w:rPr>
          <w:rFonts w:asciiTheme="minorHAnsi" w:hAnsiTheme="minorHAnsi" w:cstheme="minorHAnsi"/>
          <w:b/>
          <w:bCs/>
          <w:sz w:val="22"/>
          <w:szCs w:val="22"/>
        </w:rPr>
        <w:t>COPIA SIMPLE LEGIBLE</w:t>
      </w:r>
      <w:r w:rsidRPr="00C734C6">
        <w:rPr>
          <w:rFonts w:asciiTheme="minorHAnsi" w:hAnsiTheme="minorHAnsi" w:cstheme="minorHAnsi"/>
          <w:sz w:val="22"/>
          <w:szCs w:val="22"/>
        </w:rPr>
        <w:t xml:space="preserve">) DEL REGISTRO FEDERAL DE CONTRIBUYENTES  (R.F.C.);  ASÍ COMO EN SU CASO COPIA DEL AVISO DEL CAMBIO DE DOMICILIO Y QUE ESTE DADO DE ALTA </w:t>
      </w:r>
      <w:r w:rsidRPr="00C734C6">
        <w:rPr>
          <w:rFonts w:asciiTheme="minorHAnsi" w:hAnsiTheme="minorHAnsi" w:cstheme="minorHAnsi"/>
          <w:sz w:val="22"/>
          <w:szCs w:val="22"/>
        </w:rPr>
        <w:lastRenderedPageBreak/>
        <w:t>CON LAS ACTIVIDADES QUE REALMENTE REALIZA Y QUE TENGA RELACIÓN CON SU OBJETO, (</w:t>
      </w:r>
      <w:r w:rsidRPr="00C734C6">
        <w:rPr>
          <w:rFonts w:asciiTheme="minorHAnsi" w:hAnsiTheme="minorHAnsi" w:cstheme="minorHAnsi"/>
          <w:b/>
          <w:bCs/>
          <w:sz w:val="22"/>
          <w:szCs w:val="22"/>
        </w:rPr>
        <w:t>COPIA SIMPLE</w:t>
      </w:r>
      <w:r w:rsidRPr="00C734C6">
        <w:rPr>
          <w:rFonts w:asciiTheme="minorHAnsi" w:hAnsiTheme="minorHAnsi" w:cstheme="minorHAnsi"/>
          <w:sz w:val="22"/>
          <w:szCs w:val="22"/>
        </w:rPr>
        <w:t xml:space="preserve"> </w:t>
      </w:r>
      <w:r w:rsidRPr="00C734C6">
        <w:rPr>
          <w:rFonts w:asciiTheme="minorHAnsi" w:hAnsiTheme="minorHAnsi" w:cstheme="minorHAnsi"/>
          <w:b/>
          <w:sz w:val="22"/>
          <w:szCs w:val="22"/>
        </w:rPr>
        <w:t>Y ORIGINAL O COPIA CERTIFICADA PARA COTEJO</w:t>
      </w:r>
      <w:r w:rsidRPr="00C734C6">
        <w:rPr>
          <w:rFonts w:asciiTheme="minorHAnsi" w:hAnsiTheme="minorHAnsi" w:cstheme="minorHAnsi"/>
          <w:sz w:val="22"/>
          <w:szCs w:val="22"/>
        </w:rPr>
        <w:t>) POR AMBOS LADOS DE LA IDENTIFICACIÓN OFICIAL VIGENTE CON FOTOGRAFÍA DE LA PERSONA QUE FIRME LA PROPOSICIÓN (REPRESENTANTE LEGAL O ADMINISTRADOR ÚNICO) DE LA EMPRESA, PUDIENDO SER: (CREDENCIAL DEL I.F.E O I.N.E, C</w:t>
      </w:r>
      <w:r w:rsidR="00C022EB" w:rsidRPr="00C734C6">
        <w:rPr>
          <w:rFonts w:asciiTheme="minorHAnsi" w:hAnsiTheme="minorHAnsi" w:cstheme="minorHAnsi"/>
          <w:sz w:val="22"/>
          <w:szCs w:val="22"/>
        </w:rPr>
        <w:t>É</w:t>
      </w:r>
      <w:r w:rsidRPr="00C734C6">
        <w:rPr>
          <w:rFonts w:asciiTheme="minorHAnsi" w:hAnsiTheme="minorHAnsi" w:cstheme="minorHAnsi"/>
          <w:sz w:val="22"/>
          <w:szCs w:val="22"/>
        </w:rPr>
        <w:t>DULA PROFESIONAL, CARTILLA S.M.N. O PASAPORTE); TAMBIÉN DEBERÁ PRESENTAR (</w:t>
      </w:r>
      <w:r w:rsidRPr="00C734C6">
        <w:rPr>
          <w:rFonts w:asciiTheme="minorHAnsi" w:hAnsiTheme="minorHAnsi" w:cstheme="minorHAnsi"/>
          <w:b/>
          <w:bCs/>
          <w:sz w:val="22"/>
          <w:szCs w:val="22"/>
        </w:rPr>
        <w:t>COPIA SIMPLE LEGIBLE</w:t>
      </w:r>
      <w:r w:rsidRPr="00C734C6">
        <w:rPr>
          <w:rFonts w:asciiTheme="minorHAnsi" w:hAnsiTheme="minorHAnsi" w:cstheme="minorHAnsi"/>
          <w:sz w:val="22"/>
          <w:szCs w:val="22"/>
        </w:rPr>
        <w:t>)</w:t>
      </w:r>
      <w:r w:rsidRPr="00C734C6">
        <w:rPr>
          <w:rFonts w:asciiTheme="minorHAnsi" w:hAnsiTheme="minorHAnsi" w:cstheme="minorHAnsi"/>
          <w:b/>
          <w:bCs/>
          <w:sz w:val="22"/>
          <w:szCs w:val="22"/>
        </w:rPr>
        <w:t xml:space="preserve"> </w:t>
      </w:r>
      <w:r w:rsidRPr="00C734C6">
        <w:rPr>
          <w:rFonts w:asciiTheme="minorHAnsi" w:hAnsiTheme="minorHAnsi" w:cstheme="minorHAnsi"/>
          <w:sz w:val="22"/>
          <w:szCs w:val="22"/>
        </w:rPr>
        <w:t>DEL REGISTRO PATRONAL ANTE EL INSTITUTO MEXICANO DEL SEGURO SOCIAL (IMSS), GARANTIZANDO LA SEGURIDAD SOCIAL DE SUS EMPLEADOS, MEDIANTE LA PROTECCIÓN CONTRA ACCIDENTES, ACCESO A ATENCIÓN MÉDICA OPORTUNA Y LA POSIBILIDAD DE AHORRO PARA EL RETIRO DE LOS MISMOS.</w:t>
      </w:r>
    </w:p>
    <w:p w14:paraId="14F1E2B0" w14:textId="77777777" w:rsidR="006757E8" w:rsidRPr="00C734C6" w:rsidRDefault="006757E8" w:rsidP="00E659D8">
      <w:pPr>
        <w:contextualSpacing/>
        <w:jc w:val="both"/>
        <w:rPr>
          <w:rFonts w:asciiTheme="minorHAnsi" w:hAnsiTheme="minorHAnsi" w:cstheme="minorHAnsi"/>
          <w:b/>
          <w:sz w:val="22"/>
          <w:szCs w:val="22"/>
        </w:rPr>
      </w:pPr>
    </w:p>
    <w:p w14:paraId="1E92459E" w14:textId="772FD292" w:rsidR="006757E8" w:rsidRPr="00C734C6" w:rsidRDefault="001C6E44" w:rsidP="006757E8">
      <w:pPr>
        <w:ind w:right="50"/>
        <w:jc w:val="both"/>
        <w:rPr>
          <w:rFonts w:asciiTheme="minorHAnsi" w:hAnsiTheme="minorHAnsi" w:cstheme="minorHAnsi"/>
          <w:b/>
          <w:sz w:val="22"/>
          <w:szCs w:val="22"/>
        </w:rPr>
      </w:pPr>
      <w:r w:rsidRPr="00C734C6">
        <w:rPr>
          <w:rFonts w:asciiTheme="minorHAnsi" w:hAnsiTheme="minorHAnsi" w:cstheme="minorHAnsi"/>
          <w:b/>
          <w:sz w:val="22"/>
          <w:szCs w:val="22"/>
        </w:rPr>
        <w:t>ES OBLIGATORIA</w:t>
      </w:r>
      <w:r w:rsidR="006757E8" w:rsidRPr="00C734C6">
        <w:rPr>
          <w:rFonts w:asciiTheme="minorHAnsi" w:hAnsiTheme="minorHAnsi" w:cstheme="minorHAnsi"/>
          <w:b/>
          <w:sz w:val="22"/>
          <w:szCs w:val="22"/>
        </w:rPr>
        <w:t xml:space="preserve"> LA PRESENTACIÓN DE LOS DOCUMENTOS ORIGINALES O COPIAS CERTIFICADAS REQUERIDOS EN EL PRESENTE ANEXO (FUERA DEL SOBRE</w:t>
      </w:r>
      <w:r w:rsidRPr="00C734C6">
        <w:rPr>
          <w:rFonts w:asciiTheme="minorHAnsi" w:hAnsiTheme="minorHAnsi" w:cstheme="minorHAnsi"/>
          <w:b/>
          <w:sz w:val="22"/>
          <w:szCs w:val="22"/>
        </w:rPr>
        <w:t xml:space="preserve"> QUE CONTIENE SU PROPUESTA), </w:t>
      </w:r>
      <w:r w:rsidR="006757E8" w:rsidRPr="00C734C6">
        <w:rPr>
          <w:rFonts w:asciiTheme="minorHAnsi" w:hAnsiTheme="minorHAnsi" w:cstheme="minorHAnsi"/>
          <w:b/>
          <w:sz w:val="22"/>
          <w:szCs w:val="22"/>
        </w:rPr>
        <w:t>CON LA FINALIDAD DE QUE EL PERSONAL TÉCNICO</w:t>
      </w:r>
      <w:r w:rsidR="00AF336F" w:rsidRPr="00C734C6">
        <w:rPr>
          <w:rFonts w:asciiTheme="minorHAnsi" w:hAnsiTheme="minorHAnsi" w:cstheme="minorHAnsi"/>
          <w:b/>
          <w:sz w:val="22"/>
          <w:szCs w:val="22"/>
        </w:rPr>
        <w:t xml:space="preserve"> </w:t>
      </w:r>
      <w:r w:rsidRPr="00C734C6">
        <w:rPr>
          <w:rFonts w:asciiTheme="minorHAnsi" w:hAnsiTheme="minorHAnsi" w:cstheme="minorHAnsi"/>
          <w:b/>
          <w:sz w:val="22"/>
          <w:szCs w:val="22"/>
        </w:rPr>
        <w:t>Y JURÍDICO</w:t>
      </w:r>
      <w:r w:rsidR="006757E8" w:rsidRPr="00C734C6">
        <w:rPr>
          <w:rFonts w:asciiTheme="minorHAnsi" w:hAnsiTheme="minorHAnsi" w:cstheme="minorHAnsi"/>
          <w:b/>
          <w:sz w:val="22"/>
          <w:szCs w:val="22"/>
        </w:rPr>
        <w:t xml:space="preserve"> “</w:t>
      </w:r>
      <w:r w:rsidR="00824503" w:rsidRPr="00C734C6">
        <w:rPr>
          <w:rFonts w:asciiTheme="minorHAnsi" w:hAnsiTheme="minorHAnsi" w:cstheme="minorHAnsi"/>
          <w:b/>
          <w:sz w:val="22"/>
          <w:szCs w:val="22"/>
        </w:rPr>
        <w:t>D</w:t>
      </w:r>
      <w:r w:rsidR="006757E8" w:rsidRPr="00C734C6">
        <w:rPr>
          <w:rFonts w:asciiTheme="minorHAnsi" w:hAnsiTheme="minorHAnsi" w:cstheme="minorHAnsi"/>
          <w:b/>
          <w:sz w:val="22"/>
          <w:szCs w:val="22"/>
        </w:rPr>
        <w:t>EL INSTITUTO” PUEDA REALIZAR UN COTEJO CON LA DOCUMENTACIÓN INTEGRADA EN LAS PROPUEST</w:t>
      </w:r>
      <w:r w:rsidRPr="00C734C6">
        <w:rPr>
          <w:rFonts w:asciiTheme="minorHAnsi" w:hAnsiTheme="minorHAnsi" w:cstheme="minorHAnsi"/>
          <w:b/>
          <w:sz w:val="22"/>
          <w:szCs w:val="22"/>
        </w:rPr>
        <w:t xml:space="preserve">AS DE “LOS CONTRATISTAS”, </w:t>
      </w:r>
      <w:r w:rsidR="006757E8" w:rsidRPr="00C734C6">
        <w:rPr>
          <w:rFonts w:asciiTheme="minorHAnsi" w:hAnsiTheme="minorHAnsi" w:cstheme="minorHAnsi"/>
          <w:b/>
          <w:sz w:val="22"/>
          <w:szCs w:val="22"/>
        </w:rPr>
        <w:t>L</w:t>
      </w:r>
      <w:r w:rsidRPr="00C734C6">
        <w:rPr>
          <w:rFonts w:asciiTheme="minorHAnsi" w:hAnsiTheme="minorHAnsi" w:cstheme="minorHAnsi"/>
          <w:b/>
          <w:sz w:val="22"/>
          <w:szCs w:val="22"/>
        </w:rPr>
        <w:t>A DOCUMENTACIÓN QUE SE INTEGRARÁ</w:t>
      </w:r>
      <w:r w:rsidR="006757E8" w:rsidRPr="00C734C6">
        <w:rPr>
          <w:rFonts w:asciiTheme="minorHAnsi" w:hAnsiTheme="minorHAnsi" w:cstheme="minorHAnsi"/>
          <w:b/>
          <w:sz w:val="22"/>
          <w:szCs w:val="22"/>
        </w:rPr>
        <w:t xml:space="preserve"> EN LAS PROPUESTAS DE “LOS CONTRATISTAS” SERAN COPIAS SIMPLES LEGIBLES</w:t>
      </w:r>
      <w:r w:rsidRPr="00C734C6">
        <w:rPr>
          <w:rFonts w:asciiTheme="minorHAnsi" w:hAnsiTheme="minorHAnsi" w:cstheme="minorHAnsi"/>
          <w:b/>
          <w:sz w:val="22"/>
          <w:szCs w:val="22"/>
        </w:rPr>
        <w:t xml:space="preserve"> Y DEBIDAMENTE FOLIADAS</w:t>
      </w:r>
      <w:r w:rsidR="006757E8" w:rsidRPr="00C734C6">
        <w:rPr>
          <w:rFonts w:asciiTheme="minorHAnsi" w:hAnsiTheme="minorHAnsi" w:cstheme="minorHAnsi"/>
          <w:b/>
          <w:sz w:val="22"/>
          <w:szCs w:val="22"/>
        </w:rPr>
        <w:t>.</w:t>
      </w:r>
    </w:p>
    <w:p w14:paraId="6C858368" w14:textId="77777777" w:rsidR="00111561" w:rsidRPr="00C734C6" w:rsidRDefault="00111561" w:rsidP="00111561">
      <w:pPr>
        <w:pStyle w:val="Prrafodelista"/>
        <w:ind w:left="0"/>
        <w:jc w:val="both"/>
        <w:rPr>
          <w:rFonts w:asciiTheme="minorHAnsi" w:hAnsiTheme="minorHAnsi" w:cstheme="minorHAnsi"/>
          <w:sz w:val="22"/>
          <w:szCs w:val="22"/>
        </w:rPr>
      </w:pPr>
    </w:p>
    <w:p w14:paraId="590F11C9" w14:textId="06E9BFEC" w:rsidR="00943233" w:rsidRPr="00C734C6" w:rsidRDefault="00943233" w:rsidP="00943233">
      <w:pPr>
        <w:jc w:val="both"/>
        <w:rPr>
          <w:rFonts w:asciiTheme="minorHAnsi" w:hAnsiTheme="minorHAnsi" w:cstheme="minorHAnsi"/>
          <w:sz w:val="22"/>
          <w:szCs w:val="22"/>
        </w:rPr>
      </w:pPr>
      <w:r w:rsidRPr="00C734C6">
        <w:rPr>
          <w:rFonts w:asciiTheme="minorHAnsi" w:hAnsiTheme="minorHAnsi" w:cstheme="minorHAnsi"/>
          <w:b/>
          <w:sz w:val="22"/>
          <w:szCs w:val="22"/>
        </w:rPr>
        <w:t>VII</w:t>
      </w:r>
      <w:r w:rsidRPr="00C734C6">
        <w:rPr>
          <w:rFonts w:asciiTheme="minorHAnsi" w:hAnsiTheme="minorHAnsi" w:cstheme="minorHAnsi"/>
          <w:sz w:val="22"/>
          <w:szCs w:val="22"/>
        </w:rPr>
        <w:t>.- (</w:t>
      </w:r>
      <w:r w:rsidRPr="00C734C6">
        <w:rPr>
          <w:rFonts w:asciiTheme="minorHAnsi" w:hAnsiTheme="minorHAnsi" w:cstheme="minorHAnsi"/>
          <w:b/>
          <w:sz w:val="22"/>
          <w:szCs w:val="22"/>
        </w:rPr>
        <w:t>ANEXO VII – A</w:t>
      </w:r>
      <w:r w:rsidR="00547E84" w:rsidRPr="00C734C6">
        <w:rPr>
          <w:rFonts w:asciiTheme="minorHAnsi" w:hAnsiTheme="minorHAnsi" w:cstheme="minorHAnsi"/>
          <w:b/>
          <w:sz w:val="22"/>
          <w:szCs w:val="22"/>
        </w:rPr>
        <w:t>). -</w:t>
      </w:r>
      <w:r w:rsidRPr="00C734C6">
        <w:rPr>
          <w:rFonts w:asciiTheme="minorHAnsi" w:hAnsiTheme="minorHAnsi" w:cstheme="minorHAnsi"/>
          <w:b/>
          <w:sz w:val="22"/>
          <w:szCs w:val="22"/>
        </w:rPr>
        <w:t xml:space="preserve"> DECLARACIÓN DE INTEGRIDAD</w:t>
      </w:r>
      <w:r w:rsidRPr="00C734C6">
        <w:rPr>
          <w:rFonts w:asciiTheme="minorHAnsi" w:hAnsiTheme="minorHAnsi" w:cstheme="minorHAnsi"/>
          <w:sz w:val="22"/>
          <w:szCs w:val="22"/>
        </w:rPr>
        <w:t xml:space="preserve">): </w:t>
      </w:r>
      <w:r w:rsidRPr="00C734C6">
        <w:rPr>
          <w:rFonts w:asciiTheme="minorHAnsi" w:hAnsiTheme="minorHAnsi" w:cstheme="minorHAnsi"/>
          <w:b/>
          <w:bCs/>
          <w:sz w:val="22"/>
          <w:szCs w:val="22"/>
        </w:rPr>
        <w:t>ESCRITO</w:t>
      </w:r>
      <w:r w:rsidRPr="00C734C6">
        <w:rPr>
          <w:rFonts w:asciiTheme="minorHAnsi" w:hAnsiTheme="minorHAnsi" w:cstheme="minorHAnsi"/>
          <w:sz w:val="22"/>
          <w:szCs w:val="22"/>
        </w:rPr>
        <w:t xml:space="preserve"> EN LA CUAL, “</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MANIFESTARA LO SIGUIENTE:</w:t>
      </w:r>
    </w:p>
    <w:p w14:paraId="4A956CD3" w14:textId="546D9264" w:rsidR="007519CA" w:rsidRPr="00C734C6" w:rsidRDefault="007519CA" w:rsidP="00943233">
      <w:pPr>
        <w:ind w:right="50"/>
        <w:contextualSpacing/>
        <w:jc w:val="both"/>
        <w:rPr>
          <w:rFonts w:asciiTheme="minorHAnsi" w:hAnsiTheme="minorHAnsi" w:cstheme="minorHAnsi"/>
          <w:b/>
          <w:bCs/>
          <w:sz w:val="22"/>
          <w:szCs w:val="22"/>
        </w:rPr>
      </w:pPr>
    </w:p>
    <w:p w14:paraId="1520C46D" w14:textId="57FB32E0" w:rsidR="00943233" w:rsidRPr="00C734C6" w:rsidRDefault="00943233" w:rsidP="00943233">
      <w:pPr>
        <w:ind w:right="50"/>
        <w:contextualSpacing/>
        <w:jc w:val="both"/>
        <w:rPr>
          <w:rFonts w:asciiTheme="minorHAnsi" w:hAnsiTheme="minorHAnsi" w:cstheme="minorHAnsi"/>
          <w:sz w:val="22"/>
          <w:szCs w:val="22"/>
        </w:rPr>
      </w:pPr>
      <w:r w:rsidRPr="00C734C6">
        <w:rPr>
          <w:rFonts w:asciiTheme="minorHAnsi" w:hAnsiTheme="minorHAnsi" w:cstheme="minorHAnsi"/>
          <w:b/>
          <w:bCs/>
          <w:sz w:val="22"/>
          <w:szCs w:val="22"/>
        </w:rPr>
        <w:t>1.-</w:t>
      </w:r>
      <w:r w:rsidRPr="00C734C6">
        <w:rPr>
          <w:rFonts w:asciiTheme="minorHAnsi" w:hAnsiTheme="minorHAnsi" w:cstheme="minorHAnsi"/>
          <w:sz w:val="22"/>
          <w:szCs w:val="22"/>
        </w:rPr>
        <w:t xml:space="preserve"> QUE POR SÍ MISMO, O A TRAVÉS DE INTERPÓSITA PERSONA, SE ABSTENDRÁ DE ADOPTAR CONDUCTAS PARA QUE LOS SERVIDORES PÚBLICOS</w:t>
      </w:r>
      <w:r w:rsidR="00B77CB9" w:rsidRPr="00C734C6">
        <w:rPr>
          <w:rFonts w:asciiTheme="minorHAnsi" w:hAnsiTheme="minorHAnsi" w:cstheme="minorHAnsi"/>
          <w:sz w:val="22"/>
          <w:szCs w:val="22"/>
        </w:rPr>
        <w:t xml:space="preserve"> DE</w:t>
      </w:r>
      <w:r w:rsidRPr="00C734C6">
        <w:rPr>
          <w:rFonts w:asciiTheme="minorHAnsi" w:hAnsiTheme="minorHAnsi" w:cstheme="minorHAnsi"/>
          <w:sz w:val="22"/>
          <w:szCs w:val="22"/>
        </w:rPr>
        <w:t xml:space="preserve"> “</w:t>
      </w:r>
      <w:r w:rsidRPr="00C734C6">
        <w:rPr>
          <w:rFonts w:asciiTheme="minorHAnsi" w:hAnsiTheme="minorHAnsi" w:cstheme="minorHAnsi"/>
          <w:b/>
          <w:bCs/>
          <w:sz w:val="22"/>
          <w:szCs w:val="22"/>
        </w:rPr>
        <w:t>EL INSTITUTO</w:t>
      </w:r>
      <w:r w:rsidRPr="00C734C6">
        <w:rPr>
          <w:rFonts w:asciiTheme="minorHAnsi" w:hAnsiTheme="minorHAnsi" w:cstheme="minorHAnsi"/>
          <w:sz w:val="22"/>
          <w:szCs w:val="22"/>
        </w:rPr>
        <w:t>” INDUZCAN O ALTEREN LAS EVALUACIONES DE LAS PROPOSICIONES, EL RESULTADO DEL PROCEDIMIENTO DE CONTRATACIÓN O CUALQUIER OTRO ASPECTO QUE LE OTORGUEN CONDICIONES MÁS VENTAJOSAS, CON RELACIÓN A LOS DEMÁS PARTICIPANTES.</w:t>
      </w:r>
    </w:p>
    <w:p w14:paraId="251C42EB" w14:textId="77777777" w:rsidR="00943233" w:rsidRPr="00C734C6" w:rsidRDefault="00943233" w:rsidP="00943233">
      <w:pPr>
        <w:ind w:right="50"/>
        <w:contextualSpacing/>
        <w:jc w:val="both"/>
        <w:rPr>
          <w:rFonts w:asciiTheme="minorHAnsi" w:hAnsiTheme="minorHAnsi" w:cstheme="minorHAnsi"/>
          <w:sz w:val="22"/>
          <w:szCs w:val="22"/>
        </w:rPr>
      </w:pPr>
    </w:p>
    <w:p w14:paraId="4840097D" w14:textId="77777777" w:rsidR="00943233" w:rsidRPr="00C734C6" w:rsidRDefault="00943233" w:rsidP="00943233">
      <w:pPr>
        <w:ind w:right="50"/>
        <w:contextualSpacing/>
        <w:jc w:val="both"/>
        <w:rPr>
          <w:rFonts w:asciiTheme="minorHAnsi" w:hAnsiTheme="minorHAnsi" w:cstheme="minorHAnsi"/>
          <w:sz w:val="22"/>
          <w:szCs w:val="22"/>
        </w:rPr>
      </w:pPr>
      <w:r w:rsidRPr="00C734C6">
        <w:rPr>
          <w:rFonts w:asciiTheme="minorHAnsi" w:hAnsiTheme="minorHAnsi" w:cstheme="minorHAnsi"/>
          <w:b/>
          <w:bCs/>
          <w:sz w:val="22"/>
          <w:szCs w:val="22"/>
        </w:rPr>
        <w:t>2.-</w:t>
      </w:r>
      <w:r w:rsidRPr="00C734C6">
        <w:rPr>
          <w:rFonts w:asciiTheme="minorHAnsi" w:hAnsiTheme="minorHAnsi" w:cstheme="minorHAnsi"/>
          <w:sz w:val="22"/>
          <w:szCs w:val="22"/>
        </w:rPr>
        <w:t xml:space="preserve"> RECONOCIMIENTO DE LA IMPORTANCIA DE APLICAR LOS PRINCIPIOS QUE RIGEN LOS PROCESOS DE CONTRATACIONES CONFIRMANDO QUE NO HAN OFRECIDO U OTORGADO YA SEA DIRECTA O INDIRECTAMENTE A TRAVÉS DE TERCEROS NINGÚN PAGO O BENEFICIO INDEBIDO O CUALQUIER OTRA VENTAJA INADECUADA A FUNCIONARIO PÚBLICO ALGUNO, FAMILIARES O SOCIOS COMERCIALES A FIN DE OBTENER O MANTENER EL CONTRATO OBJETO DEL PRESENTE PROCESO DE SELECCIÓN.</w:t>
      </w:r>
    </w:p>
    <w:p w14:paraId="5B5AB4C9" w14:textId="77777777" w:rsidR="00737C2C" w:rsidRPr="00C734C6" w:rsidRDefault="00737C2C" w:rsidP="00943233">
      <w:pPr>
        <w:ind w:right="50"/>
        <w:contextualSpacing/>
        <w:jc w:val="both"/>
        <w:rPr>
          <w:rFonts w:asciiTheme="minorHAnsi" w:hAnsiTheme="minorHAnsi" w:cstheme="minorHAnsi"/>
          <w:b/>
          <w:bCs/>
          <w:sz w:val="22"/>
          <w:szCs w:val="22"/>
        </w:rPr>
      </w:pPr>
    </w:p>
    <w:p w14:paraId="41D66EFE" w14:textId="77777777" w:rsidR="00943233" w:rsidRPr="00C734C6" w:rsidRDefault="00943233" w:rsidP="00943233">
      <w:pPr>
        <w:ind w:right="50"/>
        <w:contextualSpacing/>
        <w:jc w:val="both"/>
        <w:rPr>
          <w:rFonts w:asciiTheme="minorHAnsi" w:hAnsiTheme="minorHAnsi" w:cstheme="minorHAnsi"/>
          <w:sz w:val="22"/>
          <w:szCs w:val="22"/>
        </w:rPr>
      </w:pPr>
      <w:r w:rsidRPr="00C734C6">
        <w:rPr>
          <w:rFonts w:asciiTheme="minorHAnsi" w:hAnsiTheme="minorHAnsi" w:cstheme="minorHAnsi"/>
          <w:b/>
          <w:bCs/>
          <w:sz w:val="22"/>
          <w:szCs w:val="22"/>
        </w:rPr>
        <w:t xml:space="preserve">3.- </w:t>
      </w:r>
      <w:r w:rsidRPr="00C734C6">
        <w:rPr>
          <w:rFonts w:asciiTheme="minorHAnsi" w:hAnsiTheme="minorHAnsi" w:cstheme="minorHAnsi"/>
          <w:sz w:val="22"/>
          <w:szCs w:val="22"/>
        </w:rPr>
        <w:t>CONFIRMACIÓN DE QUE NO HAN CELEBRADO NI CELEBRARÁN ACUERDOS FORMALES O TÁCITOS ENTRE LOS POSTORES O CON TERCEROS, CON EL FIN DE ESTABLECER PRÁCTICAS RESTRICTIVAS DE LA LIBRE COMPETENCIA.</w:t>
      </w:r>
    </w:p>
    <w:p w14:paraId="5A6CD64C" w14:textId="77777777" w:rsidR="00943233" w:rsidRPr="00C734C6" w:rsidRDefault="00943233" w:rsidP="00943233">
      <w:pPr>
        <w:ind w:right="50"/>
        <w:contextualSpacing/>
        <w:jc w:val="both"/>
        <w:rPr>
          <w:rFonts w:asciiTheme="minorHAnsi" w:hAnsiTheme="minorHAnsi" w:cstheme="minorHAnsi"/>
          <w:b/>
          <w:bCs/>
          <w:sz w:val="22"/>
          <w:szCs w:val="22"/>
        </w:rPr>
      </w:pPr>
    </w:p>
    <w:p w14:paraId="1C65FB27" w14:textId="77777777" w:rsidR="00943233" w:rsidRPr="00C734C6" w:rsidRDefault="00943233" w:rsidP="00943233">
      <w:pPr>
        <w:ind w:right="50"/>
        <w:contextualSpacing/>
        <w:jc w:val="both"/>
        <w:rPr>
          <w:rFonts w:asciiTheme="minorHAnsi" w:hAnsiTheme="minorHAnsi" w:cstheme="minorHAnsi"/>
          <w:b/>
          <w:bCs/>
          <w:sz w:val="22"/>
          <w:szCs w:val="22"/>
        </w:rPr>
      </w:pPr>
      <w:r w:rsidRPr="00C734C6">
        <w:rPr>
          <w:rFonts w:asciiTheme="minorHAnsi" w:hAnsiTheme="minorHAnsi" w:cstheme="minorHAnsi"/>
          <w:b/>
          <w:bCs/>
          <w:sz w:val="22"/>
          <w:szCs w:val="22"/>
        </w:rPr>
        <w:t xml:space="preserve">4.- </w:t>
      </w:r>
      <w:r w:rsidRPr="00C734C6">
        <w:rPr>
          <w:rFonts w:asciiTheme="minorHAnsi" w:hAnsiTheme="minorHAnsi" w:cstheme="minorHAnsi"/>
          <w:sz w:val="22"/>
          <w:szCs w:val="22"/>
        </w:rPr>
        <w:t>ACEPTACIÓN DE QUE DURANTE EL PROCESO DE CONTRATACIÓN DE LA PRESENTE OBRA PÚBLICA, SE CONDUCIRÁ CON APEGO A LOS PRINCIPIOS QUE SE ESTABLECEN EN EL ARTÍCULO 7 DE LA LEY GENERAL DE RESPONSABILIDADES ADMINISTRATIVAS; ARTÍCULO 5 DE LA LEY GENERAL DEL SISTEMA ANTICORRUPCIÓN; ARTÍCULO 5 DE LA LEY DEL SISTEMA ESTATAL DE COMBATE A LA CORRUPCIÓN, OBLIGANDOSE A DENUNCIAR LOS ACTOS DE CORRUPCIÓN DE LOS QUE TENGAN CONOCIMIENTO, Y DE MANERA GENERAL CUMPLAN CON LO ESTABLECIDO EN LAS LEYES ANTERIORMENTE CITADAS.</w:t>
      </w:r>
      <w:r w:rsidRPr="00C734C6">
        <w:rPr>
          <w:rFonts w:asciiTheme="minorHAnsi" w:hAnsiTheme="minorHAnsi" w:cstheme="minorHAnsi"/>
          <w:b/>
          <w:bCs/>
          <w:sz w:val="22"/>
          <w:szCs w:val="22"/>
        </w:rPr>
        <w:t xml:space="preserve"> </w:t>
      </w:r>
    </w:p>
    <w:p w14:paraId="0F60BCF8" w14:textId="77777777" w:rsidR="00943233" w:rsidRPr="00C734C6" w:rsidRDefault="00943233" w:rsidP="00943233">
      <w:pPr>
        <w:jc w:val="both"/>
        <w:rPr>
          <w:rFonts w:asciiTheme="minorHAnsi" w:hAnsiTheme="minorHAnsi" w:cstheme="minorHAnsi"/>
          <w:sz w:val="22"/>
          <w:szCs w:val="22"/>
        </w:rPr>
      </w:pPr>
    </w:p>
    <w:p w14:paraId="0D3E399C" w14:textId="77777777" w:rsidR="00943233" w:rsidRPr="00C734C6" w:rsidRDefault="00943233" w:rsidP="00943233">
      <w:pPr>
        <w:ind w:right="50"/>
        <w:contextualSpacing/>
        <w:jc w:val="both"/>
        <w:rPr>
          <w:rFonts w:asciiTheme="minorHAnsi" w:hAnsiTheme="minorHAnsi" w:cstheme="minorHAnsi"/>
          <w:b/>
          <w:bCs/>
          <w:sz w:val="22"/>
          <w:szCs w:val="22"/>
        </w:rPr>
      </w:pPr>
      <w:r w:rsidRPr="00C734C6">
        <w:rPr>
          <w:rFonts w:asciiTheme="minorHAnsi" w:hAnsiTheme="minorHAnsi" w:cstheme="minorHAnsi"/>
          <w:b/>
          <w:bCs/>
          <w:sz w:val="22"/>
          <w:szCs w:val="22"/>
        </w:rPr>
        <w:lastRenderedPageBreak/>
        <w:t xml:space="preserve">5.- </w:t>
      </w:r>
      <w:r w:rsidRPr="00C734C6">
        <w:rPr>
          <w:rFonts w:asciiTheme="minorHAnsi" w:hAnsiTheme="minorHAnsi" w:cstheme="minorHAnsi"/>
          <w:sz w:val="22"/>
          <w:szCs w:val="22"/>
        </w:rPr>
        <w:t>COMPROMETERSE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PARIS, FRANCIA, EL DIECISIETE DE DICIEMBRE DE MIL NOVECIENTOS NOVENTA Y SIETE, TODOS CELEBRADOS POR EL ESTADO MEXICANO</w:t>
      </w:r>
      <w:r w:rsidRPr="00C734C6">
        <w:rPr>
          <w:rFonts w:asciiTheme="minorHAnsi" w:hAnsiTheme="minorHAnsi" w:cstheme="minorHAnsi"/>
          <w:b/>
          <w:bCs/>
          <w:sz w:val="22"/>
          <w:szCs w:val="22"/>
        </w:rPr>
        <w:t>.</w:t>
      </w:r>
    </w:p>
    <w:p w14:paraId="2734BC09" w14:textId="77777777" w:rsidR="00943233" w:rsidRPr="00C734C6" w:rsidRDefault="00943233" w:rsidP="00943233">
      <w:pPr>
        <w:jc w:val="both"/>
        <w:rPr>
          <w:rFonts w:asciiTheme="minorHAnsi" w:hAnsiTheme="minorHAnsi" w:cstheme="minorHAnsi"/>
          <w:sz w:val="22"/>
          <w:szCs w:val="22"/>
        </w:rPr>
      </w:pPr>
    </w:p>
    <w:p w14:paraId="2D1E7F1C" w14:textId="20D95932" w:rsidR="00943233" w:rsidRPr="00C734C6" w:rsidRDefault="00943233" w:rsidP="00943233">
      <w:pPr>
        <w:ind w:right="50"/>
        <w:contextualSpacing/>
        <w:jc w:val="both"/>
        <w:rPr>
          <w:rFonts w:asciiTheme="minorHAnsi" w:hAnsiTheme="minorHAnsi" w:cstheme="minorHAnsi"/>
          <w:sz w:val="22"/>
          <w:szCs w:val="22"/>
        </w:rPr>
      </w:pPr>
      <w:r w:rsidRPr="00C734C6">
        <w:rPr>
          <w:rFonts w:asciiTheme="minorHAnsi" w:hAnsiTheme="minorHAnsi" w:cstheme="minorHAnsi"/>
          <w:b/>
          <w:bCs/>
          <w:sz w:val="22"/>
          <w:szCs w:val="22"/>
        </w:rPr>
        <w:t xml:space="preserve">6.- </w:t>
      </w:r>
      <w:r w:rsidRPr="00C734C6">
        <w:rPr>
          <w:rFonts w:asciiTheme="minorHAnsi" w:hAnsiTheme="minorHAnsi" w:cstheme="minorHAnsi"/>
          <w:sz w:val="22"/>
          <w:szCs w:val="22"/>
        </w:rPr>
        <w:t xml:space="preserve">A QUE DURANTE EL PROCESO DE CONTRATACIÓN NO REALIZARÁN CONDUCTAS QUE INCURRÁN EN CUALQUIERA DE LOS ACTOS SEÑALADOS EN LOS ARTÍCULOS 108 DEL CÓDIGO </w:t>
      </w:r>
      <w:r w:rsidR="00D07FAC" w:rsidRPr="00C734C6">
        <w:rPr>
          <w:rFonts w:asciiTheme="minorHAnsi" w:hAnsiTheme="minorHAnsi" w:cstheme="minorHAnsi"/>
          <w:sz w:val="22"/>
          <w:szCs w:val="22"/>
        </w:rPr>
        <w:t>FISCAL DE LA FEDERACIÓN, 400 BIS</w:t>
      </w:r>
      <w:r w:rsidRPr="00C734C6">
        <w:rPr>
          <w:rFonts w:asciiTheme="minorHAnsi" w:hAnsiTheme="minorHAnsi" w:cstheme="minorHAnsi"/>
          <w:sz w:val="22"/>
          <w:szCs w:val="22"/>
        </w:rPr>
        <w:t xml:space="preserve"> DEL CÓDIGO PENAL FEDERAL EN RELACIÓN CON EL ARTÍCULO 2 FRACCIÓN I DE LA LEY FEDERAL CONTRA LA DELINCUENCIA ORGANIZADA; ASÍ COMO LO PREVISTO EN EL TITULO OCTAVO DELITOS POR HECHOS DE CORRUPCIÓN, CAPITULO I AL VII DEL CÓDIGO PENAL PARA EL ESTADO LIBRE Y SOBERANO DE OAXACA; Y NO COMETAN FALTAS ADMINISTRATIVAS PREVISTAS EN EL TITULO TERCERO DE LAS FALTAS ADMINISTRATIVAS DE LOS SERVIDORES PÚBLICOS Y ACTOS DE PARTICULARES VINCULADOS CON FALTAS ADMINISTRATIVAS GRAVES, CAPITULOS DEL I AL III DE LA LEY GENERAL DE RESPONSABILIDADES ADMINISTRATIVAS.</w:t>
      </w:r>
    </w:p>
    <w:p w14:paraId="67AC0A60" w14:textId="402F6F20" w:rsidR="007519CA" w:rsidRPr="00C734C6" w:rsidRDefault="007519CA" w:rsidP="00943233">
      <w:pPr>
        <w:ind w:right="50"/>
        <w:contextualSpacing/>
        <w:jc w:val="both"/>
        <w:rPr>
          <w:rFonts w:asciiTheme="minorHAnsi" w:hAnsiTheme="minorHAnsi" w:cstheme="minorHAnsi"/>
          <w:sz w:val="22"/>
          <w:szCs w:val="22"/>
        </w:rPr>
      </w:pPr>
    </w:p>
    <w:p w14:paraId="288205DC" w14:textId="7F6BF148" w:rsidR="00943233" w:rsidRPr="00C734C6" w:rsidRDefault="00943233" w:rsidP="00943233">
      <w:pPr>
        <w:ind w:right="50"/>
        <w:contextualSpacing/>
        <w:jc w:val="both"/>
        <w:rPr>
          <w:rFonts w:asciiTheme="minorHAnsi" w:hAnsiTheme="minorHAnsi" w:cstheme="minorHAnsi"/>
          <w:sz w:val="22"/>
          <w:szCs w:val="22"/>
        </w:rPr>
      </w:pPr>
      <w:r w:rsidRPr="00C734C6">
        <w:rPr>
          <w:rFonts w:asciiTheme="minorHAnsi" w:hAnsiTheme="minorHAnsi" w:cstheme="minorHAnsi"/>
          <w:sz w:val="22"/>
          <w:szCs w:val="22"/>
        </w:rPr>
        <w:t>ASÍ MISMO, “</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DEBERÁ DECLARAR BAJO PROTESTA DE DECIR VERDAD QUE LA INFORMACIÓN Y DOCUMENTACIÓN PROPORCIONADA “</w:t>
      </w:r>
      <w:r w:rsidRPr="00C734C6">
        <w:rPr>
          <w:rFonts w:asciiTheme="minorHAnsi" w:hAnsiTheme="minorHAnsi" w:cstheme="minorHAnsi"/>
          <w:b/>
          <w:sz w:val="22"/>
          <w:szCs w:val="22"/>
        </w:rPr>
        <w:t>AL INSTITUTO</w:t>
      </w:r>
      <w:r w:rsidRPr="00C734C6">
        <w:rPr>
          <w:rFonts w:asciiTheme="minorHAnsi" w:hAnsiTheme="minorHAnsi" w:cstheme="minorHAnsi"/>
          <w:sz w:val="22"/>
          <w:szCs w:val="22"/>
        </w:rPr>
        <w:t xml:space="preserve">” ES VERÍDICA; POR LO </w:t>
      </w:r>
      <w:r w:rsidR="00D536C1" w:rsidRPr="00C734C6">
        <w:rPr>
          <w:rFonts w:asciiTheme="minorHAnsi" w:hAnsiTheme="minorHAnsi" w:cstheme="minorHAnsi"/>
          <w:sz w:val="22"/>
          <w:szCs w:val="22"/>
        </w:rPr>
        <w:t>QUE,</w:t>
      </w:r>
      <w:r w:rsidRPr="00C734C6">
        <w:rPr>
          <w:rFonts w:asciiTheme="minorHAnsi" w:hAnsiTheme="minorHAnsi" w:cstheme="minorHAnsi"/>
          <w:sz w:val="22"/>
          <w:szCs w:val="22"/>
        </w:rPr>
        <w:t xml:space="preserve"> EN CASO DE EXISTIR FALSEDAD EN LA PRESENTACIÓN DE LA MISMA, SE LE </w:t>
      </w:r>
      <w:r w:rsidR="00D536C1" w:rsidRPr="00C734C6">
        <w:rPr>
          <w:rFonts w:asciiTheme="minorHAnsi" w:hAnsiTheme="minorHAnsi" w:cstheme="minorHAnsi"/>
          <w:sz w:val="22"/>
          <w:szCs w:val="22"/>
        </w:rPr>
        <w:t>APLICARÁN LAS</w:t>
      </w:r>
      <w:r w:rsidRPr="00C734C6">
        <w:rPr>
          <w:rFonts w:asciiTheme="minorHAnsi" w:hAnsiTheme="minorHAnsi" w:cstheme="minorHAnsi"/>
          <w:sz w:val="22"/>
          <w:szCs w:val="22"/>
        </w:rPr>
        <w:t xml:space="preserve"> SANCIONES ADMINISTRATIVAS Y PENAS ESTABLECIDAS EN LOS ORDENAMIENTOS APLICABLES, CON FUNDAMENTO EN EL ARTÍCULO 32 DE LA LEY DE PROCEDIMIENTO ADMINISTRATIVO, CON RELACIÓN AL ARTÍCULO 230 DEL CÓDIGO PENAL, AMBOS DEL ESTADO DE OAXACA.</w:t>
      </w:r>
    </w:p>
    <w:p w14:paraId="1F279726" w14:textId="77777777" w:rsidR="00943233" w:rsidRPr="00C734C6" w:rsidRDefault="00943233" w:rsidP="00111561">
      <w:pPr>
        <w:pStyle w:val="Prrafodelista"/>
        <w:ind w:left="0"/>
        <w:jc w:val="both"/>
        <w:rPr>
          <w:rFonts w:asciiTheme="minorHAnsi" w:hAnsiTheme="minorHAnsi" w:cstheme="minorHAnsi"/>
          <w:sz w:val="22"/>
          <w:szCs w:val="22"/>
        </w:rPr>
      </w:pPr>
    </w:p>
    <w:p w14:paraId="4CDE588F" w14:textId="11E665D5" w:rsidR="00FC45F2" w:rsidRPr="00C734C6" w:rsidRDefault="00FC45F2" w:rsidP="00FC45F2">
      <w:pPr>
        <w:ind w:right="50"/>
        <w:contextualSpacing/>
        <w:jc w:val="both"/>
        <w:rPr>
          <w:rFonts w:asciiTheme="minorHAnsi" w:hAnsiTheme="minorHAnsi" w:cstheme="minorHAnsi"/>
          <w:sz w:val="22"/>
          <w:szCs w:val="22"/>
        </w:rPr>
      </w:pPr>
      <w:r w:rsidRPr="00C734C6">
        <w:rPr>
          <w:rFonts w:asciiTheme="minorHAnsi" w:hAnsiTheme="minorHAnsi" w:cstheme="minorHAnsi"/>
          <w:sz w:val="22"/>
          <w:szCs w:val="22"/>
        </w:rPr>
        <w:t>(</w:t>
      </w:r>
      <w:r w:rsidRPr="00C734C6">
        <w:rPr>
          <w:rFonts w:asciiTheme="minorHAnsi" w:hAnsiTheme="minorHAnsi" w:cstheme="minorHAnsi"/>
          <w:b/>
          <w:sz w:val="22"/>
          <w:szCs w:val="22"/>
        </w:rPr>
        <w:t xml:space="preserve">ANEXO VII – </w:t>
      </w:r>
      <w:r w:rsidRPr="00C734C6">
        <w:rPr>
          <w:rFonts w:asciiTheme="minorHAnsi" w:hAnsiTheme="minorHAnsi" w:cstheme="minorHAnsi"/>
          <w:b/>
          <w:bCs/>
          <w:sz w:val="22"/>
          <w:szCs w:val="22"/>
        </w:rPr>
        <w:t>B</w:t>
      </w:r>
      <w:r w:rsidR="00CF6D12" w:rsidRPr="00C734C6">
        <w:rPr>
          <w:rFonts w:asciiTheme="minorHAnsi" w:hAnsiTheme="minorHAnsi" w:cstheme="minorHAnsi"/>
          <w:b/>
          <w:bCs/>
          <w:sz w:val="22"/>
          <w:szCs w:val="22"/>
        </w:rPr>
        <w:t>). -</w:t>
      </w:r>
      <w:r w:rsidRPr="00C734C6">
        <w:rPr>
          <w:rFonts w:asciiTheme="minorHAnsi" w:hAnsiTheme="minorHAnsi" w:cstheme="minorHAnsi"/>
          <w:b/>
          <w:bCs/>
          <w:sz w:val="22"/>
          <w:szCs w:val="22"/>
        </w:rPr>
        <w:t xml:space="preserve"> MANIFIESTO DE POLÍTICA DE </w:t>
      </w:r>
      <w:r w:rsidR="00CF6D12" w:rsidRPr="00C734C6">
        <w:rPr>
          <w:rFonts w:asciiTheme="minorHAnsi" w:hAnsiTheme="minorHAnsi" w:cstheme="minorHAnsi"/>
          <w:b/>
          <w:bCs/>
          <w:sz w:val="22"/>
          <w:szCs w:val="22"/>
        </w:rPr>
        <w:t>INTEGRIDAD</w:t>
      </w:r>
      <w:r w:rsidR="00CF6D12" w:rsidRPr="00C734C6">
        <w:rPr>
          <w:rFonts w:asciiTheme="minorHAnsi" w:hAnsiTheme="minorHAnsi" w:cstheme="minorHAnsi"/>
          <w:sz w:val="22"/>
          <w:szCs w:val="22"/>
        </w:rPr>
        <w:t>: -</w:t>
      </w:r>
      <w:r w:rsidRPr="00C734C6">
        <w:rPr>
          <w:rFonts w:asciiTheme="minorHAnsi" w:hAnsiTheme="minorHAnsi" w:cstheme="minorHAnsi"/>
          <w:sz w:val="22"/>
          <w:szCs w:val="22"/>
        </w:rPr>
        <w:t xml:space="preserve"> EN LA CUAL, “</w:t>
      </w:r>
      <w:r w:rsidRPr="00C734C6">
        <w:rPr>
          <w:rFonts w:asciiTheme="minorHAnsi" w:hAnsiTheme="minorHAnsi" w:cstheme="minorHAnsi"/>
          <w:b/>
          <w:bCs/>
          <w:sz w:val="22"/>
          <w:szCs w:val="22"/>
        </w:rPr>
        <w:t>EL</w:t>
      </w:r>
      <w:r w:rsidRPr="00C734C6">
        <w:rPr>
          <w:rFonts w:asciiTheme="minorHAnsi" w:hAnsiTheme="minorHAnsi" w:cstheme="minorHAnsi"/>
          <w:sz w:val="22"/>
          <w:szCs w:val="22"/>
        </w:rPr>
        <w:t xml:space="preserve"> </w:t>
      </w:r>
      <w:r w:rsidRPr="00C734C6">
        <w:rPr>
          <w:rFonts w:asciiTheme="minorHAnsi" w:hAnsiTheme="minorHAnsi" w:cstheme="minorHAnsi"/>
          <w:b/>
          <w:sz w:val="22"/>
          <w:szCs w:val="22"/>
        </w:rPr>
        <w:t>CONTRATISTA</w:t>
      </w:r>
      <w:r w:rsidRPr="00C734C6">
        <w:rPr>
          <w:rFonts w:asciiTheme="minorHAnsi" w:hAnsiTheme="minorHAnsi" w:cstheme="minorHAnsi"/>
          <w:sz w:val="22"/>
          <w:szCs w:val="22"/>
        </w:rPr>
        <w:t xml:space="preserve">” DEBERÁ MANIFIESTAR LO SIGUIENTE, CONFORME A LO ESTABLECIDO EN EL </w:t>
      </w:r>
      <w:r w:rsidRPr="00C734C6">
        <w:rPr>
          <w:rFonts w:asciiTheme="minorHAnsi" w:eastAsia="Calibri" w:hAnsiTheme="minorHAnsi" w:cstheme="minorHAnsi"/>
          <w:sz w:val="22"/>
          <w:szCs w:val="22"/>
          <w:lang w:val="es-MX" w:eastAsia="en-US"/>
        </w:rPr>
        <w:t xml:space="preserve">ARTÍCULO 25 DE LA LEY GENERAL DE RESPONSABILIDADES ADMINISTRATIVAS:     </w:t>
      </w:r>
    </w:p>
    <w:p w14:paraId="08F831EE" w14:textId="77777777" w:rsidR="00FC45F2" w:rsidRPr="00C734C6" w:rsidRDefault="00FC45F2" w:rsidP="00FC45F2">
      <w:pPr>
        <w:ind w:right="50"/>
        <w:contextualSpacing/>
        <w:jc w:val="both"/>
        <w:rPr>
          <w:rFonts w:asciiTheme="minorHAnsi" w:hAnsiTheme="minorHAnsi" w:cstheme="minorHAnsi"/>
          <w:sz w:val="22"/>
          <w:szCs w:val="22"/>
        </w:rPr>
      </w:pPr>
    </w:p>
    <w:p w14:paraId="34A031FB" w14:textId="77777777" w:rsidR="00FC45F2" w:rsidRPr="00C734C6" w:rsidRDefault="00FC45F2" w:rsidP="00FC45F2">
      <w:pPr>
        <w:ind w:right="50"/>
        <w:contextualSpacing/>
        <w:jc w:val="both"/>
        <w:rPr>
          <w:rFonts w:asciiTheme="minorHAnsi" w:hAnsiTheme="minorHAnsi" w:cstheme="minorHAnsi"/>
          <w:sz w:val="22"/>
          <w:szCs w:val="22"/>
        </w:rPr>
      </w:pPr>
      <w:r w:rsidRPr="00C734C6">
        <w:rPr>
          <w:rFonts w:asciiTheme="minorHAnsi" w:hAnsiTheme="minorHAnsi" w:cstheme="minorHAnsi"/>
          <w:b/>
          <w:bCs/>
          <w:sz w:val="22"/>
          <w:szCs w:val="22"/>
        </w:rPr>
        <w:t>I</w:t>
      </w:r>
      <w:r w:rsidRPr="00C734C6">
        <w:rPr>
          <w:rFonts w:asciiTheme="minorHAnsi" w:hAnsiTheme="minorHAnsi" w:cstheme="minorHAnsi"/>
          <w:sz w:val="22"/>
          <w:szCs w:val="22"/>
        </w:rPr>
        <w:t>.- SI CUENTA O NO CON UN MANUAL DE ORGANIZACIÓN Y PROCEDIMIENTOS CLARO Y COMPLETO, EN EL QUE SE DELIMITEN LAS FUNCIONES Y RESPONSABILIDADES DE CADA UNA DE SUS ÁREAS, Y QUE ESPECIFIQUE CLARAMENTE LAS DISTINTAS CADENAS DE MANDO Y DE LIDERAZGO EN TODA LA ESTRUCTURA DE SU REPRESENTADA.</w:t>
      </w:r>
    </w:p>
    <w:p w14:paraId="00AA3EB5" w14:textId="77777777" w:rsidR="00FC45F2" w:rsidRPr="00C734C6" w:rsidRDefault="00FC45F2" w:rsidP="00FC45F2">
      <w:pPr>
        <w:ind w:right="50"/>
        <w:contextualSpacing/>
        <w:jc w:val="both"/>
        <w:rPr>
          <w:rFonts w:asciiTheme="minorHAnsi" w:hAnsiTheme="minorHAnsi" w:cstheme="minorHAnsi"/>
          <w:sz w:val="22"/>
          <w:szCs w:val="22"/>
        </w:rPr>
      </w:pPr>
    </w:p>
    <w:p w14:paraId="1E345509" w14:textId="77777777" w:rsidR="00FC45F2" w:rsidRPr="00C734C6" w:rsidRDefault="00FC45F2" w:rsidP="00FC45F2">
      <w:pPr>
        <w:ind w:right="50"/>
        <w:contextualSpacing/>
        <w:jc w:val="both"/>
        <w:rPr>
          <w:rFonts w:asciiTheme="minorHAnsi" w:hAnsiTheme="minorHAnsi" w:cstheme="minorHAnsi"/>
          <w:sz w:val="22"/>
          <w:szCs w:val="22"/>
        </w:rPr>
      </w:pPr>
      <w:r w:rsidRPr="00C734C6">
        <w:rPr>
          <w:rFonts w:asciiTheme="minorHAnsi" w:hAnsiTheme="minorHAnsi" w:cstheme="minorHAnsi"/>
          <w:b/>
          <w:bCs/>
          <w:sz w:val="22"/>
          <w:szCs w:val="22"/>
        </w:rPr>
        <w:t>II</w:t>
      </w:r>
      <w:r w:rsidRPr="00C734C6">
        <w:rPr>
          <w:rFonts w:asciiTheme="minorHAnsi" w:hAnsiTheme="minorHAnsi" w:cstheme="minorHAnsi"/>
          <w:sz w:val="22"/>
          <w:szCs w:val="22"/>
        </w:rPr>
        <w:t>.- SI CUENTA O NO CON UN CÓDIGO DE CONDUCTA DEBIDAMENTE PUBLICADO Y SOCIALIZADO ENTRE TODOS LOS MIEMBROS QUE INTEGRÁN A SU REPRESENTADA, QUE CUENTE CON SISTEMAS Y MECANISMOS DE APLICACIÓN REAL.</w:t>
      </w:r>
    </w:p>
    <w:p w14:paraId="58AF0559" w14:textId="77777777" w:rsidR="00FC45F2" w:rsidRPr="00C734C6" w:rsidRDefault="00FC45F2" w:rsidP="00FC45F2">
      <w:pPr>
        <w:ind w:right="50"/>
        <w:contextualSpacing/>
        <w:jc w:val="both"/>
        <w:rPr>
          <w:rFonts w:asciiTheme="minorHAnsi" w:hAnsiTheme="minorHAnsi" w:cstheme="minorHAnsi"/>
          <w:b/>
          <w:bCs/>
          <w:sz w:val="22"/>
          <w:szCs w:val="22"/>
        </w:rPr>
      </w:pPr>
    </w:p>
    <w:p w14:paraId="4D6D0CD2" w14:textId="77777777" w:rsidR="00FC45F2" w:rsidRPr="00C734C6" w:rsidRDefault="00FC45F2" w:rsidP="00FC45F2">
      <w:pPr>
        <w:ind w:right="50"/>
        <w:contextualSpacing/>
        <w:jc w:val="both"/>
        <w:rPr>
          <w:rFonts w:asciiTheme="minorHAnsi" w:hAnsiTheme="minorHAnsi" w:cstheme="minorHAnsi"/>
          <w:sz w:val="22"/>
          <w:szCs w:val="22"/>
        </w:rPr>
      </w:pPr>
      <w:r w:rsidRPr="00C734C6">
        <w:rPr>
          <w:rFonts w:asciiTheme="minorHAnsi" w:hAnsiTheme="minorHAnsi" w:cstheme="minorHAnsi"/>
          <w:b/>
          <w:bCs/>
          <w:sz w:val="22"/>
          <w:szCs w:val="22"/>
        </w:rPr>
        <w:t>III</w:t>
      </w:r>
      <w:r w:rsidRPr="00C734C6">
        <w:rPr>
          <w:rFonts w:asciiTheme="minorHAnsi" w:hAnsiTheme="minorHAnsi" w:cstheme="minorHAnsi"/>
          <w:sz w:val="22"/>
          <w:szCs w:val="22"/>
        </w:rPr>
        <w:t>.- SI CUENTA O NO CON SISTEMAS ADECUADOS Y EFICACES DE CONTROL, VIGILANCIA Y AUDITORÍA, QUE EXAMINEN DE MANERA CONSTANTE Y PERIÓDICA EL CUMPLIMIENTO DE LOS ESTÁNDARES DE INTEGRIDAD EN SU REPRESENTADA.</w:t>
      </w:r>
    </w:p>
    <w:p w14:paraId="6B91C295" w14:textId="77777777" w:rsidR="00FC45F2" w:rsidRPr="00C734C6" w:rsidRDefault="00FC45F2" w:rsidP="00FC45F2">
      <w:pPr>
        <w:ind w:right="50"/>
        <w:contextualSpacing/>
        <w:jc w:val="both"/>
        <w:rPr>
          <w:rFonts w:asciiTheme="minorHAnsi" w:hAnsiTheme="minorHAnsi" w:cstheme="minorHAnsi"/>
          <w:sz w:val="22"/>
          <w:szCs w:val="22"/>
        </w:rPr>
      </w:pPr>
    </w:p>
    <w:p w14:paraId="51E2B65A" w14:textId="77777777" w:rsidR="00FC45F2" w:rsidRPr="00C734C6" w:rsidRDefault="00FC45F2" w:rsidP="00FC45F2">
      <w:pPr>
        <w:ind w:right="50"/>
        <w:contextualSpacing/>
        <w:jc w:val="both"/>
        <w:rPr>
          <w:rFonts w:asciiTheme="minorHAnsi" w:hAnsiTheme="minorHAnsi" w:cstheme="minorHAnsi"/>
          <w:sz w:val="22"/>
          <w:szCs w:val="22"/>
        </w:rPr>
      </w:pPr>
      <w:r w:rsidRPr="00C734C6">
        <w:rPr>
          <w:rFonts w:asciiTheme="minorHAnsi" w:hAnsiTheme="minorHAnsi" w:cstheme="minorHAnsi"/>
          <w:b/>
          <w:bCs/>
          <w:sz w:val="22"/>
          <w:szCs w:val="22"/>
        </w:rPr>
        <w:lastRenderedPageBreak/>
        <w:t>IV</w:t>
      </w:r>
      <w:r w:rsidRPr="00C734C6">
        <w:rPr>
          <w:rFonts w:asciiTheme="minorHAnsi" w:hAnsiTheme="minorHAnsi" w:cstheme="minorHAnsi"/>
          <w:sz w:val="22"/>
          <w:szCs w:val="22"/>
        </w:rPr>
        <w:t>.- SI CUENTA O NO CON SISTEMAS ADECUADOS DE DENUNCIA, TANTO AL INTERIOR DE SU REPRESENTADA COMO HACIA LAS AUTORIDADES COMPETENTES, ASÍ COMO CON PROCESOS DISCIPLINARIOS Y CONSECUENCIAS CONCRETAS RESPECTO DE QUIENES ACTÚAN DE FORMA CONTRARIA A LAS NORMAS INTERNAS O A LA LEGISLACIÓN MEXICANA.</w:t>
      </w:r>
    </w:p>
    <w:p w14:paraId="017A8E04" w14:textId="77777777" w:rsidR="00FC45F2" w:rsidRPr="00C734C6" w:rsidRDefault="00FC45F2" w:rsidP="00FC45F2">
      <w:pPr>
        <w:ind w:right="50"/>
        <w:contextualSpacing/>
        <w:jc w:val="both"/>
        <w:rPr>
          <w:rFonts w:asciiTheme="minorHAnsi" w:hAnsiTheme="minorHAnsi" w:cstheme="minorHAnsi"/>
          <w:sz w:val="22"/>
          <w:szCs w:val="22"/>
        </w:rPr>
      </w:pPr>
    </w:p>
    <w:p w14:paraId="55A6D178" w14:textId="77777777" w:rsidR="00FC45F2" w:rsidRPr="00C734C6" w:rsidRDefault="00FC45F2" w:rsidP="00FC45F2">
      <w:pPr>
        <w:ind w:right="50"/>
        <w:contextualSpacing/>
        <w:jc w:val="both"/>
        <w:rPr>
          <w:rFonts w:asciiTheme="minorHAnsi" w:hAnsiTheme="minorHAnsi" w:cstheme="minorHAnsi"/>
          <w:sz w:val="22"/>
          <w:szCs w:val="22"/>
        </w:rPr>
      </w:pPr>
      <w:r w:rsidRPr="00C734C6">
        <w:rPr>
          <w:rFonts w:asciiTheme="minorHAnsi" w:hAnsiTheme="minorHAnsi" w:cstheme="minorHAnsi"/>
          <w:b/>
          <w:bCs/>
          <w:sz w:val="22"/>
          <w:szCs w:val="22"/>
        </w:rPr>
        <w:t>V</w:t>
      </w:r>
      <w:r w:rsidRPr="00C734C6">
        <w:rPr>
          <w:rFonts w:asciiTheme="minorHAnsi" w:hAnsiTheme="minorHAnsi" w:cstheme="minorHAnsi"/>
          <w:sz w:val="22"/>
          <w:szCs w:val="22"/>
        </w:rPr>
        <w:t>.- SI CUENTA O NO CON SISTEMAS Y PROCESOS ADECUADOS DE ENTRENAMIENTO Y CAPACITACIÓN RESPECTO DE LAS MEDIDAS DE INTEGRIDAD.</w:t>
      </w:r>
    </w:p>
    <w:p w14:paraId="7BBED443" w14:textId="77777777" w:rsidR="00FC45F2" w:rsidRPr="00C734C6" w:rsidRDefault="00FC45F2" w:rsidP="00FC45F2">
      <w:pPr>
        <w:ind w:right="50"/>
        <w:contextualSpacing/>
        <w:jc w:val="both"/>
        <w:rPr>
          <w:rFonts w:asciiTheme="minorHAnsi" w:hAnsiTheme="minorHAnsi" w:cstheme="minorHAnsi"/>
          <w:sz w:val="22"/>
          <w:szCs w:val="22"/>
        </w:rPr>
      </w:pPr>
    </w:p>
    <w:p w14:paraId="1726674B" w14:textId="494FF906" w:rsidR="00FC45F2" w:rsidRPr="00C734C6" w:rsidRDefault="00FC45F2" w:rsidP="00FC45F2">
      <w:pPr>
        <w:ind w:right="50"/>
        <w:contextualSpacing/>
        <w:jc w:val="both"/>
        <w:rPr>
          <w:rFonts w:asciiTheme="minorHAnsi" w:hAnsiTheme="minorHAnsi" w:cstheme="minorHAnsi"/>
          <w:sz w:val="22"/>
          <w:szCs w:val="22"/>
        </w:rPr>
      </w:pPr>
      <w:r w:rsidRPr="00C734C6">
        <w:rPr>
          <w:rFonts w:asciiTheme="minorHAnsi" w:hAnsiTheme="minorHAnsi" w:cstheme="minorHAnsi"/>
          <w:b/>
          <w:bCs/>
          <w:sz w:val="22"/>
          <w:szCs w:val="22"/>
        </w:rPr>
        <w:t>VI</w:t>
      </w:r>
      <w:r w:rsidRPr="00C734C6">
        <w:rPr>
          <w:rFonts w:asciiTheme="minorHAnsi" w:hAnsiTheme="minorHAnsi" w:cstheme="minorHAnsi"/>
          <w:sz w:val="22"/>
          <w:szCs w:val="22"/>
        </w:rPr>
        <w:t>.- SI CUENTA O NO CON POLÍTICAS DE RECURSOS HUMANOS TENDIENTES A EVITAR LA INCORPORACIÓN DE PERSONAS QUE PUEDAN GENERAR UN RIESGO A LA INTEGRIDAD DE SU REPRESENTADA; ESTAS POLÍTICAS EN NINGÚN CASO AUTORIZARÁN LA DISCRIMINACIÓN DE PERSONA ALGUNA MOTIVADA POR ORIGEN ÉTNICO O NACIONAL, EL GÉNERO, LA EDAD, LAS DISCAPACIDADES, LA CONDICIÓN SOCIAL, LAS CONDICIONES DE SALUD, LA RELIGIÓN, LAS OPINIONES, LAS PREFERENCIAS SEXUALES, EL ESTADO CIVIL O CUALQUIER OTRA QUE ATENTE CONTRA LA DIGNIDAD HUMANA Y TENGA POR OBJETO ANULAR O MENOSCABAR LOS DERECHOS Y LIBERTADES DE LAS PERSONAS Y.</w:t>
      </w:r>
    </w:p>
    <w:p w14:paraId="3755792B" w14:textId="77777777" w:rsidR="00FC45F2" w:rsidRPr="00C734C6" w:rsidRDefault="00FC45F2" w:rsidP="00FC45F2">
      <w:pPr>
        <w:ind w:right="50"/>
        <w:contextualSpacing/>
        <w:jc w:val="both"/>
        <w:rPr>
          <w:rFonts w:asciiTheme="minorHAnsi" w:hAnsiTheme="minorHAnsi" w:cstheme="minorHAnsi"/>
          <w:sz w:val="22"/>
          <w:szCs w:val="22"/>
        </w:rPr>
      </w:pPr>
    </w:p>
    <w:p w14:paraId="6516470D" w14:textId="77777777" w:rsidR="00FC45F2" w:rsidRPr="00C734C6" w:rsidRDefault="00FC45F2" w:rsidP="00FC45F2">
      <w:pPr>
        <w:ind w:right="50"/>
        <w:contextualSpacing/>
        <w:jc w:val="both"/>
        <w:rPr>
          <w:rFonts w:asciiTheme="minorHAnsi" w:hAnsiTheme="minorHAnsi" w:cstheme="minorHAnsi"/>
          <w:sz w:val="22"/>
          <w:szCs w:val="22"/>
        </w:rPr>
      </w:pPr>
      <w:r w:rsidRPr="00C734C6">
        <w:rPr>
          <w:rFonts w:asciiTheme="minorHAnsi" w:hAnsiTheme="minorHAnsi" w:cstheme="minorHAnsi"/>
          <w:b/>
          <w:bCs/>
          <w:sz w:val="22"/>
          <w:szCs w:val="22"/>
        </w:rPr>
        <w:t>VII</w:t>
      </w:r>
      <w:r w:rsidRPr="00C734C6">
        <w:rPr>
          <w:rFonts w:asciiTheme="minorHAnsi" w:hAnsiTheme="minorHAnsi" w:cstheme="minorHAnsi"/>
          <w:sz w:val="22"/>
          <w:szCs w:val="22"/>
        </w:rPr>
        <w:t>.- SI CUENTA O NO CON MECANISMOS QUE ASEGUREN EN TODO MOMENTO LA TRANSPARENCIA Y PUBLICIDAD DE SUS INTERESES.</w:t>
      </w:r>
    </w:p>
    <w:p w14:paraId="7B51B64C" w14:textId="5114370E" w:rsidR="007519CA" w:rsidRPr="00C734C6" w:rsidRDefault="007519CA" w:rsidP="00FC45F2">
      <w:pPr>
        <w:ind w:right="50"/>
        <w:contextualSpacing/>
        <w:jc w:val="both"/>
        <w:rPr>
          <w:rFonts w:asciiTheme="minorHAnsi" w:hAnsiTheme="minorHAnsi" w:cstheme="minorHAnsi"/>
          <w:b/>
          <w:bCs/>
          <w:sz w:val="22"/>
          <w:szCs w:val="22"/>
          <w:u w:val="single"/>
        </w:rPr>
      </w:pPr>
    </w:p>
    <w:p w14:paraId="7022ADE6" w14:textId="2EE7526C" w:rsidR="00FC45F2" w:rsidRPr="00C734C6" w:rsidRDefault="00FC45F2" w:rsidP="00FC45F2">
      <w:pPr>
        <w:ind w:right="50"/>
        <w:contextualSpacing/>
        <w:jc w:val="both"/>
        <w:rPr>
          <w:rFonts w:asciiTheme="minorHAnsi" w:hAnsiTheme="minorHAnsi" w:cstheme="minorHAnsi"/>
          <w:b/>
          <w:bCs/>
          <w:sz w:val="22"/>
          <w:szCs w:val="22"/>
          <w:u w:val="single"/>
        </w:rPr>
      </w:pPr>
      <w:r w:rsidRPr="00C734C6">
        <w:rPr>
          <w:rFonts w:asciiTheme="minorHAnsi" w:hAnsiTheme="minorHAnsi" w:cstheme="minorHAnsi"/>
          <w:b/>
          <w:bCs/>
          <w:sz w:val="22"/>
          <w:szCs w:val="22"/>
          <w:u w:val="single"/>
        </w:rPr>
        <w:t>SI “EL CONTRATISTA” CUENTA CON LOS ELEMENTOS ANTERIORMENTE SEÑALADOS QUE GARANTICEN UNA POLÍTICA DE INTEGRIDAD DENTRO DE SU REPRESENTADA, DEBERÁ HACER MENCIÓN DE DICHOS ELEMENTOS EN EL PRESENTE ANEXO.</w:t>
      </w:r>
    </w:p>
    <w:p w14:paraId="48EFA2FA" w14:textId="77777777" w:rsidR="00943233" w:rsidRPr="00C734C6" w:rsidRDefault="00943233" w:rsidP="00111561">
      <w:pPr>
        <w:pStyle w:val="Prrafodelista"/>
        <w:ind w:left="0"/>
        <w:jc w:val="both"/>
        <w:rPr>
          <w:rFonts w:asciiTheme="minorHAnsi" w:hAnsiTheme="minorHAnsi" w:cstheme="minorHAnsi"/>
          <w:sz w:val="22"/>
          <w:szCs w:val="22"/>
        </w:rPr>
      </w:pPr>
    </w:p>
    <w:p w14:paraId="56674D06" w14:textId="452F0AA3" w:rsidR="008E4717" w:rsidRPr="00C734C6" w:rsidRDefault="00BE24A8" w:rsidP="00DB19B1">
      <w:pPr>
        <w:ind w:right="50"/>
        <w:jc w:val="both"/>
        <w:rPr>
          <w:rFonts w:asciiTheme="minorHAnsi" w:hAnsiTheme="minorHAnsi" w:cstheme="minorHAnsi"/>
          <w:sz w:val="22"/>
          <w:szCs w:val="22"/>
        </w:rPr>
      </w:pPr>
      <w:r w:rsidRPr="00C734C6">
        <w:rPr>
          <w:rFonts w:asciiTheme="minorHAnsi" w:hAnsiTheme="minorHAnsi" w:cstheme="minorHAnsi"/>
          <w:b/>
          <w:sz w:val="22"/>
          <w:szCs w:val="22"/>
        </w:rPr>
        <w:t>VIII</w:t>
      </w:r>
      <w:r w:rsidR="00D16E46" w:rsidRPr="00C734C6">
        <w:rPr>
          <w:rFonts w:asciiTheme="minorHAnsi" w:hAnsiTheme="minorHAnsi" w:cstheme="minorHAnsi"/>
          <w:sz w:val="22"/>
          <w:szCs w:val="22"/>
        </w:rPr>
        <w:t xml:space="preserve">.- </w:t>
      </w:r>
      <w:r w:rsidR="00D16E46" w:rsidRPr="00C734C6">
        <w:rPr>
          <w:rFonts w:asciiTheme="minorHAnsi" w:hAnsiTheme="minorHAnsi" w:cstheme="minorHAnsi"/>
          <w:sz w:val="22"/>
          <w:szCs w:val="22"/>
          <w:u w:val="single"/>
        </w:rPr>
        <w:t>(</w:t>
      </w:r>
      <w:r w:rsidR="00D16E46" w:rsidRPr="00C734C6">
        <w:rPr>
          <w:rFonts w:asciiTheme="minorHAnsi" w:hAnsiTheme="minorHAnsi" w:cstheme="minorHAnsi"/>
          <w:b/>
          <w:sz w:val="22"/>
          <w:szCs w:val="22"/>
          <w:u w:val="single"/>
        </w:rPr>
        <w:t xml:space="preserve">ANEXO </w:t>
      </w:r>
      <w:r w:rsidRPr="00C734C6">
        <w:rPr>
          <w:rFonts w:asciiTheme="minorHAnsi" w:hAnsiTheme="minorHAnsi" w:cstheme="minorHAnsi"/>
          <w:b/>
          <w:sz w:val="22"/>
          <w:szCs w:val="22"/>
          <w:u w:val="single"/>
        </w:rPr>
        <w:t>VIII</w:t>
      </w:r>
      <w:r w:rsidR="00D16E46" w:rsidRPr="00C734C6">
        <w:rPr>
          <w:rFonts w:asciiTheme="minorHAnsi" w:hAnsiTheme="minorHAnsi" w:cstheme="minorHAnsi"/>
          <w:b/>
          <w:sz w:val="22"/>
          <w:szCs w:val="22"/>
          <w:u w:val="single"/>
        </w:rPr>
        <w:t xml:space="preserve"> - COMPROBANTE DE INSCRIPCIÓN</w:t>
      </w:r>
      <w:r w:rsidR="00D16E46" w:rsidRPr="00C734C6">
        <w:rPr>
          <w:rFonts w:asciiTheme="minorHAnsi" w:hAnsiTheme="minorHAnsi" w:cstheme="minorHAnsi"/>
          <w:sz w:val="22"/>
          <w:szCs w:val="22"/>
          <w:u w:val="single"/>
        </w:rPr>
        <w:t xml:space="preserve">): </w:t>
      </w:r>
      <w:r w:rsidR="00D16E46" w:rsidRPr="00C734C6">
        <w:rPr>
          <w:rFonts w:asciiTheme="minorHAnsi" w:hAnsiTheme="minorHAnsi" w:cstheme="minorHAnsi"/>
          <w:sz w:val="22"/>
          <w:szCs w:val="22"/>
        </w:rPr>
        <w:t>(</w:t>
      </w:r>
      <w:r w:rsidR="00D16E46" w:rsidRPr="00C734C6">
        <w:rPr>
          <w:rFonts w:asciiTheme="minorHAnsi" w:hAnsiTheme="minorHAnsi" w:cstheme="minorHAnsi"/>
          <w:b/>
          <w:bCs/>
          <w:sz w:val="22"/>
          <w:szCs w:val="22"/>
        </w:rPr>
        <w:t>COPIA SIMPLE LEGIBLE</w:t>
      </w:r>
      <w:r w:rsidR="00D16E46" w:rsidRPr="00C734C6">
        <w:rPr>
          <w:rFonts w:asciiTheme="minorHAnsi" w:hAnsiTheme="minorHAnsi" w:cstheme="minorHAnsi"/>
          <w:sz w:val="22"/>
          <w:szCs w:val="22"/>
        </w:rPr>
        <w:t>) DEL COMPROBANTE DE INSCRIPCIÓN EN EL PADRÓN DE CONTRATISTAS DE LA SECRETARÍA DE LAS INFRAESTRUCTURAS Y EL ORDENAMIENTO TERRITORIAL SUSTENTABLE DEL GOBIERNO DEL ESTADO DE OAXACA (SINFRA), CORRESPONDIENTE AL</w:t>
      </w:r>
      <w:r w:rsidR="00D07FAC" w:rsidRPr="00C734C6">
        <w:rPr>
          <w:rFonts w:asciiTheme="minorHAnsi" w:hAnsiTheme="minorHAnsi" w:cstheme="minorHAnsi"/>
          <w:sz w:val="22"/>
          <w:szCs w:val="22"/>
        </w:rPr>
        <w:t xml:space="preserve"> EJERCICIO FISCAL 202</w:t>
      </w:r>
      <w:r w:rsidR="00DB6C57" w:rsidRPr="00C734C6">
        <w:rPr>
          <w:rFonts w:asciiTheme="minorHAnsi" w:hAnsiTheme="minorHAnsi" w:cstheme="minorHAnsi"/>
          <w:sz w:val="22"/>
          <w:szCs w:val="22"/>
        </w:rPr>
        <w:t>2</w:t>
      </w:r>
      <w:r w:rsidR="00D07FAC" w:rsidRPr="00C734C6">
        <w:rPr>
          <w:rFonts w:asciiTheme="minorHAnsi" w:hAnsiTheme="minorHAnsi" w:cstheme="minorHAnsi"/>
          <w:sz w:val="22"/>
          <w:szCs w:val="22"/>
        </w:rPr>
        <w:t>.</w:t>
      </w:r>
    </w:p>
    <w:p w14:paraId="5402D0D9" w14:textId="77777777" w:rsidR="00DB19B1" w:rsidRPr="00C734C6" w:rsidRDefault="00DB19B1" w:rsidP="00DB19B1">
      <w:pPr>
        <w:ind w:right="50"/>
        <w:jc w:val="both"/>
        <w:rPr>
          <w:rFonts w:asciiTheme="minorHAnsi" w:hAnsiTheme="minorHAnsi" w:cstheme="minorHAnsi"/>
          <w:sz w:val="22"/>
          <w:szCs w:val="22"/>
        </w:rPr>
      </w:pPr>
    </w:p>
    <w:p w14:paraId="0B12F45F" w14:textId="77777777" w:rsidR="00111561" w:rsidRPr="00C734C6" w:rsidRDefault="00111561" w:rsidP="00111561">
      <w:pPr>
        <w:pStyle w:val="Textoindependiente"/>
        <w:rPr>
          <w:rFonts w:asciiTheme="minorHAnsi" w:hAnsiTheme="minorHAnsi" w:cstheme="minorHAnsi"/>
          <w:b/>
          <w:sz w:val="22"/>
          <w:szCs w:val="22"/>
        </w:rPr>
      </w:pPr>
      <w:r w:rsidRPr="00C734C6">
        <w:rPr>
          <w:rFonts w:asciiTheme="minorHAnsi" w:hAnsiTheme="minorHAnsi" w:cstheme="minorHAnsi"/>
          <w:b/>
          <w:sz w:val="22"/>
          <w:szCs w:val="22"/>
        </w:rPr>
        <w:t>3</w:t>
      </w:r>
      <w:r w:rsidRPr="00C734C6">
        <w:rPr>
          <w:rFonts w:asciiTheme="minorHAnsi" w:hAnsiTheme="minorHAnsi" w:cstheme="minorHAnsi"/>
          <w:bCs/>
          <w:sz w:val="22"/>
          <w:szCs w:val="22"/>
        </w:rPr>
        <w:t>.-</w:t>
      </w:r>
      <w:r w:rsidRPr="00C734C6">
        <w:rPr>
          <w:rFonts w:asciiTheme="minorHAnsi" w:hAnsiTheme="minorHAnsi" w:cstheme="minorHAnsi"/>
          <w:b/>
          <w:sz w:val="22"/>
          <w:szCs w:val="22"/>
        </w:rPr>
        <w:t xml:space="preserve"> DE LAS </w:t>
      </w:r>
      <w:r w:rsidR="000C4B10" w:rsidRPr="00C734C6">
        <w:rPr>
          <w:rFonts w:asciiTheme="minorHAnsi" w:hAnsiTheme="minorHAnsi" w:cstheme="minorHAnsi"/>
          <w:b/>
          <w:sz w:val="22"/>
          <w:szCs w:val="22"/>
        </w:rPr>
        <w:t>PROPOSICIONES</w:t>
      </w:r>
    </w:p>
    <w:p w14:paraId="71358453" w14:textId="77777777" w:rsidR="00111561" w:rsidRPr="00C734C6" w:rsidRDefault="00111561" w:rsidP="00111561">
      <w:pPr>
        <w:pStyle w:val="Textoindependiente"/>
        <w:rPr>
          <w:rFonts w:asciiTheme="minorHAnsi" w:hAnsiTheme="minorHAnsi" w:cstheme="minorHAnsi"/>
          <w:sz w:val="22"/>
          <w:szCs w:val="22"/>
        </w:rPr>
      </w:pPr>
    </w:p>
    <w:p w14:paraId="1A6E1473" w14:textId="1C11255C" w:rsidR="008517D1" w:rsidRPr="00902115" w:rsidRDefault="00111561" w:rsidP="00902115">
      <w:pPr>
        <w:pStyle w:val="Textoindependiente"/>
        <w:rPr>
          <w:rFonts w:asciiTheme="minorHAnsi" w:hAnsiTheme="minorHAnsi" w:cstheme="minorHAnsi"/>
          <w:b/>
          <w:bCs/>
          <w:sz w:val="22"/>
          <w:szCs w:val="22"/>
        </w:rPr>
      </w:pPr>
      <w:r w:rsidRPr="00C734C6">
        <w:rPr>
          <w:rFonts w:asciiTheme="minorHAnsi" w:hAnsiTheme="minorHAnsi" w:cstheme="minorHAnsi"/>
          <w:b/>
          <w:bCs/>
          <w:sz w:val="22"/>
          <w:szCs w:val="22"/>
        </w:rPr>
        <w:t>3.1</w:t>
      </w:r>
      <w:r w:rsidR="00EE42C6" w:rsidRPr="00C734C6">
        <w:rPr>
          <w:rFonts w:asciiTheme="minorHAnsi" w:hAnsiTheme="minorHAnsi" w:cstheme="minorHAnsi"/>
          <w:sz w:val="22"/>
          <w:szCs w:val="22"/>
        </w:rPr>
        <w:t>.-</w:t>
      </w:r>
      <w:r w:rsidRPr="00C734C6">
        <w:rPr>
          <w:rFonts w:asciiTheme="minorHAnsi" w:hAnsiTheme="minorHAnsi" w:cstheme="minorHAnsi"/>
          <w:sz w:val="22"/>
          <w:szCs w:val="22"/>
        </w:rPr>
        <w:t xml:space="preserve"> </w:t>
      </w:r>
      <w:r w:rsidRPr="00C734C6">
        <w:rPr>
          <w:rFonts w:asciiTheme="minorHAnsi" w:hAnsiTheme="minorHAnsi" w:cstheme="minorHAnsi"/>
          <w:b/>
          <w:bCs/>
          <w:sz w:val="22"/>
          <w:szCs w:val="22"/>
        </w:rPr>
        <w:t xml:space="preserve">FORMA DE </w:t>
      </w:r>
      <w:r w:rsidR="006D41C4" w:rsidRPr="00C734C6">
        <w:rPr>
          <w:rFonts w:asciiTheme="minorHAnsi" w:hAnsiTheme="minorHAnsi" w:cstheme="minorHAnsi"/>
          <w:b/>
          <w:bCs/>
          <w:sz w:val="22"/>
          <w:szCs w:val="22"/>
        </w:rPr>
        <w:t>PRESENTACIÓN</w:t>
      </w:r>
      <w:r w:rsidR="006D41C4" w:rsidRPr="00C734C6">
        <w:rPr>
          <w:rFonts w:asciiTheme="minorHAnsi" w:hAnsiTheme="minorHAnsi" w:cstheme="minorHAnsi"/>
          <w:bCs/>
          <w:sz w:val="22"/>
          <w:szCs w:val="22"/>
        </w:rPr>
        <w:t xml:space="preserve">: </w:t>
      </w:r>
    </w:p>
    <w:p w14:paraId="0C132D0A" w14:textId="1AFE845E" w:rsidR="00111561" w:rsidRPr="00C734C6" w:rsidRDefault="00111561" w:rsidP="00111561">
      <w:pPr>
        <w:jc w:val="both"/>
        <w:rPr>
          <w:rFonts w:asciiTheme="minorHAnsi" w:hAnsiTheme="minorHAnsi" w:cstheme="minorHAnsi"/>
          <w:sz w:val="22"/>
          <w:szCs w:val="22"/>
        </w:rPr>
      </w:pPr>
      <w:r w:rsidRPr="00C734C6">
        <w:rPr>
          <w:rFonts w:asciiTheme="minorHAnsi" w:hAnsiTheme="minorHAnsi" w:cstheme="minorHAnsi"/>
          <w:b/>
          <w:sz w:val="22"/>
          <w:szCs w:val="22"/>
        </w:rPr>
        <w:t>A</w:t>
      </w:r>
      <w:r w:rsidR="00EE42C6" w:rsidRPr="00C734C6">
        <w:rPr>
          <w:rFonts w:asciiTheme="minorHAnsi" w:hAnsiTheme="minorHAnsi" w:cstheme="minorHAnsi"/>
          <w:b/>
          <w:sz w:val="22"/>
          <w:szCs w:val="22"/>
        </w:rPr>
        <w:t>)</w:t>
      </w:r>
      <w:r w:rsidR="00EE42C6" w:rsidRPr="00C734C6">
        <w:rPr>
          <w:rFonts w:asciiTheme="minorHAnsi" w:hAnsiTheme="minorHAnsi" w:cstheme="minorHAnsi"/>
          <w:sz w:val="22"/>
          <w:szCs w:val="22"/>
        </w:rPr>
        <w:t xml:space="preserve">. - </w:t>
      </w:r>
      <w:r w:rsidRPr="00C734C6">
        <w:rPr>
          <w:rFonts w:asciiTheme="minorHAnsi" w:hAnsiTheme="minorHAnsi" w:cstheme="minorHAnsi"/>
          <w:sz w:val="22"/>
          <w:szCs w:val="22"/>
        </w:rPr>
        <w:t xml:space="preserve">LOS SOBRES </w:t>
      </w:r>
      <w:r w:rsidR="00951860" w:rsidRPr="00C734C6">
        <w:rPr>
          <w:rFonts w:asciiTheme="minorHAnsi" w:hAnsiTheme="minorHAnsi" w:cstheme="minorHAnsi"/>
          <w:sz w:val="22"/>
          <w:szCs w:val="22"/>
        </w:rPr>
        <w:t>DEBERÁN</w:t>
      </w:r>
      <w:r w:rsidRPr="00C734C6">
        <w:rPr>
          <w:rFonts w:asciiTheme="minorHAnsi" w:hAnsiTheme="minorHAnsi" w:cstheme="minorHAnsi"/>
          <w:sz w:val="22"/>
          <w:szCs w:val="22"/>
        </w:rPr>
        <w:t xml:space="preserve"> IDENTIFICARSE POR SU CONTENIDO CON EL SIGUIENTE </w:t>
      </w:r>
      <w:r w:rsidR="000C4B10" w:rsidRPr="00C734C6">
        <w:rPr>
          <w:rFonts w:asciiTheme="minorHAnsi" w:hAnsiTheme="minorHAnsi" w:cstheme="minorHAnsi"/>
          <w:sz w:val="22"/>
          <w:szCs w:val="22"/>
        </w:rPr>
        <w:t xml:space="preserve">ROTULADO: </w:t>
      </w:r>
    </w:p>
    <w:p w14:paraId="438285B7" w14:textId="77777777" w:rsidR="007440BC" w:rsidRDefault="007440BC" w:rsidP="002E0404">
      <w:pPr>
        <w:tabs>
          <w:tab w:val="left" w:pos="432"/>
          <w:tab w:val="left" w:pos="720"/>
          <w:tab w:val="left" w:pos="6975"/>
        </w:tabs>
        <w:ind w:left="993" w:right="51"/>
        <w:jc w:val="both"/>
        <w:rPr>
          <w:rFonts w:asciiTheme="minorHAnsi" w:hAnsiTheme="minorHAnsi" w:cstheme="minorHAnsi"/>
          <w:sz w:val="22"/>
          <w:szCs w:val="22"/>
        </w:rPr>
      </w:pPr>
    </w:p>
    <w:p w14:paraId="56B38105" w14:textId="0150A629" w:rsidR="00111561" w:rsidRPr="00C734C6" w:rsidRDefault="002E0404" w:rsidP="002E0404">
      <w:pPr>
        <w:tabs>
          <w:tab w:val="left" w:pos="432"/>
          <w:tab w:val="left" w:pos="720"/>
          <w:tab w:val="left" w:pos="6975"/>
        </w:tabs>
        <w:ind w:left="993" w:right="51"/>
        <w:jc w:val="both"/>
        <w:rPr>
          <w:rFonts w:asciiTheme="minorHAnsi" w:hAnsiTheme="minorHAnsi" w:cstheme="minorHAnsi"/>
          <w:sz w:val="22"/>
          <w:szCs w:val="22"/>
        </w:rPr>
      </w:pPr>
      <w:r w:rsidRPr="00C734C6">
        <w:rPr>
          <w:rFonts w:asciiTheme="minorHAnsi" w:hAnsiTheme="minorHAnsi" w:cstheme="minorHAnsi"/>
          <w:sz w:val="22"/>
          <w:szCs w:val="22"/>
        </w:rPr>
        <w:tab/>
      </w:r>
    </w:p>
    <w:p w14:paraId="3F6972FC" w14:textId="2A284B4F" w:rsidR="008E0176" w:rsidRPr="00C734C6" w:rsidRDefault="00111561" w:rsidP="00170281">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contextualSpacing/>
        <w:jc w:val="both"/>
        <w:rPr>
          <w:rFonts w:asciiTheme="minorHAnsi" w:hAnsiTheme="minorHAnsi" w:cstheme="minorHAnsi"/>
          <w:sz w:val="22"/>
          <w:szCs w:val="22"/>
        </w:rPr>
      </w:pPr>
      <w:r w:rsidRPr="00C734C6">
        <w:rPr>
          <w:rFonts w:asciiTheme="minorHAnsi" w:hAnsiTheme="minorHAnsi" w:cstheme="minorHAnsi"/>
          <w:b/>
          <w:sz w:val="22"/>
          <w:szCs w:val="22"/>
        </w:rPr>
        <w:t>PROPUESTA TÉCNICA</w:t>
      </w:r>
      <w:r w:rsidRPr="00C734C6">
        <w:rPr>
          <w:rFonts w:asciiTheme="minorHAnsi" w:hAnsiTheme="minorHAnsi" w:cstheme="minorHAnsi"/>
          <w:sz w:val="22"/>
          <w:szCs w:val="22"/>
        </w:rPr>
        <w:t>:</w:t>
      </w:r>
    </w:p>
    <w:p w14:paraId="66DDE98B" w14:textId="77777777" w:rsidR="001B71C6" w:rsidRPr="00C734C6" w:rsidRDefault="001B71C6" w:rsidP="00170281">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contextualSpacing/>
        <w:jc w:val="both"/>
        <w:rPr>
          <w:rFonts w:asciiTheme="minorHAnsi" w:hAnsiTheme="minorHAnsi" w:cstheme="minorHAnsi"/>
          <w:b/>
          <w:sz w:val="22"/>
          <w:szCs w:val="22"/>
        </w:rPr>
      </w:pPr>
    </w:p>
    <w:p w14:paraId="301A7A24" w14:textId="365DFE5A" w:rsidR="00111561" w:rsidRPr="00902115" w:rsidRDefault="001B71C6" w:rsidP="008E0176">
      <w:pPr>
        <w:pStyle w:val="Sangra2detindependiente"/>
        <w:spacing w:after="0" w:line="240" w:lineRule="auto"/>
        <w:ind w:left="0" w:right="51"/>
        <w:contextualSpacing/>
        <w:jc w:val="both"/>
        <w:rPr>
          <w:rFonts w:asciiTheme="minorHAnsi" w:hAnsiTheme="minorHAnsi" w:cstheme="minorHAnsi"/>
          <w:sz w:val="22"/>
          <w:szCs w:val="22"/>
        </w:rPr>
      </w:pPr>
      <w:r w:rsidRPr="00C734C6">
        <w:rPr>
          <w:rFonts w:asciiTheme="minorHAnsi" w:hAnsiTheme="minorHAnsi" w:cstheme="minorHAnsi"/>
          <w:b/>
          <w:sz w:val="22"/>
          <w:szCs w:val="22"/>
        </w:rPr>
        <w:t>LICITACIÓN</w:t>
      </w:r>
      <w:r w:rsidR="00D07FAC" w:rsidRPr="00C734C6">
        <w:rPr>
          <w:rFonts w:asciiTheme="minorHAnsi" w:hAnsiTheme="minorHAnsi" w:cstheme="minorHAnsi"/>
          <w:b/>
          <w:sz w:val="22"/>
          <w:szCs w:val="22"/>
        </w:rPr>
        <w:t xml:space="preserve"> P</w:t>
      </w:r>
      <w:r w:rsidR="003820A1">
        <w:rPr>
          <w:rFonts w:asciiTheme="minorHAnsi" w:hAnsiTheme="minorHAnsi" w:cstheme="minorHAnsi"/>
          <w:b/>
          <w:sz w:val="22"/>
          <w:szCs w:val="22"/>
        </w:rPr>
        <w:t>Ú</w:t>
      </w:r>
      <w:r w:rsidR="00D07FAC" w:rsidRPr="00C734C6">
        <w:rPr>
          <w:rFonts w:asciiTheme="minorHAnsi" w:hAnsiTheme="minorHAnsi" w:cstheme="minorHAnsi"/>
          <w:b/>
          <w:sz w:val="22"/>
          <w:szCs w:val="22"/>
        </w:rPr>
        <w:t>BLICA ESTATAL</w:t>
      </w:r>
      <w:r w:rsidR="008E0176" w:rsidRPr="00C734C6">
        <w:rPr>
          <w:rFonts w:asciiTheme="minorHAnsi" w:hAnsiTheme="minorHAnsi" w:cstheme="minorHAnsi"/>
          <w:sz w:val="22"/>
          <w:szCs w:val="22"/>
        </w:rPr>
        <w:t>.</w:t>
      </w:r>
    </w:p>
    <w:p w14:paraId="07295ABC" w14:textId="377F1A1A" w:rsidR="00516A09" w:rsidRPr="007440BC" w:rsidRDefault="00111561" w:rsidP="008E0176">
      <w:pPr>
        <w:pStyle w:val="Sangra2detindependiente"/>
        <w:spacing w:after="0" w:line="240" w:lineRule="auto"/>
        <w:ind w:left="0" w:right="51"/>
        <w:contextualSpacing/>
        <w:jc w:val="both"/>
        <w:rPr>
          <w:rFonts w:asciiTheme="minorHAnsi" w:hAnsiTheme="minorHAnsi" w:cstheme="minorHAnsi"/>
          <w:color w:val="000000" w:themeColor="text1"/>
          <w:sz w:val="22"/>
          <w:szCs w:val="22"/>
        </w:rPr>
      </w:pPr>
      <w:bookmarkStart w:id="7" w:name="_Hlk49846672"/>
      <w:r w:rsidRPr="00C734C6">
        <w:rPr>
          <w:rFonts w:asciiTheme="minorHAnsi" w:hAnsiTheme="minorHAnsi" w:cstheme="minorHAnsi"/>
          <w:b/>
          <w:color w:val="000000" w:themeColor="text1"/>
          <w:sz w:val="22"/>
          <w:szCs w:val="22"/>
        </w:rPr>
        <w:t xml:space="preserve">NÚMERO DE </w:t>
      </w:r>
      <w:r w:rsidR="00AD0C53" w:rsidRPr="00C734C6">
        <w:rPr>
          <w:rFonts w:asciiTheme="minorHAnsi" w:hAnsiTheme="minorHAnsi" w:cstheme="minorHAnsi"/>
          <w:b/>
          <w:color w:val="000000" w:themeColor="text1"/>
          <w:sz w:val="22"/>
          <w:szCs w:val="22"/>
        </w:rPr>
        <w:t>LICITACIÓN</w:t>
      </w:r>
      <w:r w:rsidR="006D41C4" w:rsidRPr="00C734C6">
        <w:rPr>
          <w:rFonts w:asciiTheme="minorHAnsi" w:hAnsiTheme="minorHAnsi" w:cstheme="minorHAnsi"/>
          <w:color w:val="000000" w:themeColor="text1"/>
          <w:sz w:val="22"/>
          <w:szCs w:val="22"/>
        </w:rPr>
        <w:t>:</w:t>
      </w:r>
      <w:r w:rsidR="00226A8D" w:rsidRPr="00C734C6">
        <w:rPr>
          <w:rFonts w:asciiTheme="minorHAnsi" w:hAnsiTheme="minorHAnsi" w:cstheme="minorHAnsi"/>
          <w:color w:val="000000" w:themeColor="text1"/>
          <w:sz w:val="22"/>
          <w:szCs w:val="22"/>
        </w:rPr>
        <w:t xml:space="preserve"> </w:t>
      </w:r>
      <w:r w:rsidR="007440BC">
        <w:rPr>
          <w:rFonts w:asciiTheme="minorHAnsi" w:hAnsiTheme="minorHAnsi" w:cstheme="minorHAnsi"/>
          <w:color w:val="000000" w:themeColor="text1"/>
          <w:sz w:val="22"/>
          <w:szCs w:val="22"/>
        </w:rPr>
        <w:t>INPAC/LPE/001/2022</w:t>
      </w:r>
      <w:bookmarkStart w:id="8" w:name="_Hlk49846392"/>
    </w:p>
    <w:p w14:paraId="78628CC5" w14:textId="75584B3A" w:rsidR="008E0176" w:rsidRPr="007440BC" w:rsidRDefault="00111561" w:rsidP="008E0176">
      <w:pPr>
        <w:pStyle w:val="Sangra2detindependiente"/>
        <w:spacing w:after="0" w:line="240" w:lineRule="auto"/>
        <w:ind w:left="0" w:right="51"/>
        <w:contextualSpacing/>
        <w:jc w:val="both"/>
        <w:rPr>
          <w:rFonts w:asciiTheme="minorHAnsi" w:hAnsiTheme="minorHAnsi" w:cstheme="minorHAnsi"/>
          <w:noProof/>
          <w:color w:val="000000" w:themeColor="text1"/>
          <w:sz w:val="22"/>
          <w:szCs w:val="22"/>
        </w:rPr>
      </w:pPr>
      <w:r w:rsidRPr="00C734C6">
        <w:rPr>
          <w:rFonts w:asciiTheme="minorHAnsi" w:hAnsiTheme="minorHAnsi" w:cstheme="minorHAnsi"/>
          <w:b/>
          <w:noProof/>
          <w:color w:val="000000" w:themeColor="text1"/>
          <w:sz w:val="22"/>
          <w:szCs w:val="22"/>
        </w:rPr>
        <w:t xml:space="preserve">FECHA </w:t>
      </w:r>
      <w:r w:rsidR="003C64E0" w:rsidRPr="00C734C6">
        <w:rPr>
          <w:rFonts w:asciiTheme="minorHAnsi" w:hAnsiTheme="minorHAnsi" w:cstheme="minorHAnsi"/>
          <w:b/>
          <w:noProof/>
          <w:color w:val="000000" w:themeColor="text1"/>
          <w:sz w:val="22"/>
          <w:szCs w:val="22"/>
        </w:rPr>
        <w:t xml:space="preserve">DE </w:t>
      </w:r>
      <w:r w:rsidR="003C64E0" w:rsidRPr="007440BC">
        <w:rPr>
          <w:rFonts w:asciiTheme="minorHAnsi" w:hAnsiTheme="minorHAnsi" w:cstheme="minorHAnsi"/>
          <w:b/>
          <w:noProof/>
          <w:color w:val="000000" w:themeColor="text1"/>
          <w:sz w:val="22"/>
          <w:szCs w:val="22"/>
        </w:rPr>
        <w:t xml:space="preserve">PUBLICACIÓN </w:t>
      </w:r>
      <w:r w:rsidRPr="007440BC">
        <w:rPr>
          <w:rFonts w:asciiTheme="minorHAnsi" w:hAnsiTheme="minorHAnsi" w:cstheme="minorHAnsi"/>
          <w:b/>
          <w:noProof/>
          <w:color w:val="000000" w:themeColor="text1"/>
          <w:sz w:val="22"/>
          <w:szCs w:val="22"/>
        </w:rPr>
        <w:t>DE LA</w:t>
      </w:r>
      <w:r w:rsidR="00AD0C53" w:rsidRPr="007440BC">
        <w:rPr>
          <w:rFonts w:asciiTheme="minorHAnsi" w:hAnsiTheme="minorHAnsi" w:cstheme="minorHAnsi"/>
          <w:b/>
          <w:noProof/>
          <w:color w:val="000000" w:themeColor="text1"/>
          <w:sz w:val="22"/>
          <w:szCs w:val="22"/>
        </w:rPr>
        <w:t xml:space="preserve"> LICITACIÓN</w:t>
      </w:r>
      <w:r w:rsidR="006D41C4" w:rsidRPr="007440BC">
        <w:rPr>
          <w:rFonts w:asciiTheme="minorHAnsi" w:hAnsiTheme="minorHAnsi" w:cstheme="minorHAnsi"/>
          <w:noProof/>
          <w:color w:val="000000" w:themeColor="text1"/>
          <w:sz w:val="22"/>
          <w:szCs w:val="22"/>
        </w:rPr>
        <w:t>:</w:t>
      </w:r>
      <w:r w:rsidR="00226A8D" w:rsidRPr="007440BC">
        <w:rPr>
          <w:rFonts w:asciiTheme="minorHAnsi" w:hAnsiTheme="minorHAnsi" w:cstheme="minorHAnsi"/>
          <w:noProof/>
          <w:color w:val="000000" w:themeColor="text1"/>
          <w:sz w:val="22"/>
          <w:szCs w:val="22"/>
        </w:rPr>
        <w:t xml:space="preserve"> </w:t>
      </w:r>
      <w:r w:rsidR="007440BC" w:rsidRPr="007440BC">
        <w:rPr>
          <w:rFonts w:asciiTheme="minorHAnsi" w:hAnsiTheme="minorHAnsi" w:cstheme="minorHAnsi"/>
          <w:noProof/>
          <w:color w:val="000000" w:themeColor="text1"/>
          <w:sz w:val="22"/>
          <w:szCs w:val="22"/>
        </w:rPr>
        <w:t>26 DE MAYO DE 2022.</w:t>
      </w:r>
    </w:p>
    <w:bookmarkEnd w:id="8"/>
    <w:p w14:paraId="77BF601F" w14:textId="69375474" w:rsidR="00CD7E6E" w:rsidRPr="007440BC" w:rsidRDefault="00CD7E6E" w:rsidP="00CD7E6E">
      <w:pPr>
        <w:pStyle w:val="Textoindependiente"/>
        <w:tabs>
          <w:tab w:val="left" w:pos="3686"/>
        </w:tabs>
        <w:contextualSpacing/>
        <w:jc w:val="both"/>
        <w:rPr>
          <w:rFonts w:asciiTheme="minorHAnsi" w:hAnsiTheme="minorHAnsi" w:cstheme="minorHAnsi"/>
          <w:color w:val="000000" w:themeColor="text1"/>
          <w:sz w:val="22"/>
          <w:szCs w:val="22"/>
        </w:rPr>
      </w:pPr>
      <w:r w:rsidRPr="007440BC">
        <w:rPr>
          <w:rFonts w:asciiTheme="minorHAnsi" w:hAnsiTheme="minorHAnsi" w:cstheme="minorHAnsi"/>
          <w:b/>
          <w:color w:val="000000" w:themeColor="text1"/>
          <w:sz w:val="22"/>
          <w:szCs w:val="22"/>
        </w:rPr>
        <w:t>NOMBRE DE LA OBRA PÚBLICA</w:t>
      </w:r>
      <w:r w:rsidRPr="007440BC">
        <w:rPr>
          <w:rFonts w:asciiTheme="minorHAnsi" w:hAnsiTheme="minorHAnsi" w:cstheme="minorHAnsi"/>
          <w:color w:val="000000" w:themeColor="text1"/>
          <w:sz w:val="22"/>
          <w:szCs w:val="22"/>
        </w:rPr>
        <w:t xml:space="preserve">: </w:t>
      </w:r>
      <w:r w:rsidR="007440BC" w:rsidRPr="007440BC">
        <w:rPr>
          <w:rFonts w:asciiTheme="minorHAnsi" w:hAnsiTheme="minorHAnsi" w:cstheme="minorHAnsi"/>
          <w:bCs/>
          <w:caps/>
          <w:color w:val="0D0D0D" w:themeColor="text1" w:themeTint="F2"/>
          <w:sz w:val="22"/>
          <w:szCs w:val="22"/>
        </w:rPr>
        <w:t>“</w:t>
      </w:r>
      <w:r w:rsidR="007440BC" w:rsidRPr="007440BC">
        <w:rPr>
          <w:rFonts w:asciiTheme="minorHAnsi" w:hAnsiTheme="minorHAnsi" w:cstheme="minorHAnsi"/>
          <w:bCs/>
          <w:sz w:val="22"/>
          <w:szCs w:val="22"/>
        </w:rPr>
        <w:t>RESTAURACIÓN DE LA REAL ALHÓNDIGA DE ANTEQUERA</w:t>
      </w:r>
      <w:r w:rsidR="007440BC" w:rsidRPr="007440BC">
        <w:rPr>
          <w:rFonts w:asciiTheme="minorHAnsi" w:hAnsiTheme="minorHAnsi" w:cstheme="minorHAnsi"/>
          <w:bCs/>
          <w:caps/>
          <w:color w:val="0D0D0D" w:themeColor="text1" w:themeTint="F2"/>
          <w:sz w:val="22"/>
          <w:szCs w:val="22"/>
        </w:rPr>
        <w:t>”</w:t>
      </w:r>
    </w:p>
    <w:p w14:paraId="7890044A" w14:textId="347CEC39" w:rsidR="00111561" w:rsidRPr="00C734C6" w:rsidRDefault="00111561" w:rsidP="008E0176">
      <w:pPr>
        <w:tabs>
          <w:tab w:val="left" w:pos="709"/>
          <w:tab w:val="num" w:pos="993"/>
          <w:tab w:val="left" w:pos="2268"/>
          <w:tab w:val="left" w:pos="2880"/>
          <w:tab w:val="left" w:pos="5040"/>
        </w:tabs>
        <w:contextualSpacing/>
        <w:jc w:val="both"/>
        <w:rPr>
          <w:rFonts w:asciiTheme="minorHAnsi" w:hAnsiTheme="minorHAnsi" w:cstheme="minorHAnsi"/>
          <w:color w:val="000000" w:themeColor="text1"/>
          <w:sz w:val="22"/>
          <w:szCs w:val="22"/>
        </w:rPr>
      </w:pPr>
      <w:r w:rsidRPr="007440BC">
        <w:rPr>
          <w:rFonts w:asciiTheme="minorHAnsi" w:hAnsiTheme="minorHAnsi" w:cstheme="minorHAnsi"/>
          <w:b/>
          <w:bCs/>
          <w:color w:val="000000" w:themeColor="text1"/>
          <w:sz w:val="22"/>
          <w:szCs w:val="22"/>
        </w:rPr>
        <w:t>NO ABRIR ANTES DE LAS</w:t>
      </w:r>
      <w:r w:rsidR="00B2780A" w:rsidRPr="007440BC">
        <w:rPr>
          <w:rFonts w:asciiTheme="minorHAnsi" w:hAnsiTheme="minorHAnsi" w:cstheme="minorHAnsi"/>
          <w:color w:val="000000" w:themeColor="text1"/>
          <w:sz w:val="22"/>
          <w:szCs w:val="22"/>
        </w:rPr>
        <w:t>:</w:t>
      </w:r>
      <w:r w:rsidRPr="007440BC">
        <w:rPr>
          <w:rFonts w:asciiTheme="minorHAnsi" w:hAnsiTheme="minorHAnsi" w:cstheme="minorHAnsi"/>
          <w:color w:val="000000" w:themeColor="text1"/>
          <w:sz w:val="22"/>
          <w:szCs w:val="22"/>
        </w:rPr>
        <w:t xml:space="preserve"> </w:t>
      </w:r>
      <w:r w:rsidR="007440BC" w:rsidRPr="007440BC">
        <w:rPr>
          <w:rFonts w:asciiTheme="minorHAnsi" w:hAnsiTheme="minorHAnsi" w:cstheme="minorHAnsi"/>
          <w:noProof/>
          <w:color w:val="000000" w:themeColor="text1"/>
          <w:sz w:val="22"/>
          <w:szCs w:val="22"/>
        </w:rPr>
        <w:t>12:00</w:t>
      </w:r>
      <w:r w:rsidRPr="007440BC">
        <w:rPr>
          <w:rFonts w:asciiTheme="minorHAnsi" w:hAnsiTheme="minorHAnsi" w:cstheme="minorHAnsi"/>
          <w:noProof/>
          <w:color w:val="000000" w:themeColor="text1"/>
          <w:sz w:val="22"/>
          <w:szCs w:val="22"/>
        </w:rPr>
        <w:t xml:space="preserve"> </w:t>
      </w:r>
      <w:r w:rsidRPr="007440BC">
        <w:rPr>
          <w:rFonts w:asciiTheme="minorHAnsi" w:hAnsiTheme="minorHAnsi" w:cstheme="minorHAnsi"/>
          <w:color w:val="000000" w:themeColor="text1"/>
          <w:sz w:val="22"/>
          <w:szCs w:val="22"/>
        </w:rPr>
        <w:t>H</w:t>
      </w:r>
      <w:r w:rsidR="006D41C4" w:rsidRPr="007440BC">
        <w:rPr>
          <w:rFonts w:asciiTheme="minorHAnsi" w:hAnsiTheme="minorHAnsi" w:cstheme="minorHAnsi"/>
          <w:color w:val="000000" w:themeColor="text1"/>
          <w:sz w:val="22"/>
          <w:szCs w:val="22"/>
        </w:rPr>
        <w:t>ORAS</w:t>
      </w:r>
      <w:r w:rsidRPr="007440BC">
        <w:rPr>
          <w:rFonts w:asciiTheme="minorHAnsi" w:hAnsiTheme="minorHAnsi" w:cstheme="minorHAnsi"/>
          <w:color w:val="000000" w:themeColor="text1"/>
          <w:sz w:val="22"/>
          <w:szCs w:val="22"/>
        </w:rPr>
        <w:t xml:space="preserve"> </w:t>
      </w:r>
      <w:r w:rsidRPr="00242DED">
        <w:rPr>
          <w:rFonts w:asciiTheme="minorHAnsi" w:hAnsiTheme="minorHAnsi" w:cstheme="minorHAnsi"/>
          <w:color w:val="000000" w:themeColor="text1"/>
          <w:sz w:val="22"/>
          <w:szCs w:val="22"/>
        </w:rPr>
        <w:t xml:space="preserve">DEL </w:t>
      </w:r>
      <w:r w:rsidR="006D41C4" w:rsidRPr="00242DED">
        <w:rPr>
          <w:rFonts w:asciiTheme="minorHAnsi" w:hAnsiTheme="minorHAnsi" w:cstheme="minorHAnsi"/>
          <w:color w:val="000000" w:themeColor="text1"/>
          <w:sz w:val="22"/>
          <w:szCs w:val="22"/>
        </w:rPr>
        <w:t>DÍA</w:t>
      </w:r>
      <w:r w:rsidR="006D41C4" w:rsidRPr="007440BC">
        <w:rPr>
          <w:rFonts w:asciiTheme="minorHAnsi" w:hAnsiTheme="minorHAnsi" w:cstheme="minorHAnsi"/>
          <w:color w:val="000000" w:themeColor="text1"/>
          <w:sz w:val="22"/>
          <w:szCs w:val="22"/>
        </w:rPr>
        <w:t xml:space="preserve"> </w:t>
      </w:r>
      <w:r w:rsidR="007440BC" w:rsidRPr="007440BC">
        <w:rPr>
          <w:rFonts w:asciiTheme="minorHAnsi" w:hAnsiTheme="minorHAnsi" w:cstheme="minorHAnsi"/>
          <w:color w:val="000000" w:themeColor="text1"/>
          <w:sz w:val="22"/>
          <w:szCs w:val="22"/>
        </w:rPr>
        <w:t>06</w:t>
      </w:r>
      <w:r w:rsidR="001B71C6" w:rsidRPr="007440BC">
        <w:rPr>
          <w:rFonts w:asciiTheme="minorHAnsi" w:hAnsiTheme="minorHAnsi" w:cstheme="minorHAnsi"/>
          <w:color w:val="000000" w:themeColor="text1"/>
          <w:sz w:val="22"/>
          <w:szCs w:val="22"/>
        </w:rPr>
        <w:t xml:space="preserve"> DE </w:t>
      </w:r>
      <w:r w:rsidR="007440BC" w:rsidRPr="007440BC">
        <w:rPr>
          <w:rFonts w:asciiTheme="minorHAnsi" w:hAnsiTheme="minorHAnsi" w:cstheme="minorHAnsi"/>
          <w:color w:val="000000" w:themeColor="text1"/>
          <w:sz w:val="22"/>
          <w:szCs w:val="22"/>
        </w:rPr>
        <w:t>JUNIO</w:t>
      </w:r>
      <w:r w:rsidR="00F1258C" w:rsidRPr="007440BC">
        <w:rPr>
          <w:rFonts w:asciiTheme="minorHAnsi" w:hAnsiTheme="minorHAnsi" w:cstheme="minorHAnsi"/>
          <w:color w:val="000000" w:themeColor="text1"/>
          <w:sz w:val="22"/>
          <w:szCs w:val="22"/>
        </w:rPr>
        <w:t xml:space="preserve"> DEL AÑO 20</w:t>
      </w:r>
      <w:r w:rsidR="00C808B8" w:rsidRPr="007440BC">
        <w:rPr>
          <w:rFonts w:asciiTheme="minorHAnsi" w:hAnsiTheme="minorHAnsi" w:cstheme="minorHAnsi"/>
          <w:color w:val="000000" w:themeColor="text1"/>
          <w:sz w:val="22"/>
          <w:szCs w:val="22"/>
        </w:rPr>
        <w:t>2</w:t>
      </w:r>
      <w:r w:rsidR="00D364B7" w:rsidRPr="007440BC">
        <w:rPr>
          <w:rFonts w:asciiTheme="minorHAnsi" w:hAnsiTheme="minorHAnsi" w:cstheme="minorHAnsi"/>
          <w:color w:val="000000" w:themeColor="text1"/>
          <w:sz w:val="22"/>
          <w:szCs w:val="22"/>
        </w:rPr>
        <w:t>2</w:t>
      </w:r>
      <w:r w:rsidR="00F1258C" w:rsidRPr="007440BC">
        <w:rPr>
          <w:rFonts w:asciiTheme="minorHAnsi" w:hAnsiTheme="minorHAnsi" w:cstheme="minorHAnsi"/>
          <w:color w:val="000000" w:themeColor="text1"/>
          <w:sz w:val="22"/>
          <w:szCs w:val="22"/>
        </w:rPr>
        <w:t>.</w:t>
      </w:r>
    </w:p>
    <w:bookmarkEnd w:id="7"/>
    <w:p w14:paraId="7BA6BABD" w14:textId="3128C678" w:rsidR="00762AB3" w:rsidRPr="00C734C6" w:rsidRDefault="00762AB3"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
          <w:color w:val="000000" w:themeColor="text1"/>
          <w:sz w:val="22"/>
          <w:szCs w:val="22"/>
        </w:rPr>
      </w:pPr>
    </w:p>
    <w:p w14:paraId="0452A58A" w14:textId="77777777" w:rsidR="00951860" w:rsidRPr="00C734C6" w:rsidRDefault="00951860" w:rsidP="008259EB">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
          <w:sz w:val="22"/>
          <w:szCs w:val="22"/>
        </w:rPr>
      </w:pPr>
    </w:p>
    <w:p w14:paraId="767236A9" w14:textId="77777777" w:rsidR="00D07FAC" w:rsidRPr="00C734C6" w:rsidRDefault="00111561" w:rsidP="00987A0B">
      <w:pPr>
        <w:tabs>
          <w:tab w:val="left" w:pos="432"/>
          <w:tab w:val="left" w:pos="720"/>
          <w:tab w:val="left" w:pos="1440"/>
          <w:tab w:val="left" w:pos="2160"/>
          <w:tab w:val="left" w:pos="7200"/>
        </w:tabs>
        <w:ind w:right="51"/>
        <w:jc w:val="both"/>
        <w:rPr>
          <w:rFonts w:asciiTheme="minorHAnsi" w:hAnsiTheme="minorHAnsi" w:cstheme="minorHAnsi"/>
          <w:sz w:val="22"/>
          <w:szCs w:val="22"/>
        </w:rPr>
      </w:pPr>
      <w:r w:rsidRPr="00C734C6">
        <w:rPr>
          <w:rFonts w:asciiTheme="minorHAnsi" w:hAnsiTheme="minorHAnsi" w:cstheme="minorHAnsi"/>
          <w:b/>
          <w:sz w:val="22"/>
          <w:szCs w:val="22"/>
        </w:rPr>
        <w:t>PROPUESTA ECONÓMICA</w:t>
      </w:r>
      <w:r w:rsidRPr="00C734C6">
        <w:rPr>
          <w:rFonts w:asciiTheme="minorHAnsi" w:hAnsiTheme="minorHAnsi" w:cstheme="minorHAnsi"/>
          <w:sz w:val="22"/>
          <w:szCs w:val="22"/>
        </w:rPr>
        <w:t>:</w:t>
      </w:r>
    </w:p>
    <w:p w14:paraId="4656E862" w14:textId="79095797" w:rsidR="008259EB" w:rsidRPr="00C734C6" w:rsidRDefault="00987A0B" w:rsidP="00987A0B">
      <w:pPr>
        <w:tabs>
          <w:tab w:val="left" w:pos="432"/>
          <w:tab w:val="left" w:pos="720"/>
          <w:tab w:val="left" w:pos="1440"/>
          <w:tab w:val="left" w:pos="2160"/>
          <w:tab w:val="left" w:pos="7200"/>
        </w:tabs>
        <w:ind w:right="51"/>
        <w:jc w:val="both"/>
        <w:rPr>
          <w:rFonts w:asciiTheme="minorHAnsi" w:hAnsiTheme="minorHAnsi" w:cstheme="minorHAnsi"/>
          <w:sz w:val="22"/>
          <w:szCs w:val="22"/>
        </w:rPr>
      </w:pPr>
      <w:r w:rsidRPr="00C734C6">
        <w:rPr>
          <w:rFonts w:asciiTheme="minorHAnsi" w:hAnsiTheme="minorHAnsi" w:cstheme="minorHAnsi"/>
          <w:sz w:val="22"/>
          <w:szCs w:val="22"/>
        </w:rPr>
        <w:tab/>
      </w:r>
    </w:p>
    <w:p w14:paraId="5134D00C" w14:textId="77777777" w:rsidR="00DE344F" w:rsidRDefault="00D07FAC" w:rsidP="00DE344F">
      <w:pPr>
        <w:pStyle w:val="Sangra2detindependiente"/>
        <w:spacing w:line="240" w:lineRule="auto"/>
        <w:ind w:left="0" w:right="51"/>
        <w:contextualSpacing/>
        <w:rPr>
          <w:rFonts w:asciiTheme="minorHAnsi" w:hAnsiTheme="minorHAnsi" w:cstheme="minorHAnsi"/>
          <w:sz w:val="22"/>
          <w:szCs w:val="22"/>
        </w:rPr>
      </w:pPr>
      <w:r w:rsidRPr="00C734C6">
        <w:rPr>
          <w:rFonts w:asciiTheme="minorHAnsi" w:hAnsiTheme="minorHAnsi" w:cstheme="minorHAnsi"/>
          <w:b/>
          <w:sz w:val="22"/>
          <w:szCs w:val="22"/>
        </w:rPr>
        <w:t>LICITACIÓN P</w:t>
      </w:r>
      <w:r w:rsidR="00626EBC">
        <w:rPr>
          <w:rFonts w:asciiTheme="minorHAnsi" w:hAnsiTheme="minorHAnsi" w:cstheme="minorHAnsi"/>
          <w:b/>
          <w:sz w:val="22"/>
          <w:szCs w:val="22"/>
        </w:rPr>
        <w:t>Ú</w:t>
      </w:r>
      <w:r w:rsidRPr="00C734C6">
        <w:rPr>
          <w:rFonts w:asciiTheme="minorHAnsi" w:hAnsiTheme="minorHAnsi" w:cstheme="minorHAnsi"/>
          <w:b/>
          <w:sz w:val="22"/>
          <w:szCs w:val="22"/>
        </w:rPr>
        <w:t>BLICA ESTATAL</w:t>
      </w:r>
      <w:r w:rsidR="00111561" w:rsidRPr="00C734C6">
        <w:rPr>
          <w:rFonts w:asciiTheme="minorHAnsi" w:hAnsiTheme="minorHAnsi" w:cstheme="minorHAnsi"/>
          <w:sz w:val="22"/>
          <w:szCs w:val="22"/>
        </w:rPr>
        <w:t xml:space="preserve"> </w:t>
      </w:r>
    </w:p>
    <w:p w14:paraId="07DB9800" w14:textId="45791559" w:rsidR="008B5383" w:rsidRPr="00DE344F" w:rsidRDefault="008B5383" w:rsidP="00DE344F">
      <w:pPr>
        <w:pStyle w:val="Sangra2detindependiente"/>
        <w:spacing w:line="240" w:lineRule="auto"/>
        <w:ind w:left="0" w:right="51"/>
        <w:contextualSpacing/>
        <w:rPr>
          <w:rFonts w:asciiTheme="minorHAnsi" w:hAnsiTheme="minorHAnsi" w:cstheme="minorHAnsi"/>
          <w:sz w:val="22"/>
          <w:szCs w:val="22"/>
        </w:rPr>
      </w:pPr>
      <w:r w:rsidRPr="00C734C6">
        <w:rPr>
          <w:rFonts w:asciiTheme="minorHAnsi" w:hAnsiTheme="minorHAnsi" w:cstheme="minorHAnsi"/>
          <w:b/>
          <w:color w:val="000000" w:themeColor="text1"/>
          <w:sz w:val="22"/>
          <w:szCs w:val="22"/>
        </w:rPr>
        <w:t xml:space="preserve">NÚMERO DE </w:t>
      </w:r>
      <w:r w:rsidR="00AD0C53" w:rsidRPr="00C734C6">
        <w:rPr>
          <w:rFonts w:asciiTheme="minorHAnsi" w:hAnsiTheme="minorHAnsi" w:cstheme="minorHAnsi"/>
          <w:b/>
          <w:color w:val="000000" w:themeColor="text1"/>
          <w:sz w:val="22"/>
          <w:szCs w:val="22"/>
        </w:rPr>
        <w:t>LICITACIÓN</w:t>
      </w:r>
      <w:r w:rsidRPr="00C734C6">
        <w:rPr>
          <w:rFonts w:asciiTheme="minorHAnsi" w:hAnsiTheme="minorHAnsi" w:cstheme="minorHAnsi"/>
          <w:color w:val="000000" w:themeColor="text1"/>
          <w:sz w:val="22"/>
          <w:szCs w:val="22"/>
        </w:rPr>
        <w:t xml:space="preserve">: </w:t>
      </w:r>
      <w:r w:rsidR="00ED0F4C">
        <w:rPr>
          <w:rFonts w:asciiTheme="minorHAnsi" w:hAnsiTheme="minorHAnsi" w:cstheme="minorHAnsi"/>
          <w:color w:val="000000" w:themeColor="text1"/>
          <w:sz w:val="22"/>
          <w:szCs w:val="22"/>
        </w:rPr>
        <w:t>INPAC/LPE/001/2022</w:t>
      </w:r>
    </w:p>
    <w:p w14:paraId="0E62E93B" w14:textId="2F1B8FC8" w:rsidR="008B5383" w:rsidRPr="00C734C6" w:rsidRDefault="008B5383" w:rsidP="00DE344F">
      <w:pPr>
        <w:pStyle w:val="Sangra2detindependiente"/>
        <w:spacing w:after="0" w:line="240" w:lineRule="auto"/>
        <w:ind w:left="0" w:right="51"/>
        <w:contextualSpacing/>
        <w:jc w:val="both"/>
        <w:rPr>
          <w:rFonts w:asciiTheme="minorHAnsi" w:hAnsiTheme="minorHAnsi" w:cstheme="minorHAnsi"/>
          <w:noProof/>
          <w:color w:val="000000" w:themeColor="text1"/>
          <w:sz w:val="22"/>
          <w:szCs w:val="22"/>
        </w:rPr>
      </w:pPr>
      <w:r w:rsidRPr="00C734C6">
        <w:rPr>
          <w:rFonts w:asciiTheme="minorHAnsi" w:hAnsiTheme="minorHAnsi" w:cstheme="minorHAnsi"/>
          <w:b/>
          <w:noProof/>
          <w:color w:val="000000" w:themeColor="text1"/>
          <w:sz w:val="22"/>
          <w:szCs w:val="22"/>
        </w:rPr>
        <w:t>FECHA DE</w:t>
      </w:r>
      <w:r w:rsidR="00D622C5" w:rsidRPr="00C734C6">
        <w:rPr>
          <w:rFonts w:asciiTheme="minorHAnsi" w:hAnsiTheme="minorHAnsi" w:cstheme="minorHAnsi"/>
          <w:b/>
          <w:noProof/>
          <w:color w:val="000000" w:themeColor="text1"/>
          <w:sz w:val="22"/>
          <w:szCs w:val="22"/>
        </w:rPr>
        <w:t xml:space="preserve"> PUBLICACIÓN DE</w:t>
      </w:r>
      <w:r w:rsidRPr="00C734C6">
        <w:rPr>
          <w:rFonts w:asciiTheme="minorHAnsi" w:hAnsiTheme="minorHAnsi" w:cstheme="minorHAnsi"/>
          <w:b/>
          <w:noProof/>
          <w:color w:val="000000" w:themeColor="text1"/>
          <w:sz w:val="22"/>
          <w:szCs w:val="22"/>
        </w:rPr>
        <w:t xml:space="preserve"> LA </w:t>
      </w:r>
      <w:r w:rsidR="00AD0C53" w:rsidRPr="00C734C6">
        <w:rPr>
          <w:rFonts w:asciiTheme="minorHAnsi" w:hAnsiTheme="minorHAnsi" w:cstheme="minorHAnsi"/>
          <w:b/>
          <w:noProof/>
          <w:color w:val="000000" w:themeColor="text1"/>
          <w:sz w:val="22"/>
          <w:szCs w:val="22"/>
        </w:rPr>
        <w:t>LICITACIÓN</w:t>
      </w:r>
      <w:r w:rsidRPr="00C734C6">
        <w:rPr>
          <w:rFonts w:asciiTheme="minorHAnsi" w:hAnsiTheme="minorHAnsi" w:cstheme="minorHAnsi"/>
          <w:noProof/>
          <w:color w:val="000000" w:themeColor="text1"/>
          <w:sz w:val="22"/>
          <w:szCs w:val="22"/>
        </w:rPr>
        <w:t xml:space="preserve">: </w:t>
      </w:r>
      <w:r w:rsidR="00ED0F4C" w:rsidRPr="007440BC">
        <w:rPr>
          <w:rFonts w:asciiTheme="minorHAnsi" w:hAnsiTheme="minorHAnsi" w:cstheme="minorHAnsi"/>
          <w:noProof/>
          <w:color w:val="000000" w:themeColor="text1"/>
          <w:sz w:val="22"/>
          <w:szCs w:val="22"/>
        </w:rPr>
        <w:t>26 DE MAYO DE 2022.</w:t>
      </w:r>
    </w:p>
    <w:p w14:paraId="039A3CE0" w14:textId="094950BA" w:rsidR="008B5383" w:rsidRPr="00C734C6" w:rsidRDefault="008B5383" w:rsidP="00DE344F">
      <w:pPr>
        <w:pStyle w:val="Textoindependiente"/>
        <w:tabs>
          <w:tab w:val="left" w:pos="3686"/>
        </w:tabs>
        <w:contextualSpacing/>
        <w:jc w:val="both"/>
        <w:rPr>
          <w:rFonts w:asciiTheme="minorHAnsi" w:hAnsiTheme="minorHAnsi" w:cstheme="minorHAnsi"/>
          <w:color w:val="000000" w:themeColor="text1"/>
          <w:sz w:val="22"/>
          <w:szCs w:val="22"/>
        </w:rPr>
      </w:pPr>
      <w:r w:rsidRPr="00C734C6">
        <w:rPr>
          <w:rFonts w:asciiTheme="minorHAnsi" w:hAnsiTheme="minorHAnsi" w:cstheme="minorHAnsi"/>
          <w:b/>
          <w:color w:val="000000" w:themeColor="text1"/>
          <w:sz w:val="22"/>
          <w:szCs w:val="22"/>
        </w:rPr>
        <w:t>NOMBRE DE LA OBRA PÚBLICA</w:t>
      </w:r>
      <w:r w:rsidRPr="00C734C6">
        <w:rPr>
          <w:rFonts w:asciiTheme="minorHAnsi" w:hAnsiTheme="minorHAnsi" w:cstheme="minorHAnsi"/>
          <w:color w:val="000000" w:themeColor="text1"/>
          <w:sz w:val="22"/>
          <w:szCs w:val="22"/>
        </w:rPr>
        <w:t xml:space="preserve">: </w:t>
      </w:r>
      <w:r w:rsidR="008B23E4" w:rsidRPr="007440BC">
        <w:rPr>
          <w:rFonts w:asciiTheme="minorHAnsi" w:hAnsiTheme="minorHAnsi" w:cstheme="minorHAnsi"/>
          <w:bCs/>
          <w:caps/>
          <w:color w:val="0D0D0D" w:themeColor="text1" w:themeTint="F2"/>
          <w:sz w:val="22"/>
          <w:szCs w:val="22"/>
        </w:rPr>
        <w:t>“</w:t>
      </w:r>
      <w:r w:rsidR="008B23E4" w:rsidRPr="007440BC">
        <w:rPr>
          <w:rFonts w:asciiTheme="minorHAnsi" w:hAnsiTheme="minorHAnsi" w:cstheme="minorHAnsi"/>
          <w:bCs/>
          <w:sz w:val="22"/>
          <w:szCs w:val="22"/>
        </w:rPr>
        <w:t>RESTAURACIÓN DE LA REAL ALHÓNDIGA DE ANTEQUERA</w:t>
      </w:r>
      <w:r w:rsidR="008B23E4" w:rsidRPr="007440BC">
        <w:rPr>
          <w:rFonts w:asciiTheme="minorHAnsi" w:hAnsiTheme="minorHAnsi" w:cstheme="minorHAnsi"/>
          <w:bCs/>
          <w:caps/>
          <w:color w:val="0D0D0D" w:themeColor="text1" w:themeTint="F2"/>
          <w:sz w:val="22"/>
          <w:szCs w:val="22"/>
        </w:rPr>
        <w:t>”</w:t>
      </w:r>
    </w:p>
    <w:p w14:paraId="1B639E70" w14:textId="071F7E43" w:rsidR="00090A75" w:rsidRDefault="008B5383" w:rsidP="00DE344F">
      <w:pPr>
        <w:tabs>
          <w:tab w:val="left" w:pos="709"/>
          <w:tab w:val="num" w:pos="993"/>
          <w:tab w:val="left" w:pos="2268"/>
          <w:tab w:val="left" w:pos="2880"/>
          <w:tab w:val="left" w:pos="5040"/>
        </w:tabs>
        <w:contextualSpacing/>
        <w:jc w:val="both"/>
        <w:rPr>
          <w:rFonts w:asciiTheme="minorHAnsi" w:hAnsiTheme="minorHAnsi" w:cstheme="minorHAnsi"/>
          <w:color w:val="000000" w:themeColor="text1"/>
          <w:sz w:val="22"/>
          <w:szCs w:val="22"/>
        </w:rPr>
      </w:pPr>
      <w:r w:rsidRPr="00C734C6">
        <w:rPr>
          <w:rFonts w:asciiTheme="minorHAnsi" w:hAnsiTheme="minorHAnsi" w:cstheme="minorHAnsi"/>
          <w:b/>
          <w:bCs/>
          <w:color w:val="000000" w:themeColor="text1"/>
          <w:sz w:val="22"/>
          <w:szCs w:val="22"/>
        </w:rPr>
        <w:t>NO ABRIR ANTES DE LAS</w:t>
      </w:r>
      <w:r w:rsidRPr="00C734C6">
        <w:rPr>
          <w:rFonts w:asciiTheme="minorHAnsi" w:hAnsiTheme="minorHAnsi" w:cstheme="minorHAnsi"/>
          <w:color w:val="000000" w:themeColor="text1"/>
          <w:sz w:val="22"/>
          <w:szCs w:val="22"/>
        </w:rPr>
        <w:t xml:space="preserve">: </w:t>
      </w:r>
      <w:r w:rsidR="008B23E4" w:rsidRPr="007440BC">
        <w:rPr>
          <w:rFonts w:asciiTheme="minorHAnsi" w:hAnsiTheme="minorHAnsi" w:cstheme="minorHAnsi"/>
          <w:noProof/>
          <w:color w:val="000000" w:themeColor="text1"/>
          <w:sz w:val="22"/>
          <w:szCs w:val="22"/>
        </w:rPr>
        <w:t xml:space="preserve">12:00 </w:t>
      </w:r>
      <w:r w:rsidR="008B23E4" w:rsidRPr="007440BC">
        <w:rPr>
          <w:rFonts w:asciiTheme="minorHAnsi" w:hAnsiTheme="minorHAnsi" w:cstheme="minorHAnsi"/>
          <w:color w:val="000000" w:themeColor="text1"/>
          <w:sz w:val="22"/>
          <w:szCs w:val="22"/>
        </w:rPr>
        <w:t xml:space="preserve">HORAS </w:t>
      </w:r>
      <w:r w:rsidR="008B23E4" w:rsidRPr="00242DED">
        <w:rPr>
          <w:rFonts w:asciiTheme="minorHAnsi" w:hAnsiTheme="minorHAnsi" w:cstheme="minorHAnsi"/>
          <w:color w:val="000000" w:themeColor="text1"/>
          <w:sz w:val="22"/>
          <w:szCs w:val="22"/>
        </w:rPr>
        <w:t>DEL DÍA</w:t>
      </w:r>
      <w:r w:rsidR="008B23E4" w:rsidRPr="007440BC">
        <w:rPr>
          <w:rFonts w:asciiTheme="minorHAnsi" w:hAnsiTheme="minorHAnsi" w:cstheme="minorHAnsi"/>
          <w:color w:val="000000" w:themeColor="text1"/>
          <w:sz w:val="22"/>
          <w:szCs w:val="22"/>
        </w:rPr>
        <w:t xml:space="preserve"> 0</w:t>
      </w:r>
      <w:r w:rsidR="007A516E">
        <w:rPr>
          <w:rFonts w:asciiTheme="minorHAnsi" w:hAnsiTheme="minorHAnsi" w:cstheme="minorHAnsi"/>
          <w:color w:val="000000" w:themeColor="text1"/>
          <w:sz w:val="22"/>
          <w:szCs w:val="22"/>
        </w:rPr>
        <w:t>8</w:t>
      </w:r>
      <w:r w:rsidR="008B23E4" w:rsidRPr="007440BC">
        <w:rPr>
          <w:rFonts w:asciiTheme="minorHAnsi" w:hAnsiTheme="minorHAnsi" w:cstheme="minorHAnsi"/>
          <w:color w:val="000000" w:themeColor="text1"/>
          <w:sz w:val="22"/>
          <w:szCs w:val="22"/>
        </w:rPr>
        <w:t xml:space="preserve"> DE JUNIO DEL AÑO 2022.</w:t>
      </w:r>
    </w:p>
    <w:p w14:paraId="0FD7D2D4" w14:textId="77777777" w:rsidR="007A516E" w:rsidRPr="00C734C6" w:rsidRDefault="007A516E" w:rsidP="00090A75">
      <w:pPr>
        <w:tabs>
          <w:tab w:val="left" w:pos="709"/>
          <w:tab w:val="num" w:pos="993"/>
          <w:tab w:val="left" w:pos="2268"/>
          <w:tab w:val="left" w:pos="2880"/>
          <w:tab w:val="left" w:pos="5040"/>
        </w:tabs>
        <w:contextualSpacing/>
        <w:jc w:val="both"/>
        <w:rPr>
          <w:rFonts w:asciiTheme="minorHAnsi" w:hAnsiTheme="minorHAnsi" w:cstheme="minorHAnsi"/>
          <w:noProof/>
          <w:color w:val="0D0D0D" w:themeColor="text1" w:themeTint="F2"/>
          <w:sz w:val="22"/>
          <w:szCs w:val="22"/>
        </w:rPr>
      </w:pPr>
    </w:p>
    <w:p w14:paraId="14C2A288" w14:textId="2885C6A9" w:rsidR="00111561" w:rsidRPr="00C734C6" w:rsidRDefault="00111561" w:rsidP="00111561">
      <w:pPr>
        <w:jc w:val="both"/>
        <w:rPr>
          <w:rFonts w:asciiTheme="minorHAnsi" w:hAnsiTheme="minorHAnsi" w:cstheme="minorHAnsi"/>
          <w:sz w:val="22"/>
          <w:szCs w:val="22"/>
        </w:rPr>
      </w:pPr>
      <w:r w:rsidRPr="00C734C6">
        <w:rPr>
          <w:rFonts w:asciiTheme="minorHAnsi" w:hAnsiTheme="minorHAnsi" w:cstheme="minorHAnsi"/>
          <w:sz w:val="22"/>
          <w:szCs w:val="22"/>
        </w:rPr>
        <w:t xml:space="preserve">LAS PROPOSICIONES CON SUS ANEXOS SE PRESENTARÁN EN IDIOMA ESPAÑOL Y </w:t>
      </w:r>
      <w:r w:rsidRPr="00C734C6">
        <w:rPr>
          <w:rFonts w:asciiTheme="minorHAnsi" w:hAnsiTheme="minorHAnsi" w:cstheme="minorHAnsi"/>
          <w:color w:val="000000"/>
          <w:sz w:val="22"/>
          <w:szCs w:val="22"/>
        </w:rPr>
        <w:t>EN MONEDA NACIONAL</w:t>
      </w:r>
      <w:r w:rsidRPr="00C734C6">
        <w:rPr>
          <w:rFonts w:asciiTheme="minorHAnsi" w:hAnsiTheme="minorHAnsi" w:cstheme="minorHAnsi"/>
          <w:sz w:val="22"/>
          <w:szCs w:val="22"/>
        </w:rPr>
        <w:t>, EN DOS SOBRES CERRADOS QUE CONTENDRÁN EL ORIGINAL DE LAS PROPUESTAS, (</w:t>
      </w:r>
      <w:r w:rsidRPr="00C734C6">
        <w:rPr>
          <w:rFonts w:asciiTheme="minorHAnsi" w:hAnsiTheme="minorHAnsi" w:cstheme="minorHAnsi"/>
          <w:i/>
          <w:sz w:val="22"/>
          <w:szCs w:val="22"/>
          <w:lang w:eastAsia="es-MX"/>
        </w:rPr>
        <w:t>ARTÍCULO 31 FRACCIÓN VI DE LA LEY DE OBRAS PÚBLICAS Y</w:t>
      </w:r>
      <w:r w:rsidRPr="00C734C6">
        <w:rPr>
          <w:rFonts w:asciiTheme="minorHAnsi" w:hAnsiTheme="minorHAnsi" w:cstheme="minorHAnsi"/>
          <w:i/>
          <w:noProof/>
          <w:color w:val="0000FF"/>
          <w:sz w:val="22"/>
          <w:szCs w:val="22"/>
        </w:rPr>
        <w:t xml:space="preserve"> </w:t>
      </w:r>
      <w:r w:rsidRPr="00C734C6">
        <w:rPr>
          <w:rFonts w:asciiTheme="minorHAnsi" w:hAnsiTheme="minorHAnsi" w:cstheme="minorHAnsi"/>
          <w:i/>
          <w:sz w:val="22"/>
          <w:szCs w:val="22"/>
          <w:lang w:eastAsia="es-MX"/>
        </w:rPr>
        <w:t>SERVICIOS RELACIONADOS DEL ESTADO DE OAXACA</w:t>
      </w:r>
      <w:r w:rsidRPr="00C734C6">
        <w:rPr>
          <w:rFonts w:asciiTheme="minorHAnsi" w:hAnsiTheme="minorHAnsi" w:cstheme="minorHAnsi"/>
          <w:sz w:val="22"/>
          <w:szCs w:val="22"/>
          <w:lang w:eastAsia="es-MX"/>
        </w:rPr>
        <w:t>).</w:t>
      </w:r>
    </w:p>
    <w:p w14:paraId="09E1EC30" w14:textId="77777777" w:rsidR="0024098B" w:rsidRPr="00C734C6" w:rsidRDefault="0024098B" w:rsidP="00111561">
      <w:pPr>
        <w:tabs>
          <w:tab w:val="left" w:pos="993"/>
        </w:tabs>
        <w:jc w:val="both"/>
        <w:rPr>
          <w:rFonts w:asciiTheme="minorHAnsi" w:hAnsiTheme="minorHAnsi" w:cstheme="minorHAnsi"/>
          <w:b/>
          <w:sz w:val="22"/>
          <w:szCs w:val="22"/>
        </w:rPr>
      </w:pPr>
    </w:p>
    <w:p w14:paraId="3B2EAA6E" w14:textId="52DE3A2D" w:rsidR="00403645" w:rsidRPr="00C734C6" w:rsidRDefault="00403645" w:rsidP="00403645">
      <w:pPr>
        <w:tabs>
          <w:tab w:val="left" w:pos="993"/>
        </w:tabs>
        <w:jc w:val="both"/>
        <w:rPr>
          <w:rFonts w:asciiTheme="minorHAnsi" w:hAnsiTheme="minorHAnsi" w:cstheme="minorHAnsi"/>
          <w:sz w:val="22"/>
          <w:szCs w:val="22"/>
        </w:rPr>
      </w:pPr>
      <w:r w:rsidRPr="00C734C6">
        <w:rPr>
          <w:rFonts w:asciiTheme="minorHAnsi" w:hAnsiTheme="minorHAnsi" w:cstheme="minorHAnsi"/>
          <w:b/>
          <w:sz w:val="22"/>
          <w:szCs w:val="22"/>
        </w:rPr>
        <w:t>B</w:t>
      </w:r>
      <w:r w:rsidRPr="00C734C6">
        <w:rPr>
          <w:rFonts w:asciiTheme="minorHAnsi" w:hAnsiTheme="minorHAnsi" w:cstheme="minorHAnsi"/>
          <w:sz w:val="22"/>
          <w:szCs w:val="22"/>
        </w:rPr>
        <w:t xml:space="preserve">). - </w:t>
      </w:r>
      <w:r w:rsidRPr="00C734C6">
        <w:rPr>
          <w:rFonts w:asciiTheme="minorHAnsi" w:hAnsiTheme="minorHAnsi" w:cstheme="minorHAnsi"/>
          <w:b/>
          <w:sz w:val="22"/>
          <w:szCs w:val="22"/>
        </w:rPr>
        <w:t>LA PRESENTACIÓN DE LA PROPOSICIÓN POR PARTE</w:t>
      </w:r>
      <w:r w:rsidR="0024437B" w:rsidRPr="00C734C6">
        <w:rPr>
          <w:rFonts w:asciiTheme="minorHAnsi" w:hAnsiTheme="minorHAnsi" w:cstheme="minorHAnsi"/>
          <w:b/>
          <w:sz w:val="22"/>
          <w:szCs w:val="22"/>
        </w:rPr>
        <w:t xml:space="preserve"> </w:t>
      </w:r>
      <w:r w:rsidR="00B77CB9" w:rsidRPr="00C734C6">
        <w:rPr>
          <w:rFonts w:asciiTheme="minorHAnsi" w:hAnsiTheme="minorHAnsi" w:cstheme="minorHAnsi"/>
          <w:b/>
          <w:sz w:val="22"/>
          <w:szCs w:val="22"/>
        </w:rPr>
        <w:t xml:space="preserve">DE </w:t>
      </w:r>
      <w:r w:rsidRPr="00C734C6">
        <w:rPr>
          <w:rFonts w:asciiTheme="minorHAnsi" w:hAnsiTheme="minorHAnsi" w:cstheme="minorHAnsi"/>
          <w:b/>
          <w:sz w:val="22"/>
          <w:szCs w:val="22"/>
        </w:rPr>
        <w:t>“EL CONTRATISTA”, DEBERÁ SER COMPLETA, UNIFORME Y ORDENADA</w:t>
      </w:r>
      <w:r w:rsidRPr="00C734C6">
        <w:rPr>
          <w:rFonts w:asciiTheme="minorHAnsi" w:hAnsiTheme="minorHAnsi" w:cstheme="minorHAnsi"/>
          <w:sz w:val="22"/>
          <w:szCs w:val="22"/>
        </w:rPr>
        <w:t>, EN LOS FORMATOS PROPORCIONADOS POR “</w:t>
      </w:r>
      <w:r w:rsidRPr="00C734C6">
        <w:rPr>
          <w:rFonts w:asciiTheme="minorHAnsi" w:hAnsiTheme="minorHAnsi" w:cstheme="minorHAnsi"/>
          <w:b/>
          <w:sz w:val="22"/>
          <w:szCs w:val="22"/>
        </w:rPr>
        <w:t>EL INSTITUTO</w:t>
      </w:r>
      <w:r w:rsidRPr="00C734C6">
        <w:rPr>
          <w:rFonts w:asciiTheme="minorHAnsi" w:hAnsiTheme="minorHAnsi" w:cstheme="minorHAnsi"/>
          <w:sz w:val="22"/>
          <w:szCs w:val="22"/>
        </w:rPr>
        <w:t>”; EN CASO DE QUE “</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xml:space="preserve">” PRESENTE OTROS FORMATOS, ESTOS DEBERÁN CUMPLIR CON CADA UNO DE LOS ELEMENTOS REQUERIDOS, OBSERVANDO LA ESTRUCTURA DEL FORMATO PROPORCIONADO EN LA PRESENTE </w:t>
      </w:r>
      <w:r w:rsidR="006261AD" w:rsidRPr="00C734C6">
        <w:rPr>
          <w:rFonts w:asciiTheme="minorHAnsi" w:hAnsiTheme="minorHAnsi" w:cstheme="minorHAnsi"/>
          <w:sz w:val="22"/>
          <w:szCs w:val="22"/>
        </w:rPr>
        <w:t>LICITACIÓN</w:t>
      </w:r>
      <w:r w:rsidRPr="00C734C6">
        <w:rPr>
          <w:rFonts w:asciiTheme="minorHAnsi" w:hAnsiTheme="minorHAnsi" w:cstheme="minorHAnsi"/>
          <w:sz w:val="22"/>
          <w:szCs w:val="22"/>
        </w:rPr>
        <w:t>, CONTENIENDO LA INFORMACIÓN SOLICITADA.</w:t>
      </w:r>
    </w:p>
    <w:p w14:paraId="2786F9EC" w14:textId="77777777" w:rsidR="00737C2C" w:rsidRPr="00C734C6" w:rsidRDefault="00737C2C" w:rsidP="00111561">
      <w:pPr>
        <w:tabs>
          <w:tab w:val="left" w:pos="993"/>
        </w:tabs>
        <w:jc w:val="both"/>
        <w:rPr>
          <w:rFonts w:asciiTheme="minorHAnsi" w:hAnsiTheme="minorHAnsi" w:cstheme="minorHAnsi"/>
          <w:b/>
          <w:sz w:val="22"/>
          <w:szCs w:val="22"/>
        </w:rPr>
      </w:pPr>
    </w:p>
    <w:p w14:paraId="002EAB9B" w14:textId="77777777" w:rsidR="00111561" w:rsidRPr="00C734C6" w:rsidRDefault="0057737A" w:rsidP="00111561">
      <w:pPr>
        <w:tabs>
          <w:tab w:val="left" w:pos="993"/>
        </w:tabs>
        <w:jc w:val="both"/>
        <w:rPr>
          <w:rFonts w:asciiTheme="minorHAnsi" w:hAnsiTheme="minorHAnsi" w:cstheme="minorHAnsi"/>
          <w:sz w:val="22"/>
          <w:szCs w:val="22"/>
        </w:rPr>
      </w:pPr>
      <w:r w:rsidRPr="00C734C6">
        <w:rPr>
          <w:rFonts w:asciiTheme="minorHAnsi" w:hAnsiTheme="minorHAnsi" w:cstheme="minorHAnsi"/>
          <w:b/>
          <w:sz w:val="22"/>
          <w:szCs w:val="22"/>
        </w:rPr>
        <w:t>C</w:t>
      </w:r>
      <w:r w:rsidR="00B2780A" w:rsidRPr="00C734C6">
        <w:rPr>
          <w:rFonts w:asciiTheme="minorHAnsi" w:hAnsiTheme="minorHAnsi" w:cstheme="minorHAnsi"/>
          <w:sz w:val="22"/>
          <w:szCs w:val="22"/>
        </w:rPr>
        <w:t xml:space="preserve">). - </w:t>
      </w:r>
      <w:r w:rsidR="00111561" w:rsidRPr="00C734C6">
        <w:rPr>
          <w:rFonts w:asciiTheme="minorHAnsi" w:hAnsiTheme="minorHAnsi" w:cstheme="minorHAnsi"/>
          <w:sz w:val="22"/>
          <w:szCs w:val="22"/>
        </w:rPr>
        <w:t xml:space="preserve">NINGUNA DE LAS CONDICIONES CONTENIDAS EN </w:t>
      </w:r>
      <w:r w:rsidR="0083790E" w:rsidRPr="00C734C6">
        <w:rPr>
          <w:rFonts w:asciiTheme="minorHAnsi" w:hAnsiTheme="minorHAnsi" w:cstheme="minorHAnsi"/>
          <w:sz w:val="22"/>
          <w:szCs w:val="22"/>
        </w:rPr>
        <w:t>LAS PRESENTES</w:t>
      </w:r>
      <w:r w:rsidR="00111561" w:rsidRPr="00C734C6">
        <w:rPr>
          <w:rFonts w:asciiTheme="minorHAnsi" w:hAnsiTheme="minorHAnsi" w:cstheme="minorHAnsi"/>
          <w:sz w:val="22"/>
          <w:szCs w:val="22"/>
        </w:rPr>
        <w:t xml:space="preserve"> BASES</w:t>
      </w:r>
      <w:r w:rsidR="00BA006B" w:rsidRPr="00C734C6">
        <w:rPr>
          <w:rFonts w:asciiTheme="minorHAnsi" w:hAnsiTheme="minorHAnsi" w:cstheme="minorHAnsi"/>
          <w:sz w:val="22"/>
          <w:szCs w:val="22"/>
        </w:rPr>
        <w:t>;</w:t>
      </w:r>
      <w:r w:rsidR="00111561" w:rsidRPr="00C734C6">
        <w:rPr>
          <w:rFonts w:asciiTheme="minorHAnsi" w:hAnsiTheme="minorHAnsi" w:cstheme="minorHAnsi"/>
          <w:sz w:val="22"/>
          <w:szCs w:val="22"/>
        </w:rPr>
        <w:t xml:space="preserve"> ASÍ COMO EN LAS PROPOSICIONES PRESENTADAS POR </w:t>
      </w:r>
      <w:r w:rsidR="004D26C3" w:rsidRPr="00C734C6">
        <w:rPr>
          <w:rFonts w:asciiTheme="minorHAnsi" w:hAnsiTheme="minorHAnsi" w:cstheme="minorHAnsi"/>
          <w:sz w:val="22"/>
          <w:szCs w:val="22"/>
        </w:rPr>
        <w:t>“</w:t>
      </w:r>
      <w:r w:rsidR="004D26C3" w:rsidRPr="00C734C6">
        <w:rPr>
          <w:rFonts w:asciiTheme="minorHAnsi" w:hAnsiTheme="minorHAnsi" w:cstheme="minorHAnsi"/>
          <w:b/>
          <w:sz w:val="22"/>
          <w:szCs w:val="22"/>
        </w:rPr>
        <w:t>LOS CONTRATISTAS</w:t>
      </w:r>
      <w:r w:rsidR="004D26C3" w:rsidRPr="00C734C6">
        <w:rPr>
          <w:rFonts w:asciiTheme="minorHAnsi" w:hAnsiTheme="minorHAnsi" w:cstheme="minorHAnsi"/>
          <w:sz w:val="22"/>
          <w:szCs w:val="22"/>
        </w:rPr>
        <w:t xml:space="preserve">” </w:t>
      </w:r>
      <w:r w:rsidR="00111561" w:rsidRPr="00C734C6">
        <w:rPr>
          <w:rFonts w:asciiTheme="minorHAnsi" w:hAnsiTheme="minorHAnsi" w:cstheme="minorHAnsi"/>
          <w:b/>
          <w:sz w:val="22"/>
          <w:szCs w:val="22"/>
          <w:u w:val="single"/>
        </w:rPr>
        <w:t>PODRÁN SER NEGOCIADAS</w:t>
      </w:r>
      <w:r w:rsidR="00111561" w:rsidRPr="00C734C6">
        <w:rPr>
          <w:rFonts w:asciiTheme="minorHAnsi" w:hAnsiTheme="minorHAnsi" w:cstheme="minorHAnsi"/>
          <w:sz w:val="22"/>
          <w:szCs w:val="22"/>
          <w:u w:val="single"/>
        </w:rPr>
        <w:t>.</w:t>
      </w:r>
    </w:p>
    <w:p w14:paraId="1979F6C2" w14:textId="77777777" w:rsidR="00111561" w:rsidRPr="00C734C6" w:rsidRDefault="00111561" w:rsidP="00111561">
      <w:pPr>
        <w:tabs>
          <w:tab w:val="num" w:pos="1440"/>
        </w:tabs>
        <w:jc w:val="both"/>
        <w:rPr>
          <w:rFonts w:asciiTheme="minorHAnsi" w:hAnsiTheme="minorHAnsi" w:cstheme="minorHAnsi"/>
          <w:sz w:val="22"/>
          <w:szCs w:val="22"/>
        </w:rPr>
      </w:pPr>
    </w:p>
    <w:p w14:paraId="76FC32B6" w14:textId="46973C71" w:rsidR="00111561" w:rsidRPr="00C734C6" w:rsidRDefault="00111561" w:rsidP="00111561">
      <w:pPr>
        <w:tabs>
          <w:tab w:val="num" w:pos="5562"/>
        </w:tabs>
        <w:jc w:val="both"/>
        <w:rPr>
          <w:rFonts w:asciiTheme="minorHAnsi" w:hAnsiTheme="minorHAnsi" w:cstheme="minorHAnsi"/>
          <w:sz w:val="22"/>
          <w:szCs w:val="22"/>
        </w:rPr>
      </w:pPr>
      <w:r w:rsidRPr="00C734C6">
        <w:rPr>
          <w:rFonts w:asciiTheme="minorHAnsi" w:hAnsiTheme="minorHAnsi" w:cstheme="minorHAnsi"/>
          <w:b/>
          <w:sz w:val="22"/>
          <w:szCs w:val="22"/>
        </w:rPr>
        <w:t>3.2</w:t>
      </w:r>
      <w:r w:rsidRPr="00C734C6">
        <w:rPr>
          <w:rFonts w:asciiTheme="minorHAnsi" w:hAnsiTheme="minorHAnsi" w:cstheme="minorHAnsi"/>
          <w:sz w:val="22"/>
          <w:szCs w:val="22"/>
        </w:rPr>
        <w:t xml:space="preserve">.- </w:t>
      </w:r>
      <w:r w:rsidR="00461EEB" w:rsidRPr="00C734C6">
        <w:rPr>
          <w:rFonts w:asciiTheme="minorHAnsi" w:hAnsiTheme="minorHAnsi" w:cstheme="minorHAnsi"/>
          <w:b/>
          <w:sz w:val="22"/>
          <w:szCs w:val="22"/>
        </w:rPr>
        <w:t>RETIRO DE PROPOSICIONES</w:t>
      </w:r>
      <w:r w:rsidR="00461EEB" w:rsidRPr="00C734C6">
        <w:rPr>
          <w:rFonts w:asciiTheme="minorHAnsi" w:hAnsiTheme="minorHAnsi" w:cstheme="minorHAnsi"/>
          <w:sz w:val="22"/>
          <w:szCs w:val="22"/>
        </w:rPr>
        <w:t>: UNA VEZ RECIBIDAS LAS PROPOSICIONES, EN LA FECHA, HORA Y LUGAR ESTABLECIDOS EN LAS PRESENTES BASES, ESTAS NO PODRÁN SER RETIRADAS O DEJARSE SIN EFECTO.</w:t>
      </w:r>
    </w:p>
    <w:p w14:paraId="32F68B4D" w14:textId="374AD10E" w:rsidR="00B47AA1" w:rsidRPr="00C734C6" w:rsidRDefault="00B47AA1" w:rsidP="00111561">
      <w:pPr>
        <w:tabs>
          <w:tab w:val="num" w:pos="5562"/>
        </w:tabs>
        <w:jc w:val="both"/>
        <w:rPr>
          <w:rFonts w:asciiTheme="minorHAnsi" w:hAnsiTheme="minorHAnsi" w:cstheme="minorHAnsi"/>
          <w:sz w:val="22"/>
          <w:szCs w:val="22"/>
        </w:rPr>
      </w:pPr>
    </w:p>
    <w:p w14:paraId="096DF50D" w14:textId="123B984C" w:rsidR="00236208" w:rsidRPr="00C734C6" w:rsidRDefault="00B47AA1" w:rsidP="00111561">
      <w:pPr>
        <w:tabs>
          <w:tab w:val="num" w:pos="5562"/>
        </w:tabs>
        <w:jc w:val="both"/>
        <w:rPr>
          <w:rFonts w:asciiTheme="minorHAnsi" w:hAnsiTheme="minorHAnsi" w:cstheme="minorHAnsi"/>
          <w:sz w:val="22"/>
          <w:szCs w:val="22"/>
        </w:rPr>
      </w:pPr>
      <w:r w:rsidRPr="00C734C6">
        <w:rPr>
          <w:rFonts w:asciiTheme="minorHAnsi" w:hAnsiTheme="minorHAnsi" w:cstheme="minorHAnsi"/>
          <w:b/>
          <w:bCs/>
          <w:sz w:val="22"/>
          <w:szCs w:val="22"/>
        </w:rPr>
        <w:t xml:space="preserve">3.3.- PARTICIPACIÓN DE PROPUESTAS </w:t>
      </w:r>
      <w:r w:rsidR="00FA1393" w:rsidRPr="00C734C6">
        <w:rPr>
          <w:rFonts w:asciiTheme="minorHAnsi" w:hAnsiTheme="minorHAnsi" w:cstheme="minorHAnsi"/>
          <w:b/>
          <w:bCs/>
          <w:sz w:val="22"/>
          <w:szCs w:val="22"/>
        </w:rPr>
        <w:t>CONJUNTAS</w:t>
      </w:r>
      <w:r w:rsidR="00FA1393" w:rsidRPr="00C734C6">
        <w:rPr>
          <w:rFonts w:asciiTheme="minorHAnsi" w:hAnsiTheme="minorHAnsi" w:cstheme="minorHAnsi"/>
          <w:sz w:val="22"/>
          <w:szCs w:val="22"/>
        </w:rPr>
        <w:t>. -</w:t>
      </w:r>
    </w:p>
    <w:p w14:paraId="7BDF6598" w14:textId="3867E6A8" w:rsidR="00236208" w:rsidRPr="00C734C6" w:rsidRDefault="00236208" w:rsidP="00111561">
      <w:pPr>
        <w:tabs>
          <w:tab w:val="num" w:pos="5562"/>
        </w:tabs>
        <w:jc w:val="both"/>
        <w:rPr>
          <w:rFonts w:asciiTheme="minorHAnsi" w:hAnsiTheme="minorHAnsi" w:cstheme="minorHAnsi"/>
          <w:sz w:val="22"/>
          <w:szCs w:val="22"/>
        </w:rPr>
      </w:pPr>
      <w:r w:rsidRPr="00C734C6">
        <w:rPr>
          <w:rFonts w:asciiTheme="minorHAnsi" w:hAnsiTheme="minorHAnsi" w:cstheme="minorHAnsi"/>
          <w:sz w:val="22"/>
          <w:szCs w:val="22"/>
        </w:rPr>
        <w:t>LAS PERSONAS FÍSICAS O MORALES QUE PARTICIP</w:t>
      </w:r>
      <w:r w:rsidR="009371DD" w:rsidRPr="00C734C6">
        <w:rPr>
          <w:rFonts w:asciiTheme="minorHAnsi" w:hAnsiTheme="minorHAnsi" w:cstheme="minorHAnsi"/>
          <w:sz w:val="22"/>
          <w:szCs w:val="22"/>
        </w:rPr>
        <w:t>EN EN LA PRESENTE LICITACIÓN</w:t>
      </w:r>
      <w:r w:rsidRPr="00C734C6">
        <w:rPr>
          <w:rFonts w:asciiTheme="minorHAnsi" w:hAnsiTheme="minorHAnsi" w:cstheme="minorHAnsi"/>
          <w:sz w:val="22"/>
          <w:szCs w:val="22"/>
        </w:rPr>
        <w:t>, PODRÁN PRESENTAR CONJUNTAMENTE PROPOSICIONE</w:t>
      </w:r>
      <w:r w:rsidR="00A83AC8" w:rsidRPr="00C734C6">
        <w:rPr>
          <w:rFonts w:asciiTheme="minorHAnsi" w:hAnsiTheme="minorHAnsi" w:cstheme="minorHAnsi"/>
          <w:sz w:val="22"/>
          <w:szCs w:val="22"/>
        </w:rPr>
        <w:t>S</w:t>
      </w:r>
      <w:r w:rsidRPr="00C734C6">
        <w:rPr>
          <w:rFonts w:asciiTheme="minorHAnsi" w:hAnsiTheme="minorHAnsi" w:cstheme="minorHAnsi"/>
          <w:sz w:val="22"/>
          <w:szCs w:val="22"/>
        </w:rPr>
        <w:t xml:space="preserve">, SIN NECESIDAD DE CONSTITUIR UNA NUEVA SOCIEDAD, SIEMPRE </w:t>
      </w:r>
      <w:r w:rsidR="00FA1393" w:rsidRPr="00C734C6">
        <w:rPr>
          <w:rFonts w:asciiTheme="minorHAnsi" w:hAnsiTheme="minorHAnsi" w:cstheme="minorHAnsi"/>
          <w:sz w:val="22"/>
          <w:szCs w:val="22"/>
        </w:rPr>
        <w:t>QUE,</w:t>
      </w:r>
      <w:r w:rsidRPr="00C734C6">
        <w:rPr>
          <w:rFonts w:asciiTheme="minorHAnsi" w:hAnsiTheme="minorHAnsi" w:cstheme="minorHAnsi"/>
          <w:sz w:val="22"/>
          <w:szCs w:val="22"/>
        </w:rPr>
        <w:t xml:space="preserve"> PARA TALES EFECTOS, AL CELEBRAR EL CONTRATO RESPECTIVO SE ESTABLEZCAN CON PRECISIÓN A SATISFACCIÓN </w:t>
      </w:r>
      <w:r w:rsidR="00B77CB9" w:rsidRPr="00C734C6">
        <w:rPr>
          <w:rFonts w:asciiTheme="minorHAnsi" w:hAnsiTheme="minorHAnsi" w:cstheme="minorHAnsi"/>
          <w:sz w:val="22"/>
          <w:szCs w:val="22"/>
        </w:rPr>
        <w:t xml:space="preserve">DE </w:t>
      </w:r>
      <w:r w:rsidR="00A35AF3" w:rsidRPr="00C734C6">
        <w:rPr>
          <w:rFonts w:asciiTheme="minorHAnsi" w:hAnsiTheme="minorHAnsi" w:cstheme="minorHAnsi"/>
          <w:sz w:val="22"/>
          <w:szCs w:val="22"/>
        </w:rPr>
        <w:t>“</w:t>
      </w:r>
      <w:r w:rsidR="00A35AF3" w:rsidRPr="00C734C6">
        <w:rPr>
          <w:rFonts w:asciiTheme="minorHAnsi" w:hAnsiTheme="minorHAnsi" w:cstheme="minorHAnsi"/>
          <w:b/>
          <w:bCs/>
          <w:sz w:val="22"/>
          <w:szCs w:val="22"/>
        </w:rPr>
        <w:t>EL INSTITUTO</w:t>
      </w:r>
      <w:r w:rsidR="00A35AF3" w:rsidRPr="00C734C6">
        <w:rPr>
          <w:rFonts w:asciiTheme="minorHAnsi" w:hAnsiTheme="minorHAnsi" w:cstheme="minorHAnsi"/>
          <w:sz w:val="22"/>
          <w:szCs w:val="22"/>
        </w:rPr>
        <w:t>”</w:t>
      </w:r>
      <w:r w:rsidRPr="00C734C6">
        <w:rPr>
          <w:rFonts w:asciiTheme="minorHAnsi" w:hAnsiTheme="minorHAnsi" w:cstheme="minorHAnsi"/>
          <w:sz w:val="22"/>
          <w:szCs w:val="22"/>
        </w:rPr>
        <w:t>,</w:t>
      </w:r>
      <w:r w:rsidR="0060476A" w:rsidRPr="00C734C6">
        <w:rPr>
          <w:rFonts w:asciiTheme="minorHAnsi" w:hAnsiTheme="minorHAnsi" w:cstheme="minorHAnsi"/>
          <w:sz w:val="22"/>
          <w:szCs w:val="22"/>
        </w:rPr>
        <w:t xml:space="preserve"> </w:t>
      </w:r>
      <w:r w:rsidRPr="00C734C6">
        <w:rPr>
          <w:rFonts w:asciiTheme="minorHAnsi" w:hAnsiTheme="minorHAnsi" w:cstheme="minorHAnsi"/>
          <w:sz w:val="22"/>
          <w:szCs w:val="22"/>
        </w:rPr>
        <w:t>LAS PARTES DE LA OBRA QUE CADA EMPRESA SE OBLIGARÁ A EJECUTAR, ASÍ COMO DE LA MANERA EN QUE, EN SU CASO EXIGIRÁ EL CUMPLIMIENTO DE LAS OBLIGACIONES.</w:t>
      </w:r>
    </w:p>
    <w:p w14:paraId="68D9B5CA" w14:textId="0320046B" w:rsidR="00236208" w:rsidRPr="00C734C6" w:rsidRDefault="00236208" w:rsidP="00111561">
      <w:pPr>
        <w:tabs>
          <w:tab w:val="num" w:pos="5562"/>
        </w:tabs>
        <w:jc w:val="both"/>
        <w:rPr>
          <w:rFonts w:asciiTheme="minorHAnsi" w:hAnsiTheme="minorHAnsi" w:cstheme="minorHAnsi"/>
          <w:sz w:val="22"/>
          <w:szCs w:val="22"/>
        </w:rPr>
      </w:pPr>
    </w:p>
    <w:p w14:paraId="44326E34" w14:textId="7A77002C" w:rsidR="00DA4616" w:rsidRPr="00C734C6" w:rsidRDefault="00806CCF" w:rsidP="006F235B">
      <w:pPr>
        <w:tabs>
          <w:tab w:val="num" w:pos="5562"/>
        </w:tabs>
        <w:jc w:val="both"/>
        <w:rPr>
          <w:rFonts w:asciiTheme="minorHAnsi" w:hAnsiTheme="minorHAnsi" w:cstheme="minorHAnsi"/>
          <w:sz w:val="22"/>
          <w:szCs w:val="22"/>
        </w:rPr>
      </w:pPr>
      <w:r w:rsidRPr="00C734C6">
        <w:rPr>
          <w:rFonts w:asciiTheme="minorHAnsi" w:hAnsiTheme="minorHAnsi" w:cstheme="minorHAnsi"/>
          <w:sz w:val="22"/>
          <w:szCs w:val="22"/>
        </w:rPr>
        <w:t>ASIMISMO, LOS DERECHOS Y OBLIGACIONES QUE SE DERIVEN DE</w:t>
      </w:r>
      <w:r w:rsidR="004A0D64" w:rsidRPr="00C734C6">
        <w:rPr>
          <w:rFonts w:asciiTheme="minorHAnsi" w:hAnsiTheme="minorHAnsi" w:cstheme="minorHAnsi"/>
          <w:sz w:val="22"/>
          <w:szCs w:val="22"/>
        </w:rPr>
        <w:t>L CONTRATO DE OBRA PÚBLICA CORRESPONDIENTE</w:t>
      </w:r>
      <w:r w:rsidRPr="00C734C6">
        <w:rPr>
          <w:rFonts w:asciiTheme="minorHAnsi" w:hAnsiTheme="minorHAnsi" w:cstheme="minorHAnsi"/>
          <w:sz w:val="22"/>
          <w:szCs w:val="22"/>
        </w:rPr>
        <w:t>, NO PODRÁ</w:t>
      </w:r>
      <w:r w:rsidR="006F235B" w:rsidRPr="00C734C6">
        <w:rPr>
          <w:rFonts w:asciiTheme="minorHAnsi" w:hAnsiTheme="minorHAnsi" w:cstheme="minorHAnsi"/>
          <w:sz w:val="22"/>
          <w:szCs w:val="22"/>
        </w:rPr>
        <w:t>N</w:t>
      </w:r>
      <w:r w:rsidRPr="00C734C6">
        <w:rPr>
          <w:rFonts w:asciiTheme="minorHAnsi" w:hAnsiTheme="minorHAnsi" w:cstheme="minorHAnsi"/>
          <w:sz w:val="22"/>
          <w:szCs w:val="22"/>
        </w:rPr>
        <w:t xml:space="preserve"> CEDERSE EN FORMA PARCIAL O TOTAL A FAVOR DE OTRA PERSONA FÍSICA O MORAL, CON EXCEPCIÓN DE LOS DERECHOS DE COBRO SOBRE LAS ESTIMACIONES POR TRABAJOS EJECUTADOS, EN CUYO SUPUESTO SE DEBERÁ CONTAR CON LA CONFORMIDAD PREVIA</w:t>
      </w:r>
      <w:r w:rsidR="00B77CB9" w:rsidRPr="00C734C6">
        <w:rPr>
          <w:rFonts w:asciiTheme="minorHAnsi" w:hAnsiTheme="minorHAnsi" w:cstheme="minorHAnsi"/>
          <w:sz w:val="22"/>
          <w:szCs w:val="22"/>
        </w:rPr>
        <w:t xml:space="preserve"> DE</w:t>
      </w:r>
      <w:r w:rsidRPr="00C734C6">
        <w:rPr>
          <w:rFonts w:asciiTheme="minorHAnsi" w:hAnsiTheme="minorHAnsi" w:cstheme="minorHAnsi"/>
          <w:sz w:val="22"/>
          <w:szCs w:val="22"/>
        </w:rPr>
        <w:t xml:space="preserve"> </w:t>
      </w:r>
      <w:r w:rsidR="004A0D64" w:rsidRPr="00C734C6">
        <w:rPr>
          <w:rFonts w:asciiTheme="minorHAnsi" w:hAnsiTheme="minorHAnsi" w:cstheme="minorHAnsi"/>
          <w:sz w:val="22"/>
          <w:szCs w:val="22"/>
        </w:rPr>
        <w:t>“</w:t>
      </w:r>
      <w:r w:rsidR="004A0D64" w:rsidRPr="00C734C6">
        <w:rPr>
          <w:rFonts w:asciiTheme="minorHAnsi" w:hAnsiTheme="minorHAnsi" w:cstheme="minorHAnsi"/>
          <w:b/>
          <w:bCs/>
          <w:sz w:val="22"/>
          <w:szCs w:val="22"/>
        </w:rPr>
        <w:t>EL INSTITUTO</w:t>
      </w:r>
      <w:r w:rsidR="004A0D64" w:rsidRPr="00C734C6">
        <w:rPr>
          <w:rFonts w:asciiTheme="minorHAnsi" w:hAnsiTheme="minorHAnsi" w:cstheme="minorHAnsi"/>
          <w:sz w:val="22"/>
          <w:szCs w:val="22"/>
        </w:rPr>
        <w:t>”.</w:t>
      </w:r>
    </w:p>
    <w:p w14:paraId="258D4442" w14:textId="77777777" w:rsidR="006F235B" w:rsidRPr="00C734C6" w:rsidRDefault="006F235B" w:rsidP="006F235B">
      <w:pPr>
        <w:tabs>
          <w:tab w:val="num" w:pos="5562"/>
        </w:tabs>
        <w:jc w:val="both"/>
        <w:rPr>
          <w:rFonts w:asciiTheme="minorHAnsi" w:hAnsiTheme="minorHAnsi" w:cstheme="minorHAnsi"/>
          <w:sz w:val="22"/>
          <w:szCs w:val="22"/>
        </w:rPr>
      </w:pPr>
    </w:p>
    <w:p w14:paraId="5A44CFD0" w14:textId="59536258" w:rsidR="003C40B9" w:rsidRPr="00155640" w:rsidRDefault="00111561" w:rsidP="00155640">
      <w:pPr>
        <w:pStyle w:val="Textoindependiente"/>
        <w:jc w:val="both"/>
        <w:rPr>
          <w:rFonts w:asciiTheme="minorHAnsi" w:hAnsiTheme="minorHAnsi" w:cstheme="minorHAnsi"/>
          <w:bCs/>
          <w:sz w:val="22"/>
          <w:szCs w:val="22"/>
        </w:rPr>
      </w:pPr>
      <w:r w:rsidRPr="00C734C6">
        <w:rPr>
          <w:rFonts w:asciiTheme="minorHAnsi" w:hAnsiTheme="minorHAnsi" w:cstheme="minorHAnsi"/>
          <w:b/>
          <w:bCs/>
          <w:sz w:val="22"/>
          <w:szCs w:val="22"/>
        </w:rPr>
        <w:t>4</w:t>
      </w:r>
      <w:r w:rsidRPr="00C734C6">
        <w:rPr>
          <w:rFonts w:asciiTheme="minorHAnsi" w:hAnsiTheme="minorHAnsi" w:cstheme="minorHAnsi"/>
          <w:bCs/>
          <w:sz w:val="22"/>
          <w:szCs w:val="22"/>
        </w:rPr>
        <w:t xml:space="preserve">.- </w:t>
      </w:r>
      <w:r w:rsidR="00DA4616" w:rsidRPr="00C734C6">
        <w:rPr>
          <w:rFonts w:asciiTheme="minorHAnsi" w:hAnsiTheme="minorHAnsi" w:cstheme="minorHAnsi"/>
          <w:b/>
          <w:bCs/>
          <w:sz w:val="22"/>
          <w:szCs w:val="22"/>
        </w:rPr>
        <w:t>REQUISITOS PARA LA ELABORACIÓN Y PRESENTACIÓN DE PROPUESTAS</w:t>
      </w:r>
      <w:r w:rsidR="00DA4616" w:rsidRPr="00C734C6">
        <w:rPr>
          <w:rFonts w:asciiTheme="minorHAnsi" w:hAnsiTheme="minorHAnsi" w:cstheme="minorHAnsi"/>
          <w:sz w:val="22"/>
          <w:szCs w:val="22"/>
        </w:rPr>
        <w:t>.</w:t>
      </w:r>
    </w:p>
    <w:p w14:paraId="1CE53DF3" w14:textId="77777777" w:rsidR="00111561" w:rsidRPr="00C734C6" w:rsidRDefault="00CC3D1F" w:rsidP="00CC3D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Theme="minorHAnsi" w:hAnsiTheme="minorHAnsi" w:cstheme="minorHAnsi"/>
          <w:bCs/>
          <w:sz w:val="22"/>
          <w:szCs w:val="22"/>
        </w:rPr>
      </w:pPr>
      <w:r w:rsidRPr="00C734C6">
        <w:rPr>
          <w:rFonts w:asciiTheme="minorHAnsi" w:hAnsiTheme="minorHAnsi" w:cstheme="minorHAnsi"/>
          <w:b/>
          <w:bCs/>
          <w:sz w:val="22"/>
          <w:szCs w:val="22"/>
        </w:rPr>
        <w:t>4.1</w:t>
      </w:r>
      <w:r w:rsidRPr="00C734C6">
        <w:rPr>
          <w:rFonts w:asciiTheme="minorHAnsi" w:hAnsiTheme="minorHAnsi" w:cstheme="minorHAnsi"/>
          <w:sz w:val="22"/>
          <w:szCs w:val="22"/>
        </w:rPr>
        <w:t xml:space="preserve">.- </w:t>
      </w:r>
      <w:r w:rsidR="00746788" w:rsidRPr="00C734C6">
        <w:rPr>
          <w:rFonts w:asciiTheme="minorHAnsi" w:hAnsiTheme="minorHAnsi" w:cstheme="minorHAnsi"/>
          <w:b/>
          <w:bCs/>
          <w:sz w:val="22"/>
          <w:szCs w:val="22"/>
        </w:rPr>
        <w:t>ANEXOS TÉCNICOS</w:t>
      </w:r>
      <w:r w:rsidR="00746788" w:rsidRPr="00C734C6">
        <w:rPr>
          <w:rFonts w:asciiTheme="minorHAnsi" w:hAnsiTheme="minorHAnsi" w:cstheme="minorHAnsi"/>
          <w:bCs/>
          <w:sz w:val="22"/>
          <w:szCs w:val="22"/>
        </w:rPr>
        <w:t>:</w:t>
      </w:r>
    </w:p>
    <w:p w14:paraId="21864F86" w14:textId="77777777" w:rsidR="00C61FB5" w:rsidRPr="00C734C6" w:rsidRDefault="00C61FB5" w:rsidP="00CC3D1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Theme="minorHAnsi" w:hAnsiTheme="minorHAnsi" w:cstheme="minorHAnsi"/>
          <w:bCs/>
          <w:sz w:val="22"/>
          <w:szCs w:val="22"/>
        </w:rPr>
      </w:pPr>
    </w:p>
    <w:p w14:paraId="38A57CA8" w14:textId="77777777" w:rsidR="003863F3" w:rsidRPr="00C734C6" w:rsidRDefault="00C61FB5" w:rsidP="00C61FB5">
      <w:pPr>
        <w:pStyle w:val="Default"/>
        <w:jc w:val="both"/>
        <w:rPr>
          <w:rFonts w:asciiTheme="minorHAnsi" w:hAnsiTheme="minorHAnsi" w:cstheme="minorHAnsi"/>
          <w:sz w:val="22"/>
          <w:szCs w:val="22"/>
          <w:lang w:val="es-ES_tradnl"/>
        </w:rPr>
      </w:pPr>
      <w:r w:rsidRPr="00C734C6">
        <w:rPr>
          <w:rFonts w:asciiTheme="minorHAnsi" w:hAnsiTheme="minorHAnsi" w:cstheme="minorHAnsi"/>
          <w:b/>
          <w:bCs/>
          <w:sz w:val="22"/>
          <w:szCs w:val="22"/>
          <w:lang w:val="es-ES_tradnl"/>
        </w:rPr>
        <w:lastRenderedPageBreak/>
        <w:t>ANEXO 1</w:t>
      </w:r>
      <w:r w:rsidRPr="00C734C6">
        <w:rPr>
          <w:rFonts w:asciiTheme="minorHAnsi" w:hAnsiTheme="minorHAnsi" w:cstheme="minorHAnsi"/>
          <w:sz w:val="22"/>
          <w:szCs w:val="22"/>
          <w:lang w:val="es-ES_tradnl"/>
        </w:rPr>
        <w:t xml:space="preserve">.- </w:t>
      </w:r>
    </w:p>
    <w:p w14:paraId="3FABFC9E" w14:textId="58427C69" w:rsidR="00C61FB5" w:rsidRPr="00C734C6" w:rsidRDefault="00C61FB5" w:rsidP="00C61FB5">
      <w:pPr>
        <w:pStyle w:val="Default"/>
        <w:jc w:val="both"/>
        <w:rPr>
          <w:rFonts w:asciiTheme="minorHAnsi" w:hAnsiTheme="minorHAnsi" w:cstheme="minorHAnsi"/>
          <w:b/>
          <w:sz w:val="22"/>
          <w:szCs w:val="22"/>
          <w:lang w:eastAsia="en-US"/>
        </w:rPr>
      </w:pPr>
      <w:r w:rsidRPr="00C734C6">
        <w:rPr>
          <w:rFonts w:asciiTheme="minorHAnsi" w:hAnsiTheme="minorHAnsi" w:cstheme="minorHAnsi"/>
          <w:sz w:val="22"/>
          <w:szCs w:val="22"/>
          <w:lang w:val="es-ES_tradnl"/>
        </w:rPr>
        <w:t xml:space="preserve">COMPROBANTE DEL PAGO DE ADQUISICIÓN DE LAS BASES DE LA </w:t>
      </w:r>
      <w:r w:rsidR="006261AD" w:rsidRPr="00C734C6">
        <w:rPr>
          <w:rFonts w:asciiTheme="minorHAnsi" w:hAnsiTheme="minorHAnsi" w:cstheme="minorHAnsi"/>
          <w:sz w:val="22"/>
          <w:szCs w:val="22"/>
        </w:rPr>
        <w:t>LICITACIÓN</w:t>
      </w:r>
      <w:r w:rsidR="00B42D89">
        <w:rPr>
          <w:rFonts w:asciiTheme="minorHAnsi" w:hAnsiTheme="minorHAnsi" w:cstheme="minorHAnsi"/>
          <w:sz w:val="22"/>
          <w:szCs w:val="22"/>
          <w:lang w:val="es-ES_tradnl"/>
        </w:rPr>
        <w:t xml:space="preserve"> </w:t>
      </w:r>
      <w:r w:rsidR="00CF6D12" w:rsidRPr="00C734C6">
        <w:rPr>
          <w:rFonts w:asciiTheme="minorHAnsi" w:hAnsiTheme="minorHAnsi" w:cstheme="minorHAnsi"/>
          <w:sz w:val="22"/>
          <w:szCs w:val="22"/>
          <w:lang w:val="es-ES_tradnl"/>
        </w:rPr>
        <w:t>(</w:t>
      </w:r>
      <w:r w:rsidRPr="00C734C6">
        <w:rPr>
          <w:rFonts w:asciiTheme="minorHAnsi" w:hAnsiTheme="minorHAnsi" w:cstheme="minorHAnsi"/>
          <w:b/>
          <w:bCs/>
          <w:sz w:val="22"/>
          <w:szCs w:val="22"/>
          <w:lang w:val="es-ES_tradnl"/>
        </w:rPr>
        <w:t>EN ORIGINAL Y COPIA SIMPLE LEGIBLE</w:t>
      </w:r>
      <w:r w:rsidRPr="00C734C6">
        <w:rPr>
          <w:rFonts w:asciiTheme="minorHAnsi" w:hAnsiTheme="minorHAnsi" w:cstheme="minorHAnsi"/>
          <w:sz w:val="22"/>
          <w:szCs w:val="22"/>
          <w:lang w:val="es-ES_tradnl"/>
        </w:rPr>
        <w:t>).</w:t>
      </w:r>
    </w:p>
    <w:p w14:paraId="44070D18" w14:textId="77777777" w:rsidR="008517D1" w:rsidRPr="00C734C6" w:rsidRDefault="008517D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Theme="minorHAnsi" w:hAnsiTheme="minorHAnsi" w:cstheme="minorHAnsi"/>
          <w:b/>
          <w:sz w:val="22"/>
          <w:szCs w:val="22"/>
        </w:rPr>
      </w:pPr>
    </w:p>
    <w:p w14:paraId="5D8E276F" w14:textId="77777777" w:rsidR="009C23AD" w:rsidRPr="00C734C6"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196756" w:rsidRPr="00C734C6">
        <w:rPr>
          <w:rFonts w:asciiTheme="minorHAnsi" w:hAnsiTheme="minorHAnsi" w:cstheme="minorHAnsi"/>
          <w:b/>
          <w:sz w:val="22"/>
          <w:szCs w:val="22"/>
        </w:rPr>
        <w:t>2</w:t>
      </w:r>
      <w:r w:rsidR="00F97439" w:rsidRPr="00C734C6">
        <w:rPr>
          <w:rFonts w:asciiTheme="minorHAnsi" w:hAnsiTheme="minorHAnsi" w:cstheme="minorHAnsi"/>
          <w:sz w:val="22"/>
          <w:szCs w:val="22"/>
        </w:rPr>
        <w:t xml:space="preserve">: </w:t>
      </w:r>
    </w:p>
    <w:p w14:paraId="318BC5BC" w14:textId="77777777" w:rsidR="005E1F00" w:rsidRPr="00C734C6" w:rsidRDefault="005E1F00" w:rsidP="005E1F00">
      <w:pPr>
        <w:autoSpaceDE w:val="0"/>
        <w:autoSpaceDN w:val="0"/>
        <w:adjustRightInd w:val="0"/>
        <w:jc w:val="both"/>
        <w:rPr>
          <w:rFonts w:asciiTheme="minorHAnsi" w:hAnsiTheme="minorHAnsi" w:cstheme="minorHAnsi"/>
          <w:sz w:val="22"/>
          <w:szCs w:val="22"/>
        </w:rPr>
      </w:pPr>
      <w:r w:rsidRPr="00C734C6">
        <w:rPr>
          <w:rFonts w:asciiTheme="minorHAnsi" w:hAnsiTheme="minorHAnsi" w:cstheme="minorHAnsi"/>
          <w:b/>
          <w:bCs/>
          <w:sz w:val="22"/>
          <w:szCs w:val="22"/>
        </w:rPr>
        <w:t>MANIFESTACIÓN</w:t>
      </w:r>
      <w:r w:rsidRPr="00C734C6">
        <w:rPr>
          <w:rFonts w:asciiTheme="minorHAnsi" w:hAnsiTheme="minorHAnsi" w:cstheme="minorHAnsi"/>
          <w:sz w:val="22"/>
          <w:szCs w:val="22"/>
        </w:rPr>
        <w:t xml:space="preserve"> </w:t>
      </w:r>
      <w:r w:rsidRPr="00C734C6">
        <w:rPr>
          <w:rFonts w:asciiTheme="minorHAnsi" w:hAnsiTheme="minorHAnsi" w:cstheme="minorHAnsi"/>
          <w:b/>
          <w:bCs/>
          <w:sz w:val="22"/>
          <w:szCs w:val="22"/>
        </w:rPr>
        <w:t>ESCRITA</w:t>
      </w:r>
      <w:r w:rsidRPr="00C734C6">
        <w:rPr>
          <w:rFonts w:asciiTheme="minorHAnsi" w:hAnsiTheme="minorHAnsi" w:cstheme="minorHAnsi"/>
          <w:sz w:val="22"/>
          <w:szCs w:val="22"/>
        </w:rPr>
        <w:t xml:space="preserve"> DE NO ENCONTRARSE EN LOS SUPUESTOS DEL ARTÍCULO 32-D DEL CÓDIGO FISCAL DE LA FEDERACIÓN, (</w:t>
      </w:r>
      <w:r w:rsidRPr="00C734C6">
        <w:rPr>
          <w:rFonts w:asciiTheme="minorHAnsi" w:hAnsiTheme="minorHAnsi" w:cstheme="minorHAnsi"/>
          <w:i/>
          <w:sz w:val="22"/>
          <w:szCs w:val="22"/>
        </w:rPr>
        <w:t>ARTÍCULO 36 A.- FRACCIÓN I DE LA LEY DE OBRAS PÚBLICAS Y SERVICIOS RELACIONADOS DEL ESTADO DE OAXACA</w:t>
      </w:r>
      <w:r w:rsidRPr="00C734C6">
        <w:rPr>
          <w:rFonts w:asciiTheme="minorHAnsi" w:hAnsiTheme="minorHAnsi" w:cstheme="minorHAnsi"/>
          <w:sz w:val="22"/>
          <w:szCs w:val="22"/>
        </w:rPr>
        <w:t>).</w:t>
      </w:r>
    </w:p>
    <w:p w14:paraId="75A540DA" w14:textId="77777777" w:rsidR="00CC17B0" w:rsidRPr="00C734C6" w:rsidRDefault="00CC17B0" w:rsidP="00111561">
      <w:pPr>
        <w:pStyle w:val="Textoindependiente"/>
        <w:ind w:right="51"/>
        <w:jc w:val="both"/>
        <w:rPr>
          <w:rFonts w:asciiTheme="minorHAnsi" w:hAnsiTheme="minorHAnsi" w:cstheme="minorHAnsi"/>
          <w:b/>
          <w:sz w:val="22"/>
          <w:szCs w:val="22"/>
          <w:lang w:val="es-ES"/>
        </w:rPr>
      </w:pPr>
    </w:p>
    <w:p w14:paraId="2173923E" w14:textId="77777777" w:rsidR="009C23AD" w:rsidRPr="00C734C6" w:rsidRDefault="00111561" w:rsidP="00111561">
      <w:pPr>
        <w:pStyle w:val="Textoindependiente"/>
        <w:ind w:right="51"/>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271F76" w:rsidRPr="00C734C6">
        <w:rPr>
          <w:rFonts w:asciiTheme="minorHAnsi" w:hAnsiTheme="minorHAnsi" w:cstheme="minorHAnsi"/>
          <w:b/>
          <w:sz w:val="22"/>
          <w:szCs w:val="22"/>
        </w:rPr>
        <w:t>3</w:t>
      </w:r>
      <w:r w:rsidR="008F0DBC" w:rsidRPr="00C734C6">
        <w:rPr>
          <w:rFonts w:asciiTheme="minorHAnsi" w:hAnsiTheme="minorHAnsi" w:cstheme="minorHAnsi"/>
          <w:sz w:val="22"/>
          <w:szCs w:val="22"/>
        </w:rPr>
        <w:t xml:space="preserve">: </w:t>
      </w:r>
    </w:p>
    <w:p w14:paraId="69BE2226" w14:textId="77777777" w:rsidR="00944E05" w:rsidRPr="00C734C6" w:rsidRDefault="00944E05" w:rsidP="00944E05">
      <w:pPr>
        <w:autoSpaceDE w:val="0"/>
        <w:autoSpaceDN w:val="0"/>
        <w:adjustRightInd w:val="0"/>
        <w:jc w:val="both"/>
        <w:rPr>
          <w:rFonts w:asciiTheme="minorHAnsi" w:hAnsiTheme="minorHAnsi" w:cstheme="minorHAnsi"/>
          <w:sz w:val="22"/>
          <w:szCs w:val="22"/>
        </w:rPr>
      </w:pPr>
      <w:r w:rsidRPr="00C734C6">
        <w:rPr>
          <w:rFonts w:asciiTheme="minorHAnsi" w:hAnsiTheme="minorHAnsi" w:cstheme="minorHAnsi"/>
          <w:b/>
          <w:bCs/>
          <w:sz w:val="22"/>
          <w:szCs w:val="22"/>
        </w:rPr>
        <w:t>MANIFESTACIÓN ESCRITA</w:t>
      </w:r>
      <w:r w:rsidRPr="00C734C6">
        <w:rPr>
          <w:rFonts w:asciiTheme="minorHAnsi" w:hAnsiTheme="minorHAnsi" w:cstheme="minorHAnsi"/>
          <w:sz w:val="22"/>
          <w:szCs w:val="22"/>
        </w:rPr>
        <w:t xml:space="preserve"> DE CONOCER EL SITIO EN DONDE SE REALIZARÁN LOS TRABAJOS; ASÍ COMO DE HABER ASISTIDO O NO A LA JUNTA DE ACLARACIONES, ANEXANDO COPIA DE LAS RESPECTIVAS ACTAS, (</w:t>
      </w:r>
      <w:r w:rsidRPr="00C734C6">
        <w:rPr>
          <w:rFonts w:asciiTheme="minorHAnsi" w:hAnsiTheme="minorHAnsi" w:cstheme="minorHAnsi"/>
          <w:i/>
          <w:sz w:val="22"/>
          <w:szCs w:val="22"/>
        </w:rPr>
        <w:t>ARTÍCULO 36 A.- FRACCIÓN II DE LA LEY DE OBRAS PÚBLICAS Y SERVICIOS RELACIONADOS DEL ESTADO DE OAXACA</w:t>
      </w:r>
      <w:r w:rsidRPr="00C734C6">
        <w:rPr>
          <w:rFonts w:asciiTheme="minorHAnsi" w:hAnsiTheme="minorHAnsi" w:cstheme="minorHAnsi"/>
          <w:sz w:val="22"/>
          <w:szCs w:val="22"/>
        </w:rPr>
        <w:t>).</w:t>
      </w:r>
    </w:p>
    <w:p w14:paraId="3E30EC8A" w14:textId="77777777" w:rsidR="00BF14A1" w:rsidRPr="00C734C6" w:rsidRDefault="00BF14A1" w:rsidP="00111561">
      <w:pPr>
        <w:autoSpaceDE w:val="0"/>
        <w:autoSpaceDN w:val="0"/>
        <w:adjustRightInd w:val="0"/>
        <w:jc w:val="both"/>
        <w:rPr>
          <w:rFonts w:asciiTheme="minorHAnsi" w:hAnsiTheme="minorHAnsi" w:cstheme="minorHAnsi"/>
          <w:sz w:val="22"/>
          <w:szCs w:val="22"/>
        </w:rPr>
      </w:pPr>
    </w:p>
    <w:p w14:paraId="75EF30B6" w14:textId="77777777" w:rsidR="00BF14A1" w:rsidRPr="00C734C6" w:rsidRDefault="00BF14A1" w:rsidP="00BF14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271F76" w:rsidRPr="00C734C6">
        <w:rPr>
          <w:rFonts w:asciiTheme="minorHAnsi" w:hAnsiTheme="minorHAnsi" w:cstheme="minorHAnsi"/>
          <w:b/>
          <w:sz w:val="22"/>
          <w:szCs w:val="22"/>
        </w:rPr>
        <w:t>4</w:t>
      </w:r>
      <w:r w:rsidRPr="00C734C6">
        <w:rPr>
          <w:rFonts w:asciiTheme="minorHAnsi" w:hAnsiTheme="minorHAnsi" w:cstheme="minorHAnsi"/>
          <w:sz w:val="22"/>
          <w:szCs w:val="22"/>
        </w:rPr>
        <w:t xml:space="preserve">: </w:t>
      </w:r>
    </w:p>
    <w:p w14:paraId="708A259F" w14:textId="2E8882A4" w:rsidR="00A41963" w:rsidRPr="00C734C6" w:rsidRDefault="00271F76" w:rsidP="00111561">
      <w:pPr>
        <w:autoSpaceDE w:val="0"/>
        <w:autoSpaceDN w:val="0"/>
        <w:adjustRightInd w:val="0"/>
        <w:jc w:val="both"/>
        <w:rPr>
          <w:rFonts w:asciiTheme="minorHAnsi" w:hAnsiTheme="minorHAnsi" w:cstheme="minorHAnsi"/>
          <w:sz w:val="22"/>
          <w:szCs w:val="22"/>
        </w:rPr>
      </w:pPr>
      <w:r w:rsidRPr="00C734C6">
        <w:rPr>
          <w:rFonts w:asciiTheme="minorHAnsi" w:hAnsiTheme="minorHAnsi" w:cstheme="minorHAnsi"/>
          <w:b/>
          <w:bCs/>
          <w:sz w:val="22"/>
          <w:szCs w:val="22"/>
        </w:rPr>
        <w:t>MANIFESTACIÓN ESCRITA</w:t>
      </w:r>
      <w:r w:rsidRPr="00C734C6">
        <w:rPr>
          <w:rFonts w:asciiTheme="minorHAnsi" w:hAnsiTheme="minorHAnsi" w:cstheme="minorHAnsi"/>
          <w:sz w:val="22"/>
          <w:szCs w:val="22"/>
        </w:rPr>
        <w:t xml:space="preserve"> </w:t>
      </w:r>
      <w:r w:rsidRPr="00C734C6">
        <w:rPr>
          <w:rFonts w:asciiTheme="minorHAnsi" w:hAnsiTheme="minorHAnsi" w:cstheme="minorHAnsi"/>
          <w:sz w:val="22"/>
          <w:szCs w:val="22"/>
          <w:lang w:val="es-ES_tradnl" w:eastAsia="es-ES_tradnl"/>
        </w:rPr>
        <w:t>BAJO PROTESTA DE DECIR VERDAD, QUE SU REPRESENTADA</w:t>
      </w:r>
      <w:r w:rsidRPr="00C734C6">
        <w:rPr>
          <w:rFonts w:asciiTheme="minorHAnsi" w:hAnsiTheme="minorHAnsi" w:cstheme="minorHAnsi"/>
          <w:bCs/>
          <w:sz w:val="22"/>
          <w:szCs w:val="22"/>
        </w:rPr>
        <w:t xml:space="preserve"> NO SE ENCUENTRA EN ESTADO DE MORA O ATRASO RESPECTO DE OBRAS PÚBLICAS O SERVICIOS RELACIONADOS CON LA OBRA PÚBLICA QUE ESTE REALIZANDO CON ESTE “</w:t>
      </w:r>
      <w:r w:rsidRPr="00C734C6">
        <w:rPr>
          <w:rFonts w:asciiTheme="minorHAnsi" w:hAnsiTheme="minorHAnsi" w:cstheme="minorHAnsi"/>
          <w:b/>
          <w:sz w:val="22"/>
          <w:szCs w:val="22"/>
        </w:rPr>
        <w:t>INSTITUTO</w:t>
      </w:r>
      <w:r w:rsidRPr="00C734C6">
        <w:rPr>
          <w:rFonts w:asciiTheme="minorHAnsi" w:hAnsiTheme="minorHAnsi" w:cstheme="minorHAnsi"/>
          <w:bCs/>
          <w:sz w:val="22"/>
          <w:szCs w:val="22"/>
        </w:rPr>
        <w:t>” U OTRAS DEPENDENCIAS.</w:t>
      </w:r>
    </w:p>
    <w:p w14:paraId="77BD135B" w14:textId="77777777" w:rsidR="003328C4" w:rsidRPr="00C734C6" w:rsidRDefault="003328C4" w:rsidP="00BF14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Theme="minorHAnsi" w:hAnsiTheme="minorHAnsi" w:cstheme="minorHAnsi"/>
          <w:b/>
          <w:sz w:val="22"/>
          <w:szCs w:val="22"/>
        </w:rPr>
      </w:pPr>
    </w:p>
    <w:p w14:paraId="7395734C" w14:textId="594C4958" w:rsidR="00BF14A1" w:rsidRPr="00C734C6" w:rsidRDefault="00BF14A1" w:rsidP="00BF14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EF0F6D" w:rsidRPr="00C734C6">
        <w:rPr>
          <w:rFonts w:asciiTheme="minorHAnsi" w:hAnsiTheme="minorHAnsi" w:cstheme="minorHAnsi"/>
          <w:b/>
          <w:sz w:val="22"/>
          <w:szCs w:val="22"/>
        </w:rPr>
        <w:t>5</w:t>
      </w:r>
      <w:r w:rsidRPr="00C734C6">
        <w:rPr>
          <w:rFonts w:asciiTheme="minorHAnsi" w:hAnsiTheme="minorHAnsi" w:cstheme="minorHAnsi"/>
          <w:sz w:val="22"/>
          <w:szCs w:val="22"/>
        </w:rPr>
        <w:t xml:space="preserve">: </w:t>
      </w:r>
    </w:p>
    <w:p w14:paraId="47750FFD" w14:textId="68A9E50D" w:rsidR="00EF0F6D" w:rsidRPr="00C734C6" w:rsidRDefault="00EF0F6D" w:rsidP="00EF0F6D">
      <w:pPr>
        <w:autoSpaceDE w:val="0"/>
        <w:autoSpaceDN w:val="0"/>
        <w:adjustRightInd w:val="0"/>
        <w:ind w:right="50"/>
        <w:jc w:val="both"/>
        <w:rPr>
          <w:rFonts w:asciiTheme="minorHAnsi" w:hAnsiTheme="minorHAnsi" w:cstheme="minorHAnsi"/>
          <w:sz w:val="22"/>
          <w:szCs w:val="22"/>
          <w:lang w:val="es-ES_tradnl"/>
        </w:rPr>
      </w:pPr>
      <w:r w:rsidRPr="00C734C6">
        <w:rPr>
          <w:rFonts w:asciiTheme="minorHAnsi" w:hAnsiTheme="minorHAnsi" w:cstheme="minorHAnsi"/>
          <w:b/>
          <w:bCs/>
          <w:sz w:val="22"/>
          <w:szCs w:val="22"/>
        </w:rPr>
        <w:t>MANIFESTACIÓN</w:t>
      </w:r>
      <w:r w:rsidRPr="00C734C6">
        <w:rPr>
          <w:rFonts w:asciiTheme="minorHAnsi" w:hAnsiTheme="minorHAnsi" w:cstheme="minorHAnsi"/>
          <w:sz w:val="22"/>
          <w:szCs w:val="22"/>
        </w:rPr>
        <w:t xml:space="preserve"> </w:t>
      </w:r>
      <w:r w:rsidRPr="00C734C6">
        <w:rPr>
          <w:rFonts w:asciiTheme="minorHAnsi" w:hAnsiTheme="minorHAnsi" w:cstheme="minorHAnsi"/>
          <w:b/>
          <w:bCs/>
          <w:sz w:val="22"/>
          <w:szCs w:val="22"/>
        </w:rPr>
        <w:t>ESCRITA</w:t>
      </w:r>
      <w:r w:rsidRPr="00C734C6">
        <w:rPr>
          <w:rFonts w:asciiTheme="minorHAnsi" w:hAnsiTheme="minorHAnsi" w:cstheme="minorHAnsi"/>
          <w:sz w:val="22"/>
          <w:szCs w:val="22"/>
        </w:rPr>
        <w:t xml:space="preserve"> </w:t>
      </w:r>
      <w:r w:rsidRPr="00C734C6">
        <w:rPr>
          <w:rFonts w:asciiTheme="minorHAnsi" w:hAnsiTheme="minorHAnsi" w:cstheme="minorHAnsi"/>
          <w:sz w:val="22"/>
          <w:szCs w:val="22"/>
          <w:lang w:val="es-ES_tradnl" w:eastAsia="es-ES_tradnl"/>
        </w:rPr>
        <w:t xml:space="preserve">BAJO PROTESTA DE DECIR VERDAD, </w:t>
      </w:r>
      <w:r w:rsidRPr="00C734C6">
        <w:rPr>
          <w:rFonts w:asciiTheme="minorHAnsi" w:hAnsiTheme="minorHAnsi" w:cstheme="minorHAnsi"/>
          <w:bCs/>
          <w:sz w:val="22"/>
          <w:szCs w:val="22"/>
        </w:rPr>
        <w:t xml:space="preserve">DE NO EXISTIR PARTICIPACIÓN EN SU REPRESENTADA, DE PERSONAS FÍSICAS </w:t>
      </w:r>
      <w:r w:rsidR="00CF6D12" w:rsidRPr="00C734C6">
        <w:rPr>
          <w:rFonts w:asciiTheme="minorHAnsi" w:hAnsiTheme="minorHAnsi" w:cstheme="minorHAnsi"/>
          <w:bCs/>
          <w:sz w:val="22"/>
          <w:szCs w:val="22"/>
        </w:rPr>
        <w:t>O</w:t>
      </w:r>
      <w:r w:rsidRPr="00C734C6">
        <w:rPr>
          <w:rFonts w:asciiTheme="minorHAnsi" w:hAnsiTheme="minorHAnsi" w:cstheme="minorHAnsi"/>
          <w:bCs/>
          <w:sz w:val="22"/>
          <w:szCs w:val="22"/>
        </w:rPr>
        <w:t xml:space="preserve"> MORALES INHABILITADAS</w:t>
      </w:r>
      <w:r w:rsidR="003A0FAA" w:rsidRPr="00C734C6">
        <w:rPr>
          <w:rFonts w:asciiTheme="minorHAnsi" w:hAnsiTheme="minorHAnsi" w:cstheme="minorHAnsi"/>
          <w:bCs/>
          <w:sz w:val="22"/>
          <w:szCs w:val="22"/>
        </w:rPr>
        <w:t xml:space="preserve"> POR ALGUNA INSTANCIA FEDERAL, </w:t>
      </w:r>
      <w:r w:rsidRPr="00C734C6">
        <w:rPr>
          <w:rFonts w:asciiTheme="minorHAnsi" w:hAnsiTheme="minorHAnsi" w:cstheme="minorHAnsi"/>
          <w:bCs/>
          <w:sz w:val="22"/>
          <w:szCs w:val="22"/>
        </w:rPr>
        <w:t>ESTATAL</w:t>
      </w:r>
      <w:r w:rsidR="003A0FAA" w:rsidRPr="00C734C6">
        <w:rPr>
          <w:rFonts w:asciiTheme="minorHAnsi" w:hAnsiTheme="minorHAnsi" w:cstheme="minorHAnsi"/>
          <w:bCs/>
          <w:sz w:val="22"/>
          <w:szCs w:val="22"/>
        </w:rPr>
        <w:t xml:space="preserve"> Y MUNICIPAL</w:t>
      </w:r>
      <w:r w:rsidRPr="00C734C6">
        <w:rPr>
          <w:rFonts w:asciiTheme="minorHAnsi" w:hAnsiTheme="minorHAnsi" w:cstheme="minorHAnsi"/>
          <w:bCs/>
          <w:sz w:val="22"/>
          <w:szCs w:val="22"/>
        </w:rPr>
        <w:t>.</w:t>
      </w:r>
    </w:p>
    <w:p w14:paraId="70F32D9B" w14:textId="77777777" w:rsidR="00BF14A1" w:rsidRPr="00C734C6" w:rsidRDefault="00BF14A1" w:rsidP="00BF14A1">
      <w:pPr>
        <w:autoSpaceDE w:val="0"/>
        <w:autoSpaceDN w:val="0"/>
        <w:adjustRightInd w:val="0"/>
        <w:jc w:val="both"/>
        <w:rPr>
          <w:rFonts w:asciiTheme="minorHAnsi" w:hAnsiTheme="minorHAnsi" w:cstheme="minorHAnsi"/>
          <w:sz w:val="22"/>
          <w:szCs w:val="22"/>
          <w:lang w:val="es-ES_tradnl"/>
        </w:rPr>
      </w:pPr>
    </w:p>
    <w:p w14:paraId="3C298533" w14:textId="77777777" w:rsidR="006D0959" w:rsidRPr="00C734C6" w:rsidRDefault="006D0959" w:rsidP="006D09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EF0F6D" w:rsidRPr="00C734C6">
        <w:rPr>
          <w:rFonts w:asciiTheme="minorHAnsi" w:hAnsiTheme="minorHAnsi" w:cstheme="minorHAnsi"/>
          <w:b/>
          <w:sz w:val="22"/>
          <w:szCs w:val="22"/>
        </w:rPr>
        <w:t>6</w:t>
      </w:r>
      <w:r w:rsidRPr="00C734C6">
        <w:rPr>
          <w:rFonts w:asciiTheme="minorHAnsi" w:hAnsiTheme="minorHAnsi" w:cstheme="minorHAnsi"/>
          <w:sz w:val="22"/>
          <w:szCs w:val="22"/>
        </w:rPr>
        <w:t xml:space="preserve">: </w:t>
      </w:r>
    </w:p>
    <w:p w14:paraId="1FE7D2F7" w14:textId="77777777" w:rsidR="00EF0F6D" w:rsidRPr="00C734C6" w:rsidRDefault="00EF0F6D" w:rsidP="00EF0F6D">
      <w:pPr>
        <w:autoSpaceDE w:val="0"/>
        <w:autoSpaceDN w:val="0"/>
        <w:adjustRightInd w:val="0"/>
        <w:jc w:val="both"/>
        <w:rPr>
          <w:rFonts w:asciiTheme="minorHAnsi" w:eastAsiaTheme="minorHAnsi" w:hAnsiTheme="minorHAnsi" w:cstheme="minorHAnsi"/>
          <w:sz w:val="22"/>
          <w:szCs w:val="22"/>
          <w:lang w:val="es-MX" w:eastAsia="en-US"/>
        </w:rPr>
      </w:pPr>
      <w:r w:rsidRPr="00C734C6">
        <w:rPr>
          <w:rFonts w:asciiTheme="minorHAnsi" w:eastAsiaTheme="minorHAnsi" w:hAnsiTheme="minorHAnsi" w:cstheme="minorHAnsi"/>
          <w:sz w:val="22"/>
          <w:szCs w:val="22"/>
          <w:lang w:val="es-MX" w:eastAsia="en-US"/>
        </w:rPr>
        <w:t>ESCRITO EN EL QUE “</w:t>
      </w:r>
      <w:r w:rsidRPr="00C734C6">
        <w:rPr>
          <w:rFonts w:asciiTheme="minorHAnsi" w:eastAsiaTheme="minorHAnsi" w:hAnsiTheme="minorHAnsi" w:cstheme="minorHAnsi"/>
          <w:b/>
          <w:sz w:val="22"/>
          <w:szCs w:val="22"/>
          <w:lang w:val="es-MX" w:eastAsia="en-US"/>
        </w:rPr>
        <w:t>EL CONTRATISTA</w:t>
      </w:r>
      <w:r w:rsidRPr="00C734C6">
        <w:rPr>
          <w:rFonts w:asciiTheme="minorHAnsi" w:eastAsiaTheme="minorHAnsi" w:hAnsiTheme="minorHAnsi" w:cstheme="minorHAnsi"/>
          <w:sz w:val="22"/>
          <w:szCs w:val="22"/>
          <w:lang w:val="es-MX" w:eastAsia="en-US"/>
        </w:rPr>
        <w:t>” MANIFIESTE QUE CUENTA CON INSTITUCIÓN AFIANZADORA ESTABLECIDA EN LA CIUDAD DE OAXACA DE JUÁREZ.</w:t>
      </w:r>
    </w:p>
    <w:p w14:paraId="7B2C4537" w14:textId="77777777" w:rsidR="005B3513" w:rsidRPr="00C734C6" w:rsidRDefault="005B3513" w:rsidP="00EF0F6D">
      <w:pPr>
        <w:autoSpaceDE w:val="0"/>
        <w:autoSpaceDN w:val="0"/>
        <w:adjustRightInd w:val="0"/>
        <w:jc w:val="both"/>
        <w:rPr>
          <w:rFonts w:asciiTheme="minorHAnsi" w:hAnsiTheme="minorHAnsi" w:cstheme="minorHAnsi"/>
          <w:b/>
          <w:bCs/>
          <w:sz w:val="22"/>
          <w:szCs w:val="22"/>
        </w:rPr>
      </w:pPr>
    </w:p>
    <w:p w14:paraId="41449E6E" w14:textId="77777777" w:rsidR="00AC553D" w:rsidRPr="00C734C6" w:rsidRDefault="00AC553D" w:rsidP="00AC55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80"/>
        </w:tabs>
        <w:ind w:right="51"/>
        <w:jc w:val="both"/>
        <w:rPr>
          <w:rFonts w:asciiTheme="minorHAnsi" w:hAnsiTheme="minorHAnsi" w:cstheme="minorHAnsi"/>
          <w:sz w:val="22"/>
          <w:szCs w:val="22"/>
        </w:rPr>
      </w:pPr>
      <w:r w:rsidRPr="00C734C6">
        <w:rPr>
          <w:rFonts w:asciiTheme="minorHAnsi" w:hAnsiTheme="minorHAnsi" w:cstheme="minorHAnsi"/>
          <w:b/>
          <w:sz w:val="22"/>
          <w:szCs w:val="22"/>
        </w:rPr>
        <w:t>ANEXO 7</w:t>
      </w:r>
      <w:r w:rsidRPr="00C734C6">
        <w:rPr>
          <w:rFonts w:asciiTheme="minorHAnsi" w:hAnsiTheme="minorHAnsi" w:cstheme="minorHAnsi"/>
          <w:sz w:val="22"/>
          <w:szCs w:val="22"/>
        </w:rPr>
        <w:t xml:space="preserve">: </w:t>
      </w:r>
    </w:p>
    <w:p w14:paraId="529BDA93" w14:textId="09ABAC67" w:rsidR="00737C2C" w:rsidRDefault="00AC553D" w:rsidP="00B25F1D">
      <w:pPr>
        <w:autoSpaceDE w:val="0"/>
        <w:autoSpaceDN w:val="0"/>
        <w:adjustRightInd w:val="0"/>
        <w:jc w:val="both"/>
        <w:rPr>
          <w:rFonts w:asciiTheme="minorHAnsi" w:eastAsia="Calibri" w:hAnsiTheme="minorHAnsi" w:cstheme="minorHAnsi"/>
          <w:i/>
          <w:sz w:val="22"/>
          <w:szCs w:val="22"/>
          <w:lang w:val="es-MX" w:eastAsia="en-US"/>
        </w:rPr>
      </w:pPr>
      <w:r w:rsidRPr="00C734C6">
        <w:rPr>
          <w:rFonts w:asciiTheme="minorHAnsi" w:hAnsiTheme="minorHAnsi" w:cstheme="minorHAnsi"/>
          <w:b/>
          <w:bCs/>
          <w:sz w:val="22"/>
          <w:szCs w:val="22"/>
        </w:rPr>
        <w:t>MANIFESTACIÓN</w:t>
      </w:r>
      <w:r w:rsidRPr="00C734C6">
        <w:rPr>
          <w:rFonts w:asciiTheme="minorHAnsi" w:hAnsiTheme="minorHAnsi" w:cstheme="minorHAnsi"/>
          <w:sz w:val="22"/>
          <w:szCs w:val="22"/>
        </w:rPr>
        <w:t xml:space="preserve"> POR ESCRITO BAJO PROTESTA DE DECIR VERDAD QUE “</w:t>
      </w:r>
      <w:r w:rsidRPr="00C734C6">
        <w:rPr>
          <w:rFonts w:asciiTheme="minorHAnsi" w:hAnsiTheme="minorHAnsi" w:cstheme="minorHAnsi"/>
          <w:b/>
          <w:sz w:val="22"/>
          <w:szCs w:val="22"/>
        </w:rPr>
        <w:t>EL INSTITUTO</w:t>
      </w:r>
      <w:r w:rsidRPr="00C734C6">
        <w:rPr>
          <w:rFonts w:asciiTheme="minorHAnsi" w:hAnsiTheme="minorHAnsi" w:cstheme="minorHAnsi"/>
          <w:sz w:val="22"/>
          <w:szCs w:val="22"/>
        </w:rPr>
        <w:t>”</w:t>
      </w:r>
      <w:r w:rsidRPr="00C734C6">
        <w:rPr>
          <w:rFonts w:asciiTheme="minorHAnsi" w:hAnsiTheme="minorHAnsi" w:cstheme="minorHAnsi"/>
          <w:sz w:val="22"/>
          <w:szCs w:val="22"/>
          <w:lang w:val="es-ES_tradnl"/>
        </w:rPr>
        <w:t>,</w:t>
      </w:r>
      <w:r w:rsidRPr="00C734C6">
        <w:rPr>
          <w:rFonts w:asciiTheme="minorHAnsi" w:hAnsiTheme="minorHAnsi" w:cstheme="minorHAnsi"/>
          <w:sz w:val="22"/>
          <w:szCs w:val="22"/>
        </w:rPr>
        <w:t xml:space="preserve"> NO LE PROPORCIONARÁ MATERIALES Y EQUIPOS DE INSTALACIÓN PERMANENTE PARA LLEVAR A CABO LA EJECUCIÓN DE LA PRESENTE OBRA PÚBLICA</w:t>
      </w:r>
      <w:r w:rsidRPr="00C734C6">
        <w:rPr>
          <w:rFonts w:asciiTheme="minorHAnsi" w:eastAsia="Calibri" w:hAnsiTheme="minorHAnsi" w:cstheme="minorHAnsi"/>
          <w:i/>
          <w:sz w:val="22"/>
          <w:szCs w:val="22"/>
          <w:lang w:val="es-MX" w:eastAsia="en-US"/>
        </w:rPr>
        <w:t>.</w:t>
      </w:r>
    </w:p>
    <w:p w14:paraId="6A9375B9" w14:textId="77777777" w:rsidR="00B25F1D" w:rsidRPr="00C734C6" w:rsidRDefault="00B25F1D" w:rsidP="00B25F1D">
      <w:pPr>
        <w:autoSpaceDE w:val="0"/>
        <w:autoSpaceDN w:val="0"/>
        <w:adjustRightInd w:val="0"/>
        <w:jc w:val="both"/>
        <w:rPr>
          <w:rFonts w:asciiTheme="minorHAnsi" w:eastAsia="Calibri" w:hAnsiTheme="minorHAnsi" w:cstheme="minorHAnsi"/>
          <w:i/>
          <w:sz w:val="22"/>
          <w:szCs w:val="22"/>
          <w:lang w:val="es-MX" w:eastAsia="en-US"/>
        </w:rPr>
      </w:pPr>
    </w:p>
    <w:p w14:paraId="401D1304" w14:textId="77777777" w:rsidR="009C23AD" w:rsidRPr="00C734C6" w:rsidRDefault="00B852F1" w:rsidP="00B852F1">
      <w:pPr>
        <w:pStyle w:val="Textoindependiente"/>
        <w:ind w:right="51"/>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93501F" w:rsidRPr="00C734C6">
        <w:rPr>
          <w:rFonts w:asciiTheme="minorHAnsi" w:hAnsiTheme="minorHAnsi" w:cstheme="minorHAnsi"/>
          <w:b/>
          <w:sz w:val="22"/>
          <w:szCs w:val="22"/>
        </w:rPr>
        <w:t>8</w:t>
      </w:r>
      <w:r w:rsidRPr="00C734C6">
        <w:rPr>
          <w:rFonts w:asciiTheme="minorHAnsi" w:hAnsiTheme="minorHAnsi" w:cstheme="minorHAnsi"/>
          <w:sz w:val="22"/>
          <w:szCs w:val="22"/>
        </w:rPr>
        <w:t xml:space="preserve">: </w:t>
      </w:r>
    </w:p>
    <w:p w14:paraId="29E83D1D" w14:textId="44ECE164" w:rsidR="00AD29EE" w:rsidRPr="00C734C6" w:rsidRDefault="00014753" w:rsidP="00AD29EE">
      <w:pPr>
        <w:autoSpaceDE w:val="0"/>
        <w:autoSpaceDN w:val="0"/>
        <w:adjustRightInd w:val="0"/>
        <w:ind w:right="50"/>
        <w:jc w:val="both"/>
        <w:rPr>
          <w:rFonts w:asciiTheme="minorHAnsi" w:eastAsiaTheme="minorHAnsi" w:hAnsiTheme="minorHAnsi" w:cstheme="minorHAnsi"/>
          <w:sz w:val="22"/>
          <w:szCs w:val="22"/>
          <w:lang w:val="es-MX" w:eastAsia="en-US"/>
        </w:rPr>
      </w:pPr>
      <w:bookmarkStart w:id="9" w:name="_Hlk103950929"/>
      <w:r>
        <w:rPr>
          <w:rFonts w:asciiTheme="minorHAnsi" w:eastAsiaTheme="minorHAnsi" w:hAnsiTheme="minorHAnsi" w:cstheme="minorHAnsi"/>
          <w:b/>
          <w:sz w:val="22"/>
          <w:szCs w:val="22"/>
          <w:lang w:val="es-MX" w:eastAsia="en-US"/>
        </w:rPr>
        <w:t>A</w:t>
      </w:r>
      <w:r w:rsidR="00AD29EE" w:rsidRPr="00C734C6">
        <w:rPr>
          <w:rFonts w:asciiTheme="minorHAnsi" w:eastAsiaTheme="minorHAnsi" w:hAnsiTheme="minorHAnsi" w:cstheme="minorHAnsi"/>
          <w:sz w:val="22"/>
          <w:szCs w:val="22"/>
          <w:lang w:val="es-MX" w:eastAsia="en-US"/>
        </w:rPr>
        <w:t xml:space="preserve">). – PRESENTAR </w:t>
      </w:r>
      <w:r w:rsidR="00AD29EE" w:rsidRPr="00C734C6">
        <w:rPr>
          <w:rFonts w:asciiTheme="minorHAnsi" w:eastAsiaTheme="minorHAnsi" w:hAnsiTheme="minorHAnsi" w:cstheme="minorHAnsi"/>
          <w:b/>
          <w:bCs/>
          <w:sz w:val="22"/>
          <w:szCs w:val="22"/>
          <w:lang w:val="es-MX" w:eastAsia="en-US"/>
        </w:rPr>
        <w:t>ESCRITO</w:t>
      </w:r>
      <w:r w:rsidR="00AD29EE" w:rsidRPr="00C734C6">
        <w:rPr>
          <w:rFonts w:asciiTheme="minorHAnsi" w:eastAsiaTheme="minorHAnsi" w:hAnsiTheme="minorHAnsi" w:cstheme="minorHAnsi"/>
          <w:sz w:val="22"/>
          <w:szCs w:val="22"/>
          <w:lang w:val="es-MX" w:eastAsia="en-US"/>
        </w:rPr>
        <w:t xml:space="preserve"> EN EL QUE “</w:t>
      </w:r>
      <w:r w:rsidR="00AD29EE" w:rsidRPr="00C734C6">
        <w:rPr>
          <w:rFonts w:asciiTheme="minorHAnsi" w:eastAsiaTheme="minorHAnsi" w:hAnsiTheme="minorHAnsi" w:cstheme="minorHAnsi"/>
          <w:b/>
          <w:sz w:val="22"/>
          <w:szCs w:val="22"/>
          <w:lang w:val="es-MX" w:eastAsia="en-US"/>
        </w:rPr>
        <w:t xml:space="preserve">EL </w:t>
      </w:r>
      <w:r w:rsidR="00FA1393" w:rsidRPr="00C734C6">
        <w:rPr>
          <w:rFonts w:asciiTheme="minorHAnsi" w:eastAsiaTheme="minorHAnsi" w:hAnsiTheme="minorHAnsi" w:cstheme="minorHAnsi"/>
          <w:b/>
          <w:sz w:val="22"/>
          <w:szCs w:val="22"/>
          <w:lang w:val="es-MX" w:eastAsia="en-US"/>
        </w:rPr>
        <w:t>CONTRATISTA</w:t>
      </w:r>
      <w:r w:rsidR="00AD29EE" w:rsidRPr="00C734C6">
        <w:rPr>
          <w:rFonts w:asciiTheme="minorHAnsi" w:eastAsiaTheme="minorHAnsi" w:hAnsiTheme="minorHAnsi" w:cstheme="minorHAnsi"/>
          <w:sz w:val="22"/>
          <w:szCs w:val="22"/>
          <w:lang w:val="es-MX" w:eastAsia="en-US"/>
        </w:rPr>
        <w:t xml:space="preserve">” ESTABLEZCA EL NOMBRE DE LA PERSONA QUE FUNGIRÁ CON EL CARGO DE </w:t>
      </w:r>
      <w:r w:rsidR="00AD29EE" w:rsidRPr="00C734C6">
        <w:rPr>
          <w:rFonts w:asciiTheme="minorHAnsi" w:eastAsiaTheme="minorHAnsi" w:hAnsiTheme="minorHAnsi" w:cstheme="minorHAnsi"/>
          <w:b/>
          <w:bCs/>
          <w:sz w:val="22"/>
          <w:szCs w:val="22"/>
          <w:lang w:val="es-MX" w:eastAsia="en-US"/>
        </w:rPr>
        <w:t xml:space="preserve">CORRESPONSABLE TÉCNICO DE BIEN INMUEBLE </w:t>
      </w:r>
      <w:r w:rsidR="00AD29EE" w:rsidRPr="00C734C6">
        <w:rPr>
          <w:rFonts w:asciiTheme="minorHAnsi" w:eastAsiaTheme="minorHAnsi" w:hAnsiTheme="minorHAnsi" w:cstheme="minorHAnsi"/>
          <w:sz w:val="22"/>
          <w:szCs w:val="22"/>
          <w:lang w:val="es-MX" w:eastAsia="en-US"/>
        </w:rPr>
        <w:t xml:space="preserve">DE ACUERDO CON LO ESTABLECIDO EN EL </w:t>
      </w:r>
      <w:r w:rsidR="00AD29EE" w:rsidRPr="00C734C6">
        <w:rPr>
          <w:rFonts w:asciiTheme="minorHAnsi" w:eastAsiaTheme="minorHAnsi" w:hAnsiTheme="minorHAnsi" w:cstheme="minorHAnsi"/>
          <w:b/>
          <w:bCs/>
          <w:sz w:val="22"/>
          <w:szCs w:val="22"/>
          <w:lang w:val="es-MX" w:eastAsia="en-US"/>
        </w:rPr>
        <w:t>CAPITULO II.- CORRESPONSABLES, ARTÍCULO 62.- CASOS EN LOS QUE PROCEDE LA CORRESPONSABILIDAD, FRACCIÓN II.- INCISO B</w:t>
      </w:r>
      <w:r w:rsidR="0012054F" w:rsidRPr="00C734C6">
        <w:rPr>
          <w:rFonts w:asciiTheme="minorHAnsi" w:eastAsiaTheme="minorHAnsi" w:hAnsiTheme="minorHAnsi" w:cstheme="minorHAnsi"/>
          <w:b/>
          <w:bCs/>
          <w:sz w:val="22"/>
          <w:szCs w:val="22"/>
          <w:lang w:val="es-MX" w:eastAsia="en-US"/>
        </w:rPr>
        <w:t>)</w:t>
      </w:r>
      <w:r w:rsidR="00AD29EE" w:rsidRPr="00C734C6">
        <w:rPr>
          <w:rFonts w:asciiTheme="minorHAnsi" w:eastAsiaTheme="minorHAnsi" w:hAnsiTheme="minorHAnsi" w:cstheme="minorHAnsi"/>
          <w:sz w:val="22"/>
          <w:szCs w:val="22"/>
          <w:lang w:val="es-MX" w:eastAsia="en-US"/>
        </w:rPr>
        <w:t>, DEL REGLAMENTO DE CONSTRUCCIÓN Y SEGURIDAD ESTRUCTURAL PARA EL ESTADO DE OAXACA.</w:t>
      </w:r>
      <w:r w:rsidR="006A18EC" w:rsidRPr="00C734C6">
        <w:rPr>
          <w:rFonts w:asciiTheme="minorHAnsi" w:eastAsiaTheme="minorHAnsi" w:hAnsiTheme="minorHAnsi" w:cstheme="minorHAnsi"/>
          <w:sz w:val="22"/>
          <w:szCs w:val="22"/>
          <w:lang w:val="es-MX" w:eastAsia="en-US"/>
        </w:rPr>
        <w:t xml:space="preserve"> (COMPROBAR SU EXPERIENCIA CON LICENCIAS DE CONSTRUCCIÓN DEL CENTRO HISTÓRICO DEL MUNICIPIO DE OAXACA DE JUÁREZ Y DEL INSTITUTO NACIONAL DE ANTROPOLOGÍA E HISTORIA (INAH).</w:t>
      </w:r>
    </w:p>
    <w:p w14:paraId="4D7D4E90" w14:textId="77777777" w:rsidR="00AD29EE" w:rsidRPr="00C734C6" w:rsidRDefault="00AD29EE" w:rsidP="00AD29EE">
      <w:pPr>
        <w:autoSpaceDE w:val="0"/>
        <w:autoSpaceDN w:val="0"/>
        <w:adjustRightInd w:val="0"/>
        <w:ind w:right="50"/>
        <w:jc w:val="both"/>
        <w:rPr>
          <w:rFonts w:asciiTheme="minorHAnsi" w:eastAsiaTheme="minorHAnsi" w:hAnsiTheme="minorHAnsi" w:cstheme="minorHAnsi"/>
          <w:sz w:val="22"/>
          <w:szCs w:val="22"/>
          <w:highlight w:val="darkGray"/>
          <w:lang w:val="es-MX" w:eastAsia="en-US"/>
        </w:rPr>
      </w:pPr>
    </w:p>
    <w:p w14:paraId="5B3BB9A9" w14:textId="2CEA43F0" w:rsidR="00AD29EE" w:rsidRDefault="00AD29EE" w:rsidP="00AD29EE">
      <w:pPr>
        <w:ind w:right="50"/>
        <w:contextualSpacing/>
        <w:jc w:val="both"/>
        <w:rPr>
          <w:rFonts w:asciiTheme="minorHAnsi" w:hAnsiTheme="minorHAnsi" w:cstheme="minorHAnsi"/>
          <w:sz w:val="22"/>
          <w:szCs w:val="22"/>
        </w:rPr>
      </w:pPr>
      <w:r w:rsidRPr="00C734C6">
        <w:rPr>
          <w:rFonts w:asciiTheme="minorHAnsi" w:hAnsiTheme="minorHAnsi" w:cstheme="minorHAnsi"/>
          <w:sz w:val="22"/>
          <w:szCs w:val="22"/>
        </w:rPr>
        <w:t>ASÍ MISMO; EN EL MENCIONADO ESCRITO, “</w:t>
      </w:r>
      <w:r w:rsidRPr="00C734C6">
        <w:rPr>
          <w:rFonts w:asciiTheme="minorHAnsi" w:hAnsiTheme="minorHAnsi" w:cstheme="minorHAnsi"/>
          <w:b/>
          <w:sz w:val="22"/>
          <w:szCs w:val="22"/>
        </w:rPr>
        <w:t xml:space="preserve">EL </w:t>
      </w:r>
      <w:r w:rsidR="00FA1393" w:rsidRPr="00C734C6">
        <w:rPr>
          <w:rFonts w:asciiTheme="minorHAnsi" w:hAnsiTheme="minorHAnsi" w:cstheme="minorHAnsi"/>
          <w:b/>
          <w:sz w:val="22"/>
          <w:szCs w:val="22"/>
        </w:rPr>
        <w:t>CONTRATISTA</w:t>
      </w:r>
      <w:r w:rsidRPr="00C734C6">
        <w:rPr>
          <w:rFonts w:asciiTheme="minorHAnsi" w:hAnsiTheme="minorHAnsi" w:cstheme="minorHAnsi"/>
          <w:sz w:val="22"/>
          <w:szCs w:val="22"/>
        </w:rPr>
        <w:t xml:space="preserve">” DEBERÁ MANIFESTAR QUE SI EN EL PROCESO DE EJECUCIÓN DE LA OBRA PÚBLICA ANTERIORMENTE REFERIDA, SE PRESENTAN CONDICIONES QUE IMPIDAN LA CONTINUACIÓN DEL </w:t>
      </w:r>
      <w:r w:rsidRPr="00C734C6">
        <w:rPr>
          <w:rFonts w:asciiTheme="minorHAnsi" w:hAnsiTheme="minorHAnsi" w:cstheme="minorHAnsi"/>
          <w:b/>
          <w:bCs/>
          <w:sz w:val="22"/>
          <w:szCs w:val="22"/>
        </w:rPr>
        <w:t>CORRESPONSABLE TÉCNICO DE BIEN INMUEBLE</w:t>
      </w:r>
      <w:r w:rsidRPr="00C734C6">
        <w:rPr>
          <w:rFonts w:asciiTheme="minorHAnsi" w:hAnsiTheme="minorHAnsi" w:cstheme="minorHAnsi"/>
          <w:sz w:val="22"/>
          <w:szCs w:val="22"/>
        </w:rPr>
        <w:t>; TAL SITUACIÓN SE HARÁ DEL CONOCIMIENTO DE “</w:t>
      </w:r>
      <w:r w:rsidRPr="00C734C6">
        <w:rPr>
          <w:rFonts w:asciiTheme="minorHAnsi" w:hAnsiTheme="minorHAnsi" w:cstheme="minorHAnsi"/>
          <w:b/>
          <w:sz w:val="22"/>
          <w:szCs w:val="22"/>
        </w:rPr>
        <w:t>EL INSTITUTO</w:t>
      </w:r>
      <w:r w:rsidRPr="00C734C6">
        <w:rPr>
          <w:rFonts w:asciiTheme="minorHAnsi" w:hAnsiTheme="minorHAnsi" w:cstheme="minorHAnsi"/>
          <w:sz w:val="22"/>
          <w:szCs w:val="22"/>
        </w:rPr>
        <w:t xml:space="preserve">” MEDIANTE EL OFICIO CORRESPONDIENTE; Y EN ESE SENTIDO, EN DICHO DOCUMENTO SE SEÑALARA EL NOMBRE Y SE APORTARA LA INFORMACIÓN COMPLEMENTARIA DE LA PERSONA QUE FUNGIRÁ COMO EL NUEVO </w:t>
      </w:r>
      <w:r w:rsidRPr="00C734C6">
        <w:rPr>
          <w:rFonts w:asciiTheme="minorHAnsi" w:eastAsiaTheme="minorHAnsi" w:hAnsiTheme="minorHAnsi" w:cstheme="minorHAnsi"/>
          <w:b/>
          <w:bCs/>
          <w:sz w:val="22"/>
          <w:szCs w:val="22"/>
          <w:lang w:val="es-MX" w:eastAsia="en-US"/>
        </w:rPr>
        <w:t>CORRESPONSABLE TÉCNICO DE BIEN INMUEBLE</w:t>
      </w:r>
      <w:r w:rsidRPr="00C734C6">
        <w:rPr>
          <w:rFonts w:asciiTheme="minorHAnsi" w:hAnsiTheme="minorHAnsi" w:cstheme="minorHAnsi"/>
          <w:sz w:val="22"/>
          <w:szCs w:val="22"/>
        </w:rPr>
        <w:t>.</w:t>
      </w:r>
    </w:p>
    <w:p w14:paraId="323D22A2" w14:textId="6E666F86" w:rsidR="003C4DF9" w:rsidRDefault="003C4DF9" w:rsidP="00AD29EE">
      <w:pPr>
        <w:ind w:right="50"/>
        <w:contextualSpacing/>
        <w:jc w:val="both"/>
        <w:rPr>
          <w:rFonts w:asciiTheme="minorHAnsi" w:hAnsiTheme="minorHAnsi" w:cstheme="minorHAnsi"/>
          <w:sz w:val="22"/>
          <w:szCs w:val="22"/>
        </w:rPr>
      </w:pPr>
    </w:p>
    <w:p w14:paraId="292757D1" w14:textId="741C3527" w:rsidR="003C4DF9" w:rsidRPr="00DA38A3" w:rsidRDefault="00014753" w:rsidP="003C4DF9">
      <w:pPr>
        <w:autoSpaceDE w:val="0"/>
        <w:autoSpaceDN w:val="0"/>
        <w:adjustRightInd w:val="0"/>
        <w:ind w:right="50"/>
        <w:jc w:val="both"/>
        <w:rPr>
          <w:rFonts w:ascii="Calibri" w:eastAsiaTheme="minorHAnsi" w:hAnsi="Calibri" w:cs="Calibri"/>
          <w:sz w:val="21"/>
          <w:szCs w:val="21"/>
          <w:lang w:val="es-MX" w:eastAsia="en-US"/>
        </w:rPr>
      </w:pPr>
      <w:r>
        <w:rPr>
          <w:rFonts w:asciiTheme="minorHAnsi" w:eastAsiaTheme="minorHAnsi" w:hAnsiTheme="minorHAnsi" w:cstheme="minorHAnsi"/>
          <w:b/>
          <w:sz w:val="22"/>
          <w:szCs w:val="22"/>
          <w:lang w:val="es-MX" w:eastAsia="en-US"/>
        </w:rPr>
        <w:t>B</w:t>
      </w:r>
      <w:r w:rsidR="003C4DF9" w:rsidRPr="00C734C6">
        <w:rPr>
          <w:rFonts w:asciiTheme="minorHAnsi" w:eastAsiaTheme="minorHAnsi" w:hAnsiTheme="minorHAnsi" w:cstheme="minorHAnsi"/>
          <w:sz w:val="22"/>
          <w:szCs w:val="22"/>
          <w:lang w:val="es-MX" w:eastAsia="en-US"/>
        </w:rPr>
        <w:t xml:space="preserve">). – </w:t>
      </w:r>
      <w:r w:rsidR="003C4DF9" w:rsidRPr="00DA38A3">
        <w:rPr>
          <w:rFonts w:ascii="Calibri" w:eastAsiaTheme="minorHAnsi" w:hAnsi="Calibri" w:cs="Calibri"/>
          <w:sz w:val="21"/>
          <w:szCs w:val="21"/>
          <w:lang w:val="es-MX" w:eastAsia="en-US"/>
        </w:rPr>
        <w:t xml:space="preserve">PRESENTAR </w:t>
      </w:r>
      <w:r w:rsidR="003C4DF9" w:rsidRPr="00DA38A3">
        <w:rPr>
          <w:rFonts w:ascii="Calibri" w:eastAsiaTheme="minorHAnsi" w:hAnsi="Calibri" w:cs="Calibri"/>
          <w:b/>
          <w:bCs/>
          <w:sz w:val="21"/>
          <w:szCs w:val="21"/>
          <w:lang w:val="es-MX" w:eastAsia="en-US"/>
        </w:rPr>
        <w:t>ESCRITO</w:t>
      </w:r>
      <w:r w:rsidR="003C4DF9" w:rsidRPr="00DA38A3">
        <w:rPr>
          <w:rFonts w:ascii="Calibri" w:eastAsiaTheme="minorHAnsi" w:hAnsi="Calibri" w:cs="Calibri"/>
          <w:sz w:val="21"/>
          <w:szCs w:val="21"/>
          <w:lang w:val="es-MX" w:eastAsia="en-US"/>
        </w:rPr>
        <w:t xml:space="preserve"> EN EL QUE “</w:t>
      </w:r>
      <w:r w:rsidR="003C4DF9" w:rsidRPr="00DA38A3">
        <w:rPr>
          <w:rFonts w:ascii="Calibri" w:eastAsiaTheme="minorHAnsi" w:hAnsi="Calibri" w:cs="Calibri"/>
          <w:b/>
          <w:sz w:val="21"/>
          <w:szCs w:val="21"/>
          <w:lang w:val="es-MX" w:eastAsia="en-US"/>
        </w:rPr>
        <w:t xml:space="preserve">EL </w:t>
      </w:r>
      <w:r w:rsidR="003C4DF9">
        <w:rPr>
          <w:rFonts w:ascii="Calibri" w:eastAsiaTheme="minorHAnsi" w:hAnsi="Calibri" w:cs="Calibri"/>
          <w:b/>
          <w:sz w:val="21"/>
          <w:szCs w:val="21"/>
          <w:lang w:val="es-MX" w:eastAsia="en-US"/>
        </w:rPr>
        <w:t>CONTRATISTA</w:t>
      </w:r>
      <w:r w:rsidR="003C4DF9" w:rsidRPr="00DA38A3">
        <w:rPr>
          <w:rFonts w:ascii="Calibri" w:eastAsiaTheme="minorHAnsi" w:hAnsi="Calibri" w:cs="Calibri"/>
          <w:sz w:val="21"/>
          <w:szCs w:val="21"/>
          <w:lang w:val="es-MX" w:eastAsia="en-US"/>
        </w:rPr>
        <w:t xml:space="preserve">” ESTABLEZCA EL NOMBRE DE LA PERSONA QUE FUNGIRÁ CON EL CARGO DE </w:t>
      </w:r>
      <w:r w:rsidR="003C4DF9" w:rsidRPr="00DA38A3">
        <w:rPr>
          <w:rFonts w:ascii="Calibri" w:eastAsiaTheme="minorHAnsi" w:hAnsi="Calibri" w:cs="Calibri"/>
          <w:b/>
          <w:bCs/>
          <w:sz w:val="21"/>
          <w:szCs w:val="21"/>
          <w:lang w:val="es-MX" w:eastAsia="en-US"/>
        </w:rPr>
        <w:t xml:space="preserve">CORRESPONSABLE TÉCNICO EN RESTAURACIÓN DE BIENES MUEBLES </w:t>
      </w:r>
      <w:r w:rsidR="003C4DF9" w:rsidRPr="00DA38A3">
        <w:rPr>
          <w:rFonts w:ascii="Calibri" w:eastAsiaTheme="minorHAnsi" w:hAnsi="Calibri" w:cs="Calibri"/>
          <w:sz w:val="21"/>
          <w:szCs w:val="21"/>
          <w:lang w:val="es-MX" w:eastAsia="en-US"/>
        </w:rPr>
        <w:t xml:space="preserve">DE ACUERDO CON LO ESTABLECIDO EN EL </w:t>
      </w:r>
      <w:r w:rsidR="003C4DF9" w:rsidRPr="00DA38A3">
        <w:rPr>
          <w:rFonts w:ascii="Calibri" w:eastAsiaTheme="minorHAnsi" w:hAnsi="Calibri" w:cs="Calibri"/>
          <w:b/>
          <w:bCs/>
          <w:sz w:val="21"/>
          <w:szCs w:val="21"/>
          <w:lang w:val="es-MX" w:eastAsia="en-US"/>
        </w:rPr>
        <w:t>CAPITULO II.- CORRESPONSABLES, ARTÍCULO 62.- CASOS EN LOS QUE PROCEDE LA CORRESPONSABILIDAD, FRACCIÓN II.- INCISO B</w:t>
      </w:r>
      <w:r w:rsidR="003C4DF9" w:rsidRPr="00DA38A3">
        <w:rPr>
          <w:rFonts w:ascii="Calibri" w:eastAsiaTheme="minorHAnsi" w:hAnsi="Calibri" w:cs="Calibri"/>
          <w:sz w:val="21"/>
          <w:szCs w:val="21"/>
          <w:lang w:val="es-MX" w:eastAsia="en-US"/>
        </w:rPr>
        <w:t>, DEL REGLAMENTO DE CONSTRUCCIÓN Y SEGURIDAD ESTRUCTURAL PARA EL ESTADO DE OAXACA.</w:t>
      </w:r>
    </w:p>
    <w:p w14:paraId="6560A8B7" w14:textId="77777777" w:rsidR="003C4DF9" w:rsidRPr="00DA38A3" w:rsidRDefault="003C4DF9" w:rsidP="003C4DF9">
      <w:pPr>
        <w:autoSpaceDE w:val="0"/>
        <w:autoSpaceDN w:val="0"/>
        <w:adjustRightInd w:val="0"/>
        <w:ind w:left="-284" w:right="50"/>
        <w:jc w:val="both"/>
        <w:rPr>
          <w:rFonts w:ascii="Calibri" w:eastAsiaTheme="minorHAnsi" w:hAnsi="Calibri" w:cs="Calibri"/>
          <w:sz w:val="21"/>
          <w:szCs w:val="21"/>
          <w:lang w:val="es-MX" w:eastAsia="en-US"/>
        </w:rPr>
      </w:pPr>
    </w:p>
    <w:p w14:paraId="1D4E6FF3" w14:textId="6DA5CDF5" w:rsidR="00AD29EE" w:rsidRDefault="003C4DF9" w:rsidP="00AD29EE">
      <w:pPr>
        <w:ind w:right="50"/>
        <w:contextualSpacing/>
        <w:jc w:val="both"/>
        <w:rPr>
          <w:rFonts w:ascii="Calibri" w:hAnsi="Calibri" w:cs="Calibri"/>
          <w:sz w:val="21"/>
          <w:szCs w:val="21"/>
        </w:rPr>
      </w:pPr>
      <w:r w:rsidRPr="00DA38A3">
        <w:rPr>
          <w:rFonts w:ascii="Calibri" w:hAnsi="Calibri" w:cs="Calibri"/>
          <w:sz w:val="21"/>
          <w:szCs w:val="21"/>
        </w:rPr>
        <w:t>ASÍ MISMO; EN EL MENCIONADO ESCRITO, “</w:t>
      </w:r>
      <w:r w:rsidRPr="00DA38A3">
        <w:rPr>
          <w:rFonts w:ascii="Calibri" w:hAnsi="Calibri" w:cs="Calibri"/>
          <w:b/>
          <w:sz w:val="21"/>
          <w:szCs w:val="21"/>
        </w:rPr>
        <w:t xml:space="preserve">EL </w:t>
      </w:r>
      <w:r>
        <w:rPr>
          <w:rFonts w:ascii="Calibri" w:hAnsi="Calibri" w:cs="Calibri"/>
          <w:b/>
          <w:sz w:val="21"/>
          <w:szCs w:val="21"/>
        </w:rPr>
        <w:t>CONTRATISTA</w:t>
      </w:r>
      <w:r w:rsidRPr="00DA38A3">
        <w:rPr>
          <w:rFonts w:ascii="Calibri" w:hAnsi="Calibri" w:cs="Calibri"/>
          <w:sz w:val="21"/>
          <w:szCs w:val="21"/>
        </w:rPr>
        <w:t xml:space="preserve">” DEBERÁ MANIFESTAR QUE SI EN EL PROCESO DE EJECUCIÓN DE LA OBRA PÚBLICA ANTERIORMENTE REFERIDA, SE PRESENTAN CONDICIONES QUE IMPIDAN LA CONTINUACIÓN DEL </w:t>
      </w:r>
      <w:r w:rsidRPr="00DA38A3">
        <w:rPr>
          <w:rFonts w:ascii="Calibri" w:hAnsi="Calibri" w:cs="Calibri"/>
          <w:b/>
          <w:bCs/>
          <w:sz w:val="21"/>
          <w:szCs w:val="21"/>
        </w:rPr>
        <w:t>CORRESPONSABLE TÉCNICO EN RESTAURACIÓN DE BIENES MUEBLES</w:t>
      </w:r>
      <w:r w:rsidRPr="00DA38A3">
        <w:rPr>
          <w:rFonts w:ascii="Calibri" w:hAnsi="Calibri" w:cs="Calibri"/>
          <w:sz w:val="21"/>
          <w:szCs w:val="21"/>
        </w:rPr>
        <w:t>; TAL SITUACIÓN SE HARÁ DEL CONOCIMIENTO “</w:t>
      </w:r>
      <w:r>
        <w:rPr>
          <w:rFonts w:ascii="Calibri" w:hAnsi="Calibri" w:cs="Calibri"/>
          <w:b/>
          <w:sz w:val="21"/>
          <w:szCs w:val="21"/>
        </w:rPr>
        <w:t>D</w:t>
      </w:r>
      <w:r w:rsidRPr="00DA38A3">
        <w:rPr>
          <w:rFonts w:ascii="Calibri" w:hAnsi="Calibri" w:cs="Calibri"/>
          <w:b/>
          <w:sz w:val="21"/>
          <w:szCs w:val="21"/>
        </w:rPr>
        <w:t>EL INSTITUTO</w:t>
      </w:r>
      <w:r w:rsidRPr="00DA38A3">
        <w:rPr>
          <w:rFonts w:ascii="Calibri" w:hAnsi="Calibri" w:cs="Calibri"/>
          <w:sz w:val="21"/>
          <w:szCs w:val="21"/>
        </w:rPr>
        <w:t xml:space="preserve">” MEDIANTE EL OFICIO CORRESPONDIENTE; Y EN ESE SENTIDO, EN DICHO DOCUMENTO SE SEÑALARA EL NOMBRE Y SE APORTARA LA INFORMACIÓN COMPLEMENTARIA DE LA PERSONA QUE FUNGIRÁ COMO EL NUEVO </w:t>
      </w:r>
      <w:r w:rsidRPr="00DA38A3">
        <w:rPr>
          <w:rFonts w:ascii="Calibri" w:eastAsiaTheme="minorHAnsi" w:hAnsi="Calibri" w:cs="Calibri"/>
          <w:b/>
          <w:bCs/>
          <w:sz w:val="21"/>
          <w:szCs w:val="21"/>
          <w:lang w:val="es-MX" w:eastAsia="en-US"/>
        </w:rPr>
        <w:t>CORRESPONSABLE TÉCNICO EN RESTAURACIÓN DE BIENES MUEBLES</w:t>
      </w:r>
      <w:r w:rsidRPr="00DA38A3">
        <w:rPr>
          <w:rFonts w:ascii="Calibri" w:hAnsi="Calibri" w:cs="Calibri"/>
          <w:sz w:val="21"/>
          <w:szCs w:val="21"/>
        </w:rPr>
        <w:t>.</w:t>
      </w:r>
      <w:bookmarkEnd w:id="9"/>
    </w:p>
    <w:p w14:paraId="0CDB12C3" w14:textId="77777777" w:rsidR="00EE06C9" w:rsidRPr="00EE06C9" w:rsidRDefault="00EE06C9" w:rsidP="00AD29EE">
      <w:pPr>
        <w:ind w:right="50"/>
        <w:contextualSpacing/>
        <w:jc w:val="both"/>
        <w:rPr>
          <w:rFonts w:ascii="Calibri" w:hAnsi="Calibri" w:cs="Calibri"/>
          <w:sz w:val="21"/>
          <w:szCs w:val="21"/>
        </w:rPr>
      </w:pPr>
    </w:p>
    <w:p w14:paraId="652971CD" w14:textId="455B627C" w:rsidR="00AD29EE" w:rsidRPr="00C734C6" w:rsidRDefault="00014753" w:rsidP="00AD29EE">
      <w:pPr>
        <w:autoSpaceDE w:val="0"/>
        <w:autoSpaceDN w:val="0"/>
        <w:adjustRightInd w:val="0"/>
        <w:ind w:right="50"/>
        <w:jc w:val="both"/>
        <w:rPr>
          <w:rFonts w:asciiTheme="minorHAnsi" w:eastAsiaTheme="minorHAnsi" w:hAnsiTheme="minorHAnsi" w:cstheme="minorHAnsi"/>
          <w:sz w:val="22"/>
          <w:szCs w:val="22"/>
          <w:lang w:val="es-MX" w:eastAsia="en-US"/>
        </w:rPr>
      </w:pPr>
      <w:r>
        <w:rPr>
          <w:rFonts w:asciiTheme="minorHAnsi" w:eastAsiaTheme="minorHAnsi" w:hAnsiTheme="minorHAnsi" w:cstheme="minorHAnsi"/>
          <w:b/>
          <w:sz w:val="22"/>
          <w:szCs w:val="22"/>
          <w:lang w:val="es-MX" w:eastAsia="en-US"/>
        </w:rPr>
        <w:t>C</w:t>
      </w:r>
      <w:r w:rsidR="00AD29EE" w:rsidRPr="00C734C6">
        <w:rPr>
          <w:rFonts w:asciiTheme="minorHAnsi" w:eastAsiaTheme="minorHAnsi" w:hAnsiTheme="minorHAnsi" w:cstheme="minorHAnsi"/>
          <w:sz w:val="22"/>
          <w:szCs w:val="22"/>
          <w:lang w:val="es-MX" w:eastAsia="en-US"/>
        </w:rPr>
        <w:t xml:space="preserve">). – PRESENTAR </w:t>
      </w:r>
      <w:r w:rsidR="00AD29EE" w:rsidRPr="00C734C6">
        <w:rPr>
          <w:rFonts w:asciiTheme="minorHAnsi" w:eastAsiaTheme="minorHAnsi" w:hAnsiTheme="minorHAnsi" w:cstheme="minorHAnsi"/>
          <w:b/>
          <w:bCs/>
          <w:sz w:val="22"/>
          <w:szCs w:val="22"/>
          <w:lang w:val="es-MX" w:eastAsia="en-US"/>
        </w:rPr>
        <w:t>ESCRITO</w:t>
      </w:r>
      <w:r w:rsidR="00AD29EE" w:rsidRPr="00C734C6">
        <w:rPr>
          <w:rFonts w:asciiTheme="minorHAnsi" w:eastAsiaTheme="minorHAnsi" w:hAnsiTheme="minorHAnsi" w:cstheme="minorHAnsi"/>
          <w:sz w:val="22"/>
          <w:szCs w:val="22"/>
          <w:lang w:val="es-MX" w:eastAsia="en-US"/>
        </w:rPr>
        <w:t xml:space="preserve"> EN EL QUE “</w:t>
      </w:r>
      <w:r w:rsidR="00AD29EE" w:rsidRPr="00C734C6">
        <w:rPr>
          <w:rFonts w:asciiTheme="minorHAnsi" w:eastAsiaTheme="minorHAnsi" w:hAnsiTheme="minorHAnsi" w:cstheme="minorHAnsi"/>
          <w:b/>
          <w:sz w:val="22"/>
          <w:szCs w:val="22"/>
          <w:lang w:val="es-MX" w:eastAsia="en-US"/>
        </w:rPr>
        <w:t xml:space="preserve">EL </w:t>
      </w:r>
      <w:r w:rsidR="00FA1393" w:rsidRPr="00C734C6">
        <w:rPr>
          <w:rFonts w:asciiTheme="minorHAnsi" w:eastAsiaTheme="minorHAnsi" w:hAnsiTheme="minorHAnsi" w:cstheme="minorHAnsi"/>
          <w:b/>
          <w:sz w:val="22"/>
          <w:szCs w:val="22"/>
          <w:lang w:val="es-MX" w:eastAsia="en-US"/>
        </w:rPr>
        <w:t>CONTRATISTA</w:t>
      </w:r>
      <w:r w:rsidR="00AD29EE" w:rsidRPr="00C734C6">
        <w:rPr>
          <w:rFonts w:asciiTheme="minorHAnsi" w:eastAsiaTheme="minorHAnsi" w:hAnsiTheme="minorHAnsi" w:cstheme="minorHAnsi"/>
          <w:sz w:val="22"/>
          <w:szCs w:val="22"/>
          <w:lang w:val="es-MX" w:eastAsia="en-US"/>
        </w:rPr>
        <w:t xml:space="preserve">” ESTABLEZCA EL NOMBRE DE LA PERSONA QUE FUNGIRÁ CON EL CARGO DE </w:t>
      </w:r>
      <w:r w:rsidR="00AD29EE" w:rsidRPr="00C734C6">
        <w:rPr>
          <w:rFonts w:asciiTheme="minorHAnsi" w:eastAsiaTheme="minorHAnsi" w:hAnsiTheme="minorHAnsi" w:cstheme="minorHAnsi"/>
          <w:b/>
          <w:bCs/>
          <w:sz w:val="22"/>
          <w:szCs w:val="22"/>
          <w:lang w:val="es-MX" w:eastAsia="en-US"/>
        </w:rPr>
        <w:t xml:space="preserve">CORRESPONSABLE TÉCNICO </w:t>
      </w:r>
      <w:r w:rsidR="003B4214" w:rsidRPr="00C734C6">
        <w:rPr>
          <w:rFonts w:asciiTheme="minorHAnsi" w:eastAsiaTheme="minorHAnsi" w:hAnsiTheme="minorHAnsi" w:cstheme="minorHAnsi"/>
          <w:b/>
          <w:bCs/>
          <w:sz w:val="22"/>
          <w:szCs w:val="22"/>
          <w:lang w:val="es-MX" w:eastAsia="en-US"/>
        </w:rPr>
        <w:t>EN SEGURIDAD ESTRUCTURAL</w:t>
      </w:r>
      <w:r w:rsidR="00AD29EE" w:rsidRPr="00C734C6">
        <w:rPr>
          <w:rFonts w:asciiTheme="minorHAnsi" w:eastAsiaTheme="minorHAnsi" w:hAnsiTheme="minorHAnsi" w:cstheme="minorHAnsi"/>
          <w:b/>
          <w:bCs/>
          <w:sz w:val="22"/>
          <w:szCs w:val="22"/>
          <w:lang w:val="es-MX" w:eastAsia="en-US"/>
        </w:rPr>
        <w:t xml:space="preserve"> </w:t>
      </w:r>
      <w:r w:rsidR="00AD29EE" w:rsidRPr="00C734C6">
        <w:rPr>
          <w:rFonts w:asciiTheme="minorHAnsi" w:eastAsiaTheme="minorHAnsi" w:hAnsiTheme="minorHAnsi" w:cstheme="minorHAnsi"/>
          <w:sz w:val="22"/>
          <w:szCs w:val="22"/>
          <w:lang w:val="es-MX" w:eastAsia="en-US"/>
        </w:rPr>
        <w:t xml:space="preserve">DE ACUERDO CON LO ESTABLECIDO EN EL </w:t>
      </w:r>
      <w:r w:rsidR="00AD29EE" w:rsidRPr="00C734C6">
        <w:rPr>
          <w:rFonts w:asciiTheme="minorHAnsi" w:eastAsiaTheme="minorHAnsi" w:hAnsiTheme="minorHAnsi" w:cstheme="minorHAnsi"/>
          <w:b/>
          <w:bCs/>
          <w:sz w:val="22"/>
          <w:szCs w:val="22"/>
          <w:lang w:val="es-MX" w:eastAsia="en-US"/>
        </w:rPr>
        <w:t>CAPITULO II.- CORRESPONSABLES, ARTÍCULO 62.- CASOS EN LOS QUE PROCEDE LA CORRESPONSABILIDAD, FRACCIÓN I</w:t>
      </w:r>
      <w:r w:rsidR="00AD29EE" w:rsidRPr="00C734C6">
        <w:rPr>
          <w:rFonts w:asciiTheme="minorHAnsi" w:eastAsiaTheme="minorHAnsi" w:hAnsiTheme="minorHAnsi" w:cstheme="minorHAnsi"/>
          <w:sz w:val="22"/>
          <w:szCs w:val="22"/>
          <w:lang w:val="es-MX" w:eastAsia="en-US"/>
        </w:rPr>
        <w:t>, DEL REGLAMENTO DE CONSTRUCCIÓN Y SEGURIDAD ESTRUCTURAL PARA EL ESTADO DE OAXACA.</w:t>
      </w:r>
    </w:p>
    <w:p w14:paraId="01FFABFB" w14:textId="77777777" w:rsidR="00AD29EE" w:rsidRPr="00C734C6" w:rsidRDefault="00AD29EE" w:rsidP="00AD29EE">
      <w:pPr>
        <w:autoSpaceDE w:val="0"/>
        <w:autoSpaceDN w:val="0"/>
        <w:adjustRightInd w:val="0"/>
        <w:ind w:right="50"/>
        <w:jc w:val="both"/>
        <w:rPr>
          <w:rFonts w:asciiTheme="minorHAnsi" w:eastAsiaTheme="minorHAnsi" w:hAnsiTheme="minorHAnsi" w:cstheme="minorHAnsi"/>
          <w:sz w:val="22"/>
          <w:szCs w:val="22"/>
          <w:highlight w:val="darkGray"/>
          <w:lang w:val="es-MX" w:eastAsia="en-US"/>
        </w:rPr>
      </w:pPr>
    </w:p>
    <w:p w14:paraId="10BF34AC" w14:textId="208AA277" w:rsidR="00AD29EE" w:rsidRPr="00C734C6" w:rsidRDefault="00AD29EE" w:rsidP="00AD29EE">
      <w:pPr>
        <w:ind w:right="50"/>
        <w:contextualSpacing/>
        <w:jc w:val="both"/>
        <w:rPr>
          <w:rFonts w:asciiTheme="minorHAnsi" w:hAnsiTheme="minorHAnsi" w:cstheme="minorHAnsi"/>
          <w:sz w:val="22"/>
          <w:szCs w:val="22"/>
        </w:rPr>
      </w:pPr>
      <w:r w:rsidRPr="00C734C6">
        <w:rPr>
          <w:rFonts w:asciiTheme="minorHAnsi" w:hAnsiTheme="minorHAnsi" w:cstheme="minorHAnsi"/>
          <w:sz w:val="22"/>
          <w:szCs w:val="22"/>
        </w:rPr>
        <w:t>ASÍ MISMO; EN EL MENCIONADO ESCRITO, “</w:t>
      </w:r>
      <w:r w:rsidRPr="00C734C6">
        <w:rPr>
          <w:rFonts w:asciiTheme="minorHAnsi" w:hAnsiTheme="minorHAnsi" w:cstheme="minorHAnsi"/>
          <w:b/>
          <w:sz w:val="22"/>
          <w:szCs w:val="22"/>
        </w:rPr>
        <w:t>EL LICITANTE</w:t>
      </w:r>
      <w:r w:rsidRPr="00C734C6">
        <w:rPr>
          <w:rFonts w:asciiTheme="minorHAnsi" w:hAnsiTheme="minorHAnsi" w:cstheme="minorHAnsi"/>
          <w:sz w:val="22"/>
          <w:szCs w:val="22"/>
        </w:rPr>
        <w:t xml:space="preserve">” DEBERÁ MANIFESTAR QUE SI EN EL PROCESO DE EJECUCIÓN DE LA OBRA PÚBLICA ANTERIORMENTE REFERIDA, SE PRESENTAN CONDICIONES QUE IMPIDAN LA CONTINUACIÓN DEL </w:t>
      </w:r>
      <w:r w:rsidRPr="00C734C6">
        <w:rPr>
          <w:rFonts w:asciiTheme="minorHAnsi" w:hAnsiTheme="minorHAnsi" w:cstheme="minorHAnsi"/>
          <w:b/>
          <w:bCs/>
          <w:sz w:val="22"/>
          <w:szCs w:val="22"/>
        </w:rPr>
        <w:t xml:space="preserve">CORRESPONSABLE TÉCNICO EN </w:t>
      </w:r>
      <w:r w:rsidR="00046A23" w:rsidRPr="00C734C6">
        <w:rPr>
          <w:rFonts w:asciiTheme="minorHAnsi" w:hAnsiTheme="minorHAnsi" w:cstheme="minorHAnsi"/>
          <w:b/>
          <w:bCs/>
          <w:sz w:val="22"/>
          <w:szCs w:val="22"/>
        </w:rPr>
        <w:t>SEGURIDAD ESTRUCTURAL</w:t>
      </w:r>
      <w:r w:rsidRPr="00C734C6">
        <w:rPr>
          <w:rFonts w:asciiTheme="minorHAnsi" w:hAnsiTheme="minorHAnsi" w:cstheme="minorHAnsi"/>
          <w:sz w:val="22"/>
          <w:szCs w:val="22"/>
        </w:rPr>
        <w:t>; TAL SITUACIÓN SE HARÁ DEL CONOCIMIENTO DE “</w:t>
      </w:r>
      <w:r w:rsidRPr="00C734C6">
        <w:rPr>
          <w:rFonts w:asciiTheme="minorHAnsi" w:hAnsiTheme="minorHAnsi" w:cstheme="minorHAnsi"/>
          <w:b/>
          <w:sz w:val="22"/>
          <w:szCs w:val="22"/>
        </w:rPr>
        <w:t>EL INSTITUTO</w:t>
      </w:r>
      <w:r w:rsidRPr="00C734C6">
        <w:rPr>
          <w:rFonts w:asciiTheme="minorHAnsi" w:hAnsiTheme="minorHAnsi" w:cstheme="minorHAnsi"/>
          <w:sz w:val="22"/>
          <w:szCs w:val="22"/>
        </w:rPr>
        <w:t xml:space="preserve">” MEDIANTE EL OFICIO CORRESPONDIENTE; Y EN ESE SENTIDO, EN DICHO DOCUMENTO SE SEÑALARA EL NOMBRE Y SE APORTARA LA INFORMACIÓN COMPLEMENTARIA DE LA PERSONA QUE FUNGIRÁ COMO EL NUEVO </w:t>
      </w:r>
      <w:r w:rsidRPr="00C734C6">
        <w:rPr>
          <w:rFonts w:asciiTheme="minorHAnsi" w:eastAsiaTheme="minorHAnsi" w:hAnsiTheme="minorHAnsi" w:cstheme="minorHAnsi"/>
          <w:b/>
          <w:bCs/>
          <w:sz w:val="22"/>
          <w:szCs w:val="22"/>
          <w:lang w:val="es-MX" w:eastAsia="en-US"/>
        </w:rPr>
        <w:t xml:space="preserve">CORRESPONSABLE TÉCNICO EN </w:t>
      </w:r>
      <w:r w:rsidR="00046A23" w:rsidRPr="00C734C6">
        <w:rPr>
          <w:rFonts w:asciiTheme="minorHAnsi" w:eastAsiaTheme="minorHAnsi" w:hAnsiTheme="minorHAnsi" w:cstheme="minorHAnsi"/>
          <w:b/>
          <w:bCs/>
          <w:sz w:val="22"/>
          <w:szCs w:val="22"/>
          <w:lang w:val="es-MX" w:eastAsia="en-US"/>
        </w:rPr>
        <w:t>SEGURIDAD ESTRUCTURAL.</w:t>
      </w:r>
    </w:p>
    <w:p w14:paraId="2955138D" w14:textId="0AE8E486" w:rsidR="00A14CBB" w:rsidRPr="00C734C6" w:rsidRDefault="00A14CBB" w:rsidP="00C32300">
      <w:pPr>
        <w:ind w:right="50"/>
        <w:contextualSpacing/>
        <w:jc w:val="both"/>
        <w:rPr>
          <w:rFonts w:asciiTheme="minorHAnsi" w:hAnsiTheme="minorHAnsi" w:cstheme="minorHAnsi"/>
          <w:sz w:val="22"/>
          <w:szCs w:val="22"/>
        </w:rPr>
      </w:pPr>
    </w:p>
    <w:p w14:paraId="238F0DEE" w14:textId="77777777" w:rsidR="00155640" w:rsidRDefault="00014753" w:rsidP="00AA7B36">
      <w:pPr>
        <w:autoSpaceDE w:val="0"/>
        <w:autoSpaceDN w:val="0"/>
        <w:adjustRightInd w:val="0"/>
        <w:ind w:right="50"/>
        <w:jc w:val="both"/>
        <w:rPr>
          <w:rFonts w:asciiTheme="minorHAnsi" w:eastAsiaTheme="minorHAnsi" w:hAnsiTheme="minorHAnsi" w:cstheme="minorHAnsi"/>
          <w:b/>
          <w:bCs/>
          <w:sz w:val="22"/>
          <w:szCs w:val="22"/>
          <w:lang w:val="es-MX" w:eastAsia="en-US"/>
        </w:rPr>
      </w:pPr>
      <w:r>
        <w:rPr>
          <w:rFonts w:asciiTheme="minorHAnsi" w:eastAsiaTheme="minorHAnsi" w:hAnsiTheme="minorHAnsi" w:cstheme="minorHAnsi"/>
          <w:b/>
          <w:sz w:val="22"/>
          <w:szCs w:val="22"/>
          <w:lang w:val="es-MX" w:eastAsia="en-US"/>
        </w:rPr>
        <w:t>D</w:t>
      </w:r>
      <w:r w:rsidR="00AA7B36" w:rsidRPr="00C734C6">
        <w:rPr>
          <w:rFonts w:asciiTheme="minorHAnsi" w:eastAsiaTheme="minorHAnsi" w:hAnsiTheme="minorHAnsi" w:cstheme="minorHAnsi"/>
          <w:sz w:val="22"/>
          <w:szCs w:val="22"/>
          <w:lang w:val="es-MX" w:eastAsia="en-US"/>
        </w:rPr>
        <w:t xml:space="preserve">). – PRESENTAR </w:t>
      </w:r>
      <w:r w:rsidR="00AA7B36" w:rsidRPr="00C734C6">
        <w:rPr>
          <w:rFonts w:asciiTheme="minorHAnsi" w:eastAsiaTheme="minorHAnsi" w:hAnsiTheme="minorHAnsi" w:cstheme="minorHAnsi"/>
          <w:b/>
          <w:bCs/>
          <w:sz w:val="22"/>
          <w:szCs w:val="22"/>
          <w:lang w:val="es-MX" w:eastAsia="en-US"/>
        </w:rPr>
        <w:t>ESCRITO</w:t>
      </w:r>
      <w:r w:rsidR="00AA7B36" w:rsidRPr="00C734C6">
        <w:rPr>
          <w:rFonts w:asciiTheme="minorHAnsi" w:eastAsiaTheme="minorHAnsi" w:hAnsiTheme="minorHAnsi" w:cstheme="minorHAnsi"/>
          <w:sz w:val="22"/>
          <w:szCs w:val="22"/>
          <w:lang w:val="es-MX" w:eastAsia="en-US"/>
        </w:rPr>
        <w:t xml:space="preserve"> EN EL QUE “</w:t>
      </w:r>
      <w:r w:rsidR="00AA7B36" w:rsidRPr="00C734C6">
        <w:rPr>
          <w:rFonts w:asciiTheme="minorHAnsi" w:eastAsiaTheme="minorHAnsi" w:hAnsiTheme="minorHAnsi" w:cstheme="minorHAnsi"/>
          <w:b/>
          <w:sz w:val="22"/>
          <w:szCs w:val="22"/>
          <w:lang w:val="es-MX" w:eastAsia="en-US"/>
        </w:rPr>
        <w:t>EL</w:t>
      </w:r>
      <w:r w:rsidR="00504601" w:rsidRPr="00C734C6">
        <w:rPr>
          <w:rFonts w:asciiTheme="minorHAnsi" w:eastAsiaTheme="minorHAnsi" w:hAnsiTheme="minorHAnsi" w:cstheme="minorHAnsi"/>
          <w:b/>
          <w:sz w:val="22"/>
          <w:szCs w:val="22"/>
          <w:lang w:val="es-MX" w:eastAsia="en-US"/>
        </w:rPr>
        <w:t xml:space="preserve"> CONTRATISTA</w:t>
      </w:r>
      <w:r w:rsidR="00AA7B36" w:rsidRPr="00C734C6">
        <w:rPr>
          <w:rFonts w:asciiTheme="minorHAnsi" w:eastAsiaTheme="minorHAnsi" w:hAnsiTheme="minorHAnsi" w:cstheme="minorHAnsi"/>
          <w:sz w:val="22"/>
          <w:szCs w:val="22"/>
          <w:lang w:val="es-MX" w:eastAsia="en-US"/>
        </w:rPr>
        <w:t xml:space="preserve">” ESTABLEZCA EL NOMBRE DE LA PERSONA QUE FUNGIRÁ CON EL CARGO DE </w:t>
      </w:r>
      <w:r w:rsidR="00AA7B36" w:rsidRPr="00C734C6">
        <w:rPr>
          <w:rFonts w:asciiTheme="minorHAnsi" w:eastAsiaTheme="minorHAnsi" w:hAnsiTheme="minorHAnsi" w:cstheme="minorHAnsi"/>
          <w:b/>
          <w:bCs/>
          <w:sz w:val="22"/>
          <w:szCs w:val="22"/>
          <w:lang w:val="es-MX" w:eastAsia="en-US"/>
        </w:rPr>
        <w:t xml:space="preserve">CORRESPONSABLE TÉCNICO EN INSTALACIONES </w:t>
      </w:r>
      <w:r w:rsidR="00AA7B36" w:rsidRPr="00C734C6">
        <w:rPr>
          <w:rFonts w:asciiTheme="minorHAnsi" w:eastAsiaTheme="minorHAnsi" w:hAnsiTheme="minorHAnsi" w:cstheme="minorHAnsi"/>
          <w:sz w:val="22"/>
          <w:szCs w:val="22"/>
          <w:lang w:val="es-MX" w:eastAsia="en-US"/>
        </w:rPr>
        <w:t xml:space="preserve">DE ACUERDO CON LO ESTABLECIDO EN EL </w:t>
      </w:r>
      <w:r w:rsidR="00AA7B36" w:rsidRPr="00C734C6">
        <w:rPr>
          <w:rFonts w:asciiTheme="minorHAnsi" w:eastAsiaTheme="minorHAnsi" w:hAnsiTheme="minorHAnsi" w:cstheme="minorHAnsi"/>
          <w:b/>
          <w:bCs/>
          <w:sz w:val="22"/>
          <w:szCs w:val="22"/>
          <w:lang w:val="es-MX" w:eastAsia="en-US"/>
        </w:rPr>
        <w:t xml:space="preserve">CAPITULO II.- CORRESPONSABLES, ARTÍCULO 62.- CASOS EN LOS QUE PROCEDE LA </w:t>
      </w:r>
    </w:p>
    <w:p w14:paraId="671B6898" w14:textId="77777777" w:rsidR="00155640" w:rsidRDefault="00155640" w:rsidP="00AA7B36">
      <w:pPr>
        <w:autoSpaceDE w:val="0"/>
        <w:autoSpaceDN w:val="0"/>
        <w:adjustRightInd w:val="0"/>
        <w:ind w:right="50"/>
        <w:jc w:val="both"/>
        <w:rPr>
          <w:rFonts w:asciiTheme="minorHAnsi" w:eastAsiaTheme="minorHAnsi" w:hAnsiTheme="minorHAnsi" w:cstheme="minorHAnsi"/>
          <w:b/>
          <w:bCs/>
          <w:sz w:val="22"/>
          <w:szCs w:val="22"/>
          <w:lang w:val="es-MX" w:eastAsia="en-US"/>
        </w:rPr>
      </w:pPr>
    </w:p>
    <w:p w14:paraId="016657D8" w14:textId="42162878" w:rsidR="004E62BE" w:rsidRPr="00B42D89" w:rsidRDefault="00AA7B36" w:rsidP="00AA7B36">
      <w:pPr>
        <w:autoSpaceDE w:val="0"/>
        <w:autoSpaceDN w:val="0"/>
        <w:adjustRightInd w:val="0"/>
        <w:ind w:right="50"/>
        <w:jc w:val="both"/>
        <w:rPr>
          <w:rFonts w:asciiTheme="minorHAnsi" w:eastAsiaTheme="minorHAnsi" w:hAnsiTheme="minorHAnsi" w:cstheme="minorHAnsi"/>
          <w:sz w:val="22"/>
          <w:szCs w:val="22"/>
          <w:lang w:val="es-MX" w:eastAsia="en-US"/>
        </w:rPr>
      </w:pPr>
      <w:r w:rsidRPr="00C734C6">
        <w:rPr>
          <w:rFonts w:asciiTheme="minorHAnsi" w:eastAsiaTheme="minorHAnsi" w:hAnsiTheme="minorHAnsi" w:cstheme="minorHAnsi"/>
          <w:b/>
          <w:bCs/>
          <w:sz w:val="22"/>
          <w:szCs w:val="22"/>
          <w:lang w:val="es-MX" w:eastAsia="en-US"/>
        </w:rPr>
        <w:lastRenderedPageBreak/>
        <w:t>CORRESPONSABILIDAD, FRACCIÓN I</w:t>
      </w:r>
      <w:r w:rsidR="0012054F" w:rsidRPr="00C734C6">
        <w:rPr>
          <w:rFonts w:asciiTheme="minorHAnsi" w:eastAsiaTheme="minorHAnsi" w:hAnsiTheme="minorHAnsi" w:cstheme="minorHAnsi"/>
          <w:b/>
          <w:bCs/>
          <w:sz w:val="22"/>
          <w:szCs w:val="22"/>
          <w:lang w:val="es-MX" w:eastAsia="en-US"/>
        </w:rPr>
        <w:t>II</w:t>
      </w:r>
      <w:r w:rsidR="0012054F" w:rsidRPr="00C734C6">
        <w:rPr>
          <w:rFonts w:asciiTheme="minorHAnsi" w:eastAsiaTheme="minorHAnsi" w:hAnsiTheme="minorHAnsi" w:cstheme="minorHAnsi"/>
          <w:sz w:val="22"/>
          <w:szCs w:val="22"/>
          <w:lang w:val="es-MX" w:eastAsia="en-US"/>
        </w:rPr>
        <w:t xml:space="preserve">. </w:t>
      </w:r>
      <w:r w:rsidR="0012054F" w:rsidRPr="00C734C6">
        <w:rPr>
          <w:rFonts w:asciiTheme="minorHAnsi" w:eastAsiaTheme="minorHAnsi" w:hAnsiTheme="minorHAnsi" w:cstheme="minorHAnsi"/>
          <w:b/>
          <w:bCs/>
          <w:sz w:val="22"/>
          <w:szCs w:val="22"/>
          <w:lang w:val="es-MX" w:eastAsia="en-US"/>
        </w:rPr>
        <w:t>INCISO A)</w:t>
      </w:r>
      <w:r w:rsidR="00504601" w:rsidRPr="00C734C6">
        <w:rPr>
          <w:rFonts w:asciiTheme="minorHAnsi" w:eastAsiaTheme="minorHAnsi" w:hAnsiTheme="minorHAnsi" w:cstheme="minorHAnsi"/>
          <w:sz w:val="22"/>
          <w:szCs w:val="22"/>
          <w:lang w:val="es-MX" w:eastAsia="en-US"/>
        </w:rPr>
        <w:t>,</w:t>
      </w:r>
      <w:r w:rsidRPr="00C734C6">
        <w:rPr>
          <w:rFonts w:asciiTheme="minorHAnsi" w:eastAsiaTheme="minorHAnsi" w:hAnsiTheme="minorHAnsi" w:cstheme="minorHAnsi"/>
          <w:sz w:val="22"/>
          <w:szCs w:val="22"/>
          <w:lang w:val="es-MX" w:eastAsia="en-US"/>
        </w:rPr>
        <w:t xml:space="preserve"> DEL REGLAMENTO DE CONSTRUCCIÓN Y SEGURIDAD ESTRUCTURAL PARA EL ESTADO DE OAXACA</w:t>
      </w:r>
      <w:r w:rsidR="00B42D89">
        <w:rPr>
          <w:rFonts w:asciiTheme="minorHAnsi" w:eastAsiaTheme="minorHAnsi" w:hAnsiTheme="minorHAnsi" w:cstheme="minorHAnsi"/>
          <w:sz w:val="22"/>
          <w:szCs w:val="22"/>
          <w:lang w:val="es-MX" w:eastAsia="en-US"/>
        </w:rPr>
        <w:t xml:space="preserve">. </w:t>
      </w:r>
      <w:r w:rsidR="00504601" w:rsidRPr="00B42D89">
        <w:rPr>
          <w:rFonts w:asciiTheme="minorHAnsi" w:eastAsiaTheme="minorHAnsi" w:hAnsiTheme="minorHAnsi" w:cstheme="minorHAnsi"/>
          <w:i/>
          <w:iCs/>
          <w:sz w:val="22"/>
          <w:szCs w:val="22"/>
          <w:lang w:val="es-MX" w:eastAsia="en-US"/>
        </w:rPr>
        <w:t>(</w:t>
      </w:r>
      <w:r w:rsidR="00504601" w:rsidRPr="00B42D89">
        <w:rPr>
          <w:rFonts w:asciiTheme="minorHAnsi" w:hAnsiTheme="minorHAnsi" w:cstheme="minorHAnsi"/>
          <w:i/>
          <w:iCs/>
          <w:sz w:val="22"/>
          <w:szCs w:val="22"/>
        </w:rPr>
        <w:t>EN LOS CONJUNTOS HABITACIONALES, BAÑOS PÚBLICOS, LAVANDERÍAS, TINTORERÍAS, LAVADO Y LUBRICACIÓN DE VEHÍCULOS; HOSPITALES; CLÍNICAS Y CENTROS DE SALUD; INSTALACIONES PARA EXHIBICIONES; CREMATORIOS; AEROPUERTOS; CENTRALES TELEGRÁFICAS Y TELEFÓNICAS; ESTACIONES DE RADIO Y TELEVISIÓN; ESTUDIOS CINEMATOGRÁFICOS; INDUSTRIA PESADA Y MEDIANA; PLANTAS, ESTACIONES Y SUB-ESTACIONES ELÉCTRICAS; CÁRCAMOS Y BOMBAS, CIRCOS Y FERIAS, DE CUALQUIER MAGNITUD).</w:t>
      </w:r>
    </w:p>
    <w:p w14:paraId="3230F4AC" w14:textId="77777777" w:rsidR="00AA7B36" w:rsidRPr="00C734C6" w:rsidRDefault="00AA7B36" w:rsidP="00AA7B36">
      <w:pPr>
        <w:autoSpaceDE w:val="0"/>
        <w:autoSpaceDN w:val="0"/>
        <w:adjustRightInd w:val="0"/>
        <w:ind w:right="50"/>
        <w:jc w:val="both"/>
        <w:rPr>
          <w:rFonts w:asciiTheme="minorHAnsi" w:eastAsiaTheme="minorHAnsi" w:hAnsiTheme="minorHAnsi" w:cstheme="minorHAnsi"/>
          <w:sz w:val="22"/>
          <w:szCs w:val="22"/>
          <w:lang w:val="es-MX" w:eastAsia="en-US"/>
        </w:rPr>
      </w:pPr>
    </w:p>
    <w:p w14:paraId="1B2727A1" w14:textId="29E3F7A9" w:rsidR="00AA7B36" w:rsidRPr="00C734C6" w:rsidRDefault="00AA7B36" w:rsidP="00AA7B36">
      <w:pPr>
        <w:ind w:right="50"/>
        <w:contextualSpacing/>
        <w:jc w:val="both"/>
        <w:rPr>
          <w:rFonts w:asciiTheme="minorHAnsi" w:hAnsiTheme="minorHAnsi" w:cstheme="minorHAnsi"/>
          <w:sz w:val="22"/>
          <w:szCs w:val="22"/>
        </w:rPr>
      </w:pPr>
      <w:r w:rsidRPr="00C734C6">
        <w:rPr>
          <w:rFonts w:asciiTheme="minorHAnsi" w:hAnsiTheme="minorHAnsi" w:cstheme="minorHAnsi"/>
          <w:sz w:val="22"/>
          <w:szCs w:val="22"/>
        </w:rPr>
        <w:t>ASÍ MISMO; EN EL MENCIONADO ESCRITO, “</w:t>
      </w:r>
      <w:r w:rsidRPr="00C734C6">
        <w:rPr>
          <w:rFonts w:asciiTheme="minorHAnsi" w:hAnsiTheme="minorHAnsi" w:cstheme="minorHAnsi"/>
          <w:b/>
          <w:sz w:val="22"/>
          <w:szCs w:val="22"/>
        </w:rPr>
        <w:t xml:space="preserve">EL </w:t>
      </w:r>
      <w:r w:rsidR="00504601" w:rsidRPr="00C734C6">
        <w:rPr>
          <w:rFonts w:asciiTheme="minorHAnsi" w:hAnsiTheme="minorHAnsi" w:cstheme="minorHAnsi"/>
          <w:b/>
          <w:sz w:val="22"/>
          <w:szCs w:val="22"/>
        </w:rPr>
        <w:t>CONTRATISTA</w:t>
      </w:r>
      <w:r w:rsidRPr="00C734C6">
        <w:rPr>
          <w:rFonts w:asciiTheme="minorHAnsi" w:hAnsiTheme="minorHAnsi" w:cstheme="minorHAnsi"/>
          <w:sz w:val="22"/>
          <w:szCs w:val="22"/>
        </w:rPr>
        <w:t xml:space="preserve">” DEBERÁ MANIFESTAR QUE SI EN EL PROCESO DE EJECUCIÓN DE LA OBRA PÚBLICA ANTERIORMENTE REFERIDA, SE PRESENTAN CONDICIONES QUE IMPIDAN LA CONTINUACIÓN DEL </w:t>
      </w:r>
      <w:r w:rsidRPr="00C734C6">
        <w:rPr>
          <w:rFonts w:asciiTheme="minorHAnsi" w:hAnsiTheme="minorHAnsi" w:cstheme="minorHAnsi"/>
          <w:b/>
          <w:bCs/>
          <w:sz w:val="22"/>
          <w:szCs w:val="22"/>
        </w:rPr>
        <w:t xml:space="preserve">CORRESPONSABLE TÉCNICO EN </w:t>
      </w:r>
      <w:r w:rsidR="007A395A" w:rsidRPr="00C734C6">
        <w:rPr>
          <w:rFonts w:asciiTheme="minorHAnsi" w:hAnsiTheme="minorHAnsi" w:cstheme="minorHAnsi"/>
          <w:b/>
          <w:bCs/>
          <w:sz w:val="22"/>
          <w:szCs w:val="22"/>
        </w:rPr>
        <w:t>INSTALACIONES</w:t>
      </w:r>
      <w:r w:rsidRPr="00C734C6">
        <w:rPr>
          <w:rFonts w:asciiTheme="minorHAnsi" w:hAnsiTheme="minorHAnsi" w:cstheme="minorHAnsi"/>
          <w:sz w:val="22"/>
          <w:szCs w:val="22"/>
        </w:rPr>
        <w:t>; TAL SITUACIÓN SE HARÁ DEL CONOCIMIENTO DE “</w:t>
      </w:r>
      <w:r w:rsidRPr="00C734C6">
        <w:rPr>
          <w:rFonts w:asciiTheme="minorHAnsi" w:hAnsiTheme="minorHAnsi" w:cstheme="minorHAnsi"/>
          <w:b/>
          <w:sz w:val="22"/>
          <w:szCs w:val="22"/>
        </w:rPr>
        <w:t>EL INSTITUTO</w:t>
      </w:r>
      <w:r w:rsidRPr="00C734C6">
        <w:rPr>
          <w:rFonts w:asciiTheme="minorHAnsi" w:hAnsiTheme="minorHAnsi" w:cstheme="minorHAnsi"/>
          <w:sz w:val="22"/>
          <w:szCs w:val="22"/>
        </w:rPr>
        <w:t xml:space="preserve">” MEDIANTE EL OFICIO CORRESPONDIENTE; Y EN ESE SENTIDO, EN DICHO DOCUMENTO SE SEÑALARA EL NOMBRE Y SE APORTARA LA INFORMACIÓN COMPLEMENTARIA DE LA PERSONA QUE FUNGIRÁ COMO EL NUEVO </w:t>
      </w:r>
      <w:r w:rsidRPr="00C734C6">
        <w:rPr>
          <w:rFonts w:asciiTheme="minorHAnsi" w:eastAsiaTheme="minorHAnsi" w:hAnsiTheme="minorHAnsi" w:cstheme="minorHAnsi"/>
          <w:b/>
          <w:bCs/>
          <w:sz w:val="22"/>
          <w:szCs w:val="22"/>
          <w:lang w:val="es-MX" w:eastAsia="en-US"/>
        </w:rPr>
        <w:t xml:space="preserve">CORRESPONSABLE TÉCNICO EN </w:t>
      </w:r>
      <w:r w:rsidR="007A395A" w:rsidRPr="00C734C6">
        <w:rPr>
          <w:rFonts w:asciiTheme="minorHAnsi" w:eastAsiaTheme="minorHAnsi" w:hAnsiTheme="minorHAnsi" w:cstheme="minorHAnsi"/>
          <w:b/>
          <w:bCs/>
          <w:sz w:val="22"/>
          <w:szCs w:val="22"/>
          <w:lang w:val="es-MX" w:eastAsia="en-US"/>
        </w:rPr>
        <w:t>INSTALACIONES</w:t>
      </w:r>
      <w:r w:rsidRPr="00C734C6">
        <w:rPr>
          <w:rFonts w:asciiTheme="minorHAnsi" w:eastAsiaTheme="minorHAnsi" w:hAnsiTheme="minorHAnsi" w:cstheme="minorHAnsi"/>
          <w:b/>
          <w:bCs/>
          <w:sz w:val="22"/>
          <w:szCs w:val="22"/>
          <w:lang w:val="es-MX" w:eastAsia="en-US"/>
        </w:rPr>
        <w:t>.</w:t>
      </w:r>
    </w:p>
    <w:p w14:paraId="4828075B" w14:textId="77777777" w:rsidR="00AA7B36" w:rsidRPr="00C734C6" w:rsidRDefault="00AA7B36" w:rsidP="00AA7B36">
      <w:pPr>
        <w:ind w:right="50"/>
        <w:contextualSpacing/>
        <w:jc w:val="both"/>
        <w:rPr>
          <w:rFonts w:asciiTheme="minorHAnsi" w:hAnsiTheme="minorHAnsi" w:cstheme="minorHAnsi"/>
          <w:sz w:val="22"/>
          <w:szCs w:val="22"/>
        </w:rPr>
      </w:pPr>
    </w:p>
    <w:p w14:paraId="11AAD59F" w14:textId="21875DC6" w:rsidR="00D76808" w:rsidRDefault="00014753" w:rsidP="001F7B3A">
      <w:pPr>
        <w:ind w:right="50"/>
        <w:contextualSpacing/>
        <w:jc w:val="both"/>
        <w:rPr>
          <w:rFonts w:asciiTheme="minorHAnsi" w:eastAsiaTheme="minorHAnsi" w:hAnsiTheme="minorHAnsi" w:cstheme="minorHAnsi"/>
          <w:sz w:val="22"/>
          <w:szCs w:val="22"/>
          <w:lang w:val="es-MX" w:eastAsia="en-US"/>
        </w:rPr>
      </w:pPr>
      <w:r>
        <w:rPr>
          <w:rFonts w:asciiTheme="minorHAnsi" w:eastAsiaTheme="minorHAnsi" w:hAnsiTheme="minorHAnsi" w:cstheme="minorHAnsi"/>
          <w:b/>
          <w:bCs/>
          <w:sz w:val="22"/>
          <w:szCs w:val="22"/>
          <w:lang w:val="es-MX" w:eastAsia="en-US"/>
        </w:rPr>
        <w:t>E</w:t>
      </w:r>
      <w:r w:rsidR="00547E84" w:rsidRPr="00C734C6">
        <w:rPr>
          <w:rFonts w:asciiTheme="minorHAnsi" w:eastAsiaTheme="minorHAnsi" w:hAnsiTheme="minorHAnsi" w:cstheme="minorHAnsi"/>
          <w:sz w:val="22"/>
          <w:szCs w:val="22"/>
          <w:lang w:val="es-MX" w:eastAsia="en-US"/>
        </w:rPr>
        <w:t>). -</w:t>
      </w:r>
      <w:r w:rsidR="001F7B3A" w:rsidRPr="00C734C6">
        <w:rPr>
          <w:rFonts w:asciiTheme="minorHAnsi" w:hAnsiTheme="minorHAnsi" w:cstheme="minorHAnsi"/>
          <w:sz w:val="22"/>
          <w:szCs w:val="22"/>
          <w:lang w:val="es-MX"/>
        </w:rPr>
        <w:t xml:space="preserve"> </w:t>
      </w:r>
      <w:r w:rsidR="00D76808" w:rsidRPr="00C734C6">
        <w:rPr>
          <w:rFonts w:asciiTheme="minorHAnsi" w:eastAsiaTheme="minorHAnsi" w:hAnsiTheme="minorHAnsi" w:cstheme="minorHAnsi"/>
          <w:sz w:val="22"/>
          <w:szCs w:val="22"/>
          <w:lang w:val="es-MX" w:eastAsia="en-US"/>
        </w:rPr>
        <w:t>ESCRITO EN EL QUE “</w:t>
      </w:r>
      <w:r w:rsidR="00D76808" w:rsidRPr="00C734C6">
        <w:rPr>
          <w:rFonts w:asciiTheme="minorHAnsi" w:eastAsiaTheme="minorHAnsi" w:hAnsiTheme="minorHAnsi" w:cstheme="minorHAnsi"/>
          <w:b/>
          <w:sz w:val="22"/>
          <w:szCs w:val="22"/>
          <w:lang w:val="es-MX" w:eastAsia="en-US"/>
        </w:rPr>
        <w:t>EL CONTRATISTA</w:t>
      </w:r>
      <w:r w:rsidR="00D76808" w:rsidRPr="00C734C6">
        <w:rPr>
          <w:rFonts w:asciiTheme="minorHAnsi" w:eastAsiaTheme="minorHAnsi" w:hAnsiTheme="minorHAnsi" w:cstheme="minorHAnsi"/>
          <w:sz w:val="22"/>
          <w:szCs w:val="22"/>
          <w:lang w:val="es-MX" w:eastAsia="en-US"/>
        </w:rPr>
        <w:t xml:space="preserve">” MANIFIESTE EL NOMBRE DE LA PERSONA QUE FUNGIRÁ CON EL CARGO DE </w:t>
      </w:r>
      <w:r w:rsidR="00D76808" w:rsidRPr="00C734C6">
        <w:rPr>
          <w:rFonts w:asciiTheme="minorHAnsi" w:eastAsiaTheme="minorHAnsi" w:hAnsiTheme="minorHAnsi" w:cstheme="minorHAnsi"/>
          <w:b/>
          <w:bCs/>
          <w:sz w:val="22"/>
          <w:szCs w:val="22"/>
          <w:lang w:val="es-MX" w:eastAsia="en-US"/>
        </w:rPr>
        <w:t xml:space="preserve">SUPERINTENDENTE DE CONSTRUCCIÓN </w:t>
      </w:r>
      <w:r w:rsidR="00D76808" w:rsidRPr="00C734C6">
        <w:rPr>
          <w:rFonts w:asciiTheme="minorHAnsi" w:eastAsiaTheme="minorHAnsi" w:hAnsiTheme="minorHAnsi" w:cstheme="minorHAnsi"/>
          <w:sz w:val="22"/>
          <w:szCs w:val="22"/>
          <w:lang w:val="es-MX" w:eastAsia="en-US"/>
        </w:rPr>
        <w:t>EN LA EJECUCIÓN DE LOS CONCEPTOS DE TRABAJO DE LA PRESENTE OBRA PÚBLICA</w:t>
      </w:r>
      <w:r>
        <w:rPr>
          <w:rFonts w:asciiTheme="minorHAnsi" w:eastAsiaTheme="minorHAnsi" w:hAnsiTheme="minorHAnsi" w:cstheme="minorHAnsi"/>
          <w:sz w:val="22"/>
          <w:szCs w:val="22"/>
          <w:lang w:val="es-MX" w:eastAsia="en-US"/>
        </w:rPr>
        <w:t>, EL CUAL DEBERÁ CONT</w:t>
      </w:r>
      <w:r w:rsidR="00564523">
        <w:rPr>
          <w:rFonts w:asciiTheme="minorHAnsi" w:eastAsiaTheme="minorHAnsi" w:hAnsiTheme="minorHAnsi" w:cstheme="minorHAnsi"/>
          <w:sz w:val="22"/>
          <w:szCs w:val="22"/>
          <w:lang w:val="es-MX" w:eastAsia="en-US"/>
        </w:rPr>
        <w:t>AR</w:t>
      </w:r>
      <w:r>
        <w:rPr>
          <w:rFonts w:asciiTheme="minorHAnsi" w:eastAsiaTheme="minorHAnsi" w:hAnsiTheme="minorHAnsi" w:cstheme="minorHAnsi"/>
          <w:sz w:val="22"/>
          <w:szCs w:val="22"/>
          <w:lang w:val="es-MX" w:eastAsia="en-US"/>
        </w:rPr>
        <w:t xml:space="preserve"> CON EXPERIENCIA </w:t>
      </w:r>
      <w:r w:rsidR="00564523">
        <w:rPr>
          <w:rFonts w:asciiTheme="minorHAnsi" w:eastAsiaTheme="minorHAnsi" w:hAnsiTheme="minorHAnsi" w:cstheme="minorHAnsi"/>
          <w:sz w:val="22"/>
          <w:szCs w:val="22"/>
          <w:lang w:val="es-MX" w:eastAsia="en-US"/>
        </w:rPr>
        <w:t>SUFICIENTE</w:t>
      </w:r>
      <w:r>
        <w:rPr>
          <w:rFonts w:asciiTheme="minorHAnsi" w:eastAsiaTheme="minorHAnsi" w:hAnsiTheme="minorHAnsi" w:cstheme="minorHAnsi"/>
          <w:sz w:val="22"/>
          <w:szCs w:val="22"/>
          <w:lang w:val="es-MX" w:eastAsia="en-US"/>
        </w:rPr>
        <w:t xml:space="preserve"> EN LA SUPERVISIÓN</w:t>
      </w:r>
      <w:r w:rsidR="00564523">
        <w:rPr>
          <w:rFonts w:asciiTheme="minorHAnsi" w:eastAsiaTheme="minorHAnsi" w:hAnsiTheme="minorHAnsi" w:cstheme="minorHAnsi"/>
          <w:sz w:val="22"/>
          <w:szCs w:val="22"/>
          <w:lang w:val="es-MX" w:eastAsia="en-US"/>
        </w:rPr>
        <w:t xml:space="preserve"> Y ADMINIS</w:t>
      </w:r>
      <w:r w:rsidR="00A92FCE">
        <w:rPr>
          <w:rFonts w:asciiTheme="minorHAnsi" w:eastAsiaTheme="minorHAnsi" w:hAnsiTheme="minorHAnsi" w:cstheme="minorHAnsi"/>
          <w:sz w:val="22"/>
          <w:szCs w:val="22"/>
          <w:lang w:val="es-MX" w:eastAsia="en-US"/>
        </w:rPr>
        <w:t>T</w:t>
      </w:r>
      <w:r w:rsidR="00564523">
        <w:rPr>
          <w:rFonts w:asciiTheme="minorHAnsi" w:eastAsiaTheme="minorHAnsi" w:hAnsiTheme="minorHAnsi" w:cstheme="minorHAnsi"/>
          <w:sz w:val="22"/>
          <w:szCs w:val="22"/>
          <w:lang w:val="es-MX" w:eastAsia="en-US"/>
        </w:rPr>
        <w:t>RACIÓN</w:t>
      </w:r>
      <w:r>
        <w:rPr>
          <w:rFonts w:asciiTheme="minorHAnsi" w:eastAsiaTheme="minorHAnsi" w:hAnsiTheme="minorHAnsi" w:cstheme="minorHAnsi"/>
          <w:sz w:val="22"/>
          <w:szCs w:val="22"/>
          <w:lang w:val="es-MX" w:eastAsia="en-US"/>
        </w:rPr>
        <w:t xml:space="preserve">  DE OBRAS</w:t>
      </w:r>
      <w:r w:rsidR="00564523">
        <w:rPr>
          <w:rFonts w:asciiTheme="minorHAnsi" w:eastAsiaTheme="minorHAnsi" w:hAnsiTheme="minorHAnsi" w:cstheme="minorHAnsi"/>
          <w:sz w:val="22"/>
          <w:szCs w:val="22"/>
          <w:lang w:val="es-MX" w:eastAsia="en-US"/>
        </w:rPr>
        <w:t xml:space="preserve"> PÚBLICAS</w:t>
      </w:r>
      <w:r>
        <w:rPr>
          <w:rFonts w:asciiTheme="minorHAnsi" w:eastAsiaTheme="minorHAnsi" w:hAnsiTheme="minorHAnsi" w:cstheme="minorHAnsi"/>
          <w:sz w:val="22"/>
          <w:szCs w:val="22"/>
          <w:lang w:val="es-MX" w:eastAsia="en-US"/>
        </w:rPr>
        <w:t xml:space="preserve"> SIMILARES A LA PRESENTE Y QUE SE ENCUENTREN CATALOGADAS COMO PATRIMONIO CULTURAL POR </w:t>
      </w:r>
      <w:r w:rsidRPr="00564523">
        <w:rPr>
          <w:rFonts w:asciiTheme="minorHAnsi" w:eastAsiaTheme="minorHAnsi" w:hAnsiTheme="minorHAnsi" w:cstheme="minorHAnsi"/>
          <w:b/>
          <w:bCs/>
          <w:sz w:val="22"/>
          <w:szCs w:val="22"/>
          <w:lang w:val="es-MX" w:eastAsia="en-US"/>
        </w:rPr>
        <w:t>EL INSTITUTO NACIONAL DE ANTROPOLOGÍA E HISTORIA (INAH)</w:t>
      </w:r>
      <w:r>
        <w:rPr>
          <w:rFonts w:asciiTheme="minorHAnsi" w:eastAsiaTheme="minorHAnsi" w:hAnsiTheme="minorHAnsi" w:cstheme="minorHAnsi"/>
          <w:sz w:val="22"/>
          <w:szCs w:val="22"/>
          <w:lang w:val="es-MX" w:eastAsia="en-US"/>
        </w:rPr>
        <w:t>; INTEGRANDO</w:t>
      </w:r>
      <w:r w:rsidR="00FB5340" w:rsidRPr="00C734C6">
        <w:rPr>
          <w:rFonts w:asciiTheme="minorHAnsi" w:eastAsiaTheme="minorHAnsi" w:hAnsiTheme="minorHAnsi" w:cstheme="minorHAnsi"/>
          <w:sz w:val="22"/>
          <w:szCs w:val="22"/>
          <w:lang w:val="es-MX" w:eastAsia="en-US"/>
        </w:rPr>
        <w:t xml:space="preserve"> CURRICULUM DEBIDAMENTE FIRMADO EN CADA UNA DE SUS HOJAS, </w:t>
      </w:r>
      <w:r>
        <w:rPr>
          <w:rFonts w:asciiTheme="minorHAnsi" w:eastAsiaTheme="minorHAnsi" w:hAnsiTheme="minorHAnsi" w:cstheme="minorHAnsi"/>
          <w:sz w:val="22"/>
          <w:szCs w:val="22"/>
          <w:lang w:val="es-MX" w:eastAsia="en-US"/>
        </w:rPr>
        <w:t>Y ANEXANDO</w:t>
      </w:r>
      <w:r w:rsidR="00FB5340" w:rsidRPr="00C734C6">
        <w:rPr>
          <w:rFonts w:asciiTheme="minorHAnsi" w:eastAsiaTheme="minorHAnsi" w:hAnsiTheme="minorHAnsi" w:cstheme="minorHAnsi"/>
          <w:sz w:val="22"/>
          <w:szCs w:val="22"/>
          <w:lang w:val="es-MX" w:eastAsia="en-US"/>
        </w:rPr>
        <w:t xml:space="preserve"> COPIA FOTOSTÁTICA SIMPLE DE SU C</w:t>
      </w:r>
      <w:r w:rsidR="0051001F">
        <w:rPr>
          <w:rFonts w:asciiTheme="minorHAnsi" w:eastAsiaTheme="minorHAnsi" w:hAnsiTheme="minorHAnsi" w:cstheme="minorHAnsi"/>
          <w:sz w:val="22"/>
          <w:szCs w:val="22"/>
          <w:lang w:val="es-MX" w:eastAsia="en-US"/>
        </w:rPr>
        <w:t>É</w:t>
      </w:r>
      <w:r w:rsidR="00FB5340" w:rsidRPr="00C734C6">
        <w:rPr>
          <w:rFonts w:asciiTheme="minorHAnsi" w:eastAsiaTheme="minorHAnsi" w:hAnsiTheme="minorHAnsi" w:cstheme="minorHAnsi"/>
          <w:sz w:val="22"/>
          <w:szCs w:val="22"/>
          <w:lang w:val="es-MX" w:eastAsia="en-US"/>
        </w:rPr>
        <w:t>DULA PROFESIONAL</w:t>
      </w:r>
      <w:r w:rsidR="006E3C44">
        <w:rPr>
          <w:rFonts w:asciiTheme="minorHAnsi" w:eastAsiaTheme="minorHAnsi" w:hAnsiTheme="minorHAnsi" w:cstheme="minorHAnsi"/>
          <w:sz w:val="22"/>
          <w:szCs w:val="22"/>
          <w:lang w:val="es-MX" w:eastAsia="en-US"/>
        </w:rPr>
        <w:t xml:space="preserve">; ASÍ COMO DE LA LICENCIA VIGENTE </w:t>
      </w:r>
      <w:r w:rsidR="003C67C1">
        <w:rPr>
          <w:rFonts w:asciiTheme="minorHAnsi" w:eastAsiaTheme="minorHAnsi" w:hAnsiTheme="minorHAnsi" w:cstheme="minorHAnsi"/>
          <w:sz w:val="22"/>
          <w:szCs w:val="22"/>
          <w:lang w:val="es-MX" w:eastAsia="en-US"/>
        </w:rPr>
        <w:t>(2022)</w:t>
      </w:r>
      <w:r w:rsidR="006E3C44">
        <w:rPr>
          <w:rFonts w:asciiTheme="minorHAnsi" w:eastAsiaTheme="minorHAnsi" w:hAnsiTheme="minorHAnsi" w:cstheme="minorHAnsi"/>
          <w:sz w:val="22"/>
          <w:szCs w:val="22"/>
          <w:lang w:val="es-MX" w:eastAsia="en-US"/>
        </w:rPr>
        <w:t xml:space="preserve"> </w:t>
      </w:r>
      <w:r w:rsidR="006C07A5">
        <w:rPr>
          <w:rFonts w:asciiTheme="minorHAnsi" w:eastAsiaTheme="minorHAnsi" w:hAnsiTheme="minorHAnsi" w:cstheme="minorHAnsi"/>
          <w:sz w:val="22"/>
          <w:szCs w:val="22"/>
          <w:lang w:val="es-MX" w:eastAsia="en-US"/>
        </w:rPr>
        <w:t>DE DIRECTOR RESPONSABLE DE OBRA (DRO).</w:t>
      </w:r>
    </w:p>
    <w:p w14:paraId="61254600" w14:textId="77777777" w:rsidR="00E662B4" w:rsidRPr="00C734C6" w:rsidRDefault="00E662B4" w:rsidP="001F7B3A">
      <w:pPr>
        <w:ind w:right="50"/>
        <w:contextualSpacing/>
        <w:jc w:val="both"/>
        <w:rPr>
          <w:rFonts w:asciiTheme="minorHAnsi" w:hAnsiTheme="minorHAnsi" w:cstheme="minorHAnsi"/>
          <w:sz w:val="22"/>
          <w:szCs w:val="22"/>
        </w:rPr>
      </w:pPr>
    </w:p>
    <w:p w14:paraId="4A1DA129" w14:textId="0E187DBD" w:rsidR="00915287" w:rsidRDefault="00BE7F95" w:rsidP="00BE7F95">
      <w:pPr>
        <w:ind w:right="50"/>
        <w:contextualSpacing/>
        <w:jc w:val="both"/>
        <w:rPr>
          <w:rFonts w:asciiTheme="minorHAnsi" w:hAnsiTheme="minorHAnsi" w:cstheme="minorHAnsi"/>
          <w:sz w:val="22"/>
          <w:szCs w:val="22"/>
        </w:rPr>
      </w:pPr>
      <w:r w:rsidRPr="00C734C6">
        <w:rPr>
          <w:rFonts w:asciiTheme="minorHAnsi" w:hAnsiTheme="minorHAnsi" w:cstheme="minorHAnsi"/>
          <w:sz w:val="22"/>
          <w:szCs w:val="22"/>
        </w:rPr>
        <w:t>ASÍ MISMO; EN EL MENCIONADO ESCRITO, “</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xml:space="preserve">” AL QUE SE LE HAYA ADJUDICADO EL CONTRATO DE OBRA PÚBLICA CORRESPONDIENTE  DEBERÁ MANIFESTAR QUE SI EN EL PROCESO DE EJECUCIÓN DE LA OBRA PÚBLICA ANTERIORMENTE REFERIDA SE PRESENTAN CONDICIONES QUE IMPIDAN LA CONTINUACIÓN DEL </w:t>
      </w:r>
      <w:r w:rsidRPr="00C734C6">
        <w:rPr>
          <w:rFonts w:asciiTheme="minorHAnsi" w:hAnsiTheme="minorHAnsi" w:cstheme="minorHAnsi"/>
          <w:b/>
          <w:bCs/>
          <w:sz w:val="22"/>
          <w:szCs w:val="22"/>
        </w:rPr>
        <w:t>SUPERINTENDENTE DE CONSTRUCCIÓN</w:t>
      </w:r>
      <w:r w:rsidRPr="00C734C6">
        <w:rPr>
          <w:rFonts w:asciiTheme="minorHAnsi" w:hAnsiTheme="minorHAnsi" w:cstheme="minorHAnsi"/>
          <w:sz w:val="22"/>
          <w:szCs w:val="22"/>
        </w:rPr>
        <w:t>,</w:t>
      </w:r>
      <w:r w:rsidRPr="00C734C6">
        <w:rPr>
          <w:rFonts w:asciiTheme="minorHAnsi" w:hAnsiTheme="minorHAnsi" w:cstheme="minorHAnsi"/>
          <w:b/>
          <w:bCs/>
          <w:sz w:val="22"/>
          <w:szCs w:val="22"/>
        </w:rPr>
        <w:t xml:space="preserve"> </w:t>
      </w:r>
      <w:r w:rsidRPr="00C734C6">
        <w:rPr>
          <w:rFonts w:asciiTheme="minorHAnsi" w:hAnsiTheme="minorHAnsi" w:cstheme="minorHAnsi"/>
          <w:sz w:val="22"/>
          <w:szCs w:val="22"/>
        </w:rPr>
        <w:t>TAL SITUACIÓN SE HARÁ DEL CONOCIMIENTO</w:t>
      </w:r>
      <w:r w:rsidR="00B77CB9" w:rsidRPr="00C734C6">
        <w:rPr>
          <w:rFonts w:asciiTheme="minorHAnsi" w:hAnsiTheme="minorHAnsi" w:cstheme="minorHAnsi"/>
          <w:sz w:val="22"/>
          <w:szCs w:val="22"/>
        </w:rPr>
        <w:t xml:space="preserve"> DE</w:t>
      </w:r>
      <w:r w:rsidR="00CC17B0" w:rsidRPr="00C734C6">
        <w:rPr>
          <w:rFonts w:asciiTheme="minorHAnsi" w:hAnsiTheme="minorHAnsi" w:cstheme="minorHAnsi"/>
          <w:sz w:val="22"/>
          <w:szCs w:val="22"/>
        </w:rPr>
        <w:t xml:space="preserve"> </w:t>
      </w:r>
      <w:r w:rsidRPr="00C734C6">
        <w:rPr>
          <w:rFonts w:asciiTheme="minorHAnsi" w:hAnsiTheme="minorHAnsi" w:cstheme="minorHAnsi"/>
          <w:sz w:val="22"/>
          <w:szCs w:val="22"/>
        </w:rPr>
        <w:t>“</w:t>
      </w:r>
      <w:r w:rsidR="001F7B3A" w:rsidRPr="00C734C6">
        <w:rPr>
          <w:rFonts w:asciiTheme="minorHAnsi" w:hAnsiTheme="minorHAnsi" w:cstheme="minorHAnsi"/>
          <w:b/>
          <w:sz w:val="22"/>
          <w:szCs w:val="22"/>
        </w:rPr>
        <w:t>E</w:t>
      </w:r>
      <w:r w:rsidRPr="00C734C6">
        <w:rPr>
          <w:rFonts w:asciiTheme="minorHAnsi" w:hAnsiTheme="minorHAnsi" w:cstheme="minorHAnsi"/>
          <w:b/>
          <w:sz w:val="22"/>
          <w:szCs w:val="22"/>
        </w:rPr>
        <w:t>L INSTITUTO</w:t>
      </w:r>
      <w:r w:rsidR="00FB5340" w:rsidRPr="00C734C6">
        <w:rPr>
          <w:rFonts w:asciiTheme="minorHAnsi" w:hAnsiTheme="minorHAnsi" w:cstheme="minorHAnsi"/>
          <w:sz w:val="22"/>
          <w:szCs w:val="22"/>
        </w:rPr>
        <w:t>” MEDIANTE EL ESCRITO</w:t>
      </w:r>
      <w:r w:rsidRPr="00C734C6">
        <w:rPr>
          <w:rFonts w:asciiTheme="minorHAnsi" w:hAnsiTheme="minorHAnsi" w:cstheme="minorHAnsi"/>
          <w:sz w:val="22"/>
          <w:szCs w:val="22"/>
        </w:rPr>
        <w:t xml:space="preserve"> CORRESPONDIENTE; Y EN ESE SENTIDO, EN DICHO DOCUMENTO SE SEÑALARA EL NOMBRE Y SE APORTARA LA INFORMACIÓN COMPLEMENTARIA DE LA PERSONA QUE FUNGIRÁ COMO EL NUEVO </w:t>
      </w:r>
      <w:r w:rsidRPr="00C734C6">
        <w:rPr>
          <w:rFonts w:asciiTheme="minorHAnsi" w:eastAsiaTheme="minorHAnsi" w:hAnsiTheme="minorHAnsi" w:cstheme="minorHAnsi"/>
          <w:b/>
          <w:bCs/>
          <w:sz w:val="22"/>
          <w:szCs w:val="22"/>
          <w:lang w:eastAsia="en-US"/>
        </w:rPr>
        <w:t>SUPERINTENDENTE DE CONSTRUCCIÓN</w:t>
      </w:r>
      <w:r w:rsidR="005A3B07" w:rsidRPr="00C734C6">
        <w:rPr>
          <w:rFonts w:asciiTheme="minorHAnsi" w:hAnsiTheme="minorHAnsi" w:cstheme="minorHAnsi"/>
          <w:sz w:val="22"/>
          <w:szCs w:val="22"/>
        </w:rPr>
        <w:t>;</w:t>
      </w:r>
      <w:r w:rsidR="005A3B07" w:rsidRPr="00C734C6">
        <w:rPr>
          <w:rFonts w:asciiTheme="minorHAnsi" w:eastAsiaTheme="minorHAnsi" w:hAnsiTheme="minorHAnsi" w:cstheme="minorHAnsi"/>
          <w:sz w:val="22"/>
          <w:szCs w:val="22"/>
          <w:lang w:val="es-MX" w:eastAsia="en-US"/>
        </w:rPr>
        <w:t xml:space="preserve"> SE DEBERÁ ANEXAR COPIA FOTOSTATICA SIMPLE DE SU C</w:t>
      </w:r>
      <w:r w:rsidR="0051001F">
        <w:rPr>
          <w:rFonts w:asciiTheme="minorHAnsi" w:eastAsiaTheme="minorHAnsi" w:hAnsiTheme="minorHAnsi" w:cstheme="minorHAnsi"/>
          <w:sz w:val="22"/>
          <w:szCs w:val="22"/>
          <w:lang w:val="es-MX" w:eastAsia="en-US"/>
        </w:rPr>
        <w:t>É</w:t>
      </w:r>
      <w:r w:rsidR="005A3B07" w:rsidRPr="00C734C6">
        <w:rPr>
          <w:rFonts w:asciiTheme="minorHAnsi" w:eastAsiaTheme="minorHAnsi" w:hAnsiTheme="minorHAnsi" w:cstheme="minorHAnsi"/>
          <w:sz w:val="22"/>
          <w:szCs w:val="22"/>
          <w:lang w:val="es-MX" w:eastAsia="en-US"/>
        </w:rPr>
        <w:t>DULA PROFESIONAL</w:t>
      </w:r>
      <w:r w:rsidR="00F66273">
        <w:rPr>
          <w:rFonts w:asciiTheme="minorHAnsi" w:eastAsiaTheme="minorHAnsi" w:hAnsiTheme="minorHAnsi" w:cstheme="minorHAnsi"/>
          <w:sz w:val="22"/>
          <w:szCs w:val="22"/>
          <w:lang w:val="es-MX" w:eastAsia="en-US"/>
        </w:rPr>
        <w:t>; ASÍ COMO DE LA LICENCIA VIGENTE (2022) DE DIRECTOR RESPONSABLE DE OBRA (DRO).</w:t>
      </w:r>
    </w:p>
    <w:p w14:paraId="5C9C74FB" w14:textId="77777777" w:rsidR="00155640" w:rsidRPr="00155640" w:rsidRDefault="00155640" w:rsidP="00BE7F95">
      <w:pPr>
        <w:ind w:right="50"/>
        <w:contextualSpacing/>
        <w:jc w:val="both"/>
        <w:rPr>
          <w:rFonts w:asciiTheme="minorHAnsi" w:hAnsiTheme="minorHAnsi" w:cstheme="minorHAnsi"/>
          <w:sz w:val="22"/>
          <w:szCs w:val="22"/>
        </w:rPr>
      </w:pPr>
    </w:p>
    <w:p w14:paraId="42836FDA" w14:textId="2CEF59A6" w:rsidR="000557A0" w:rsidRDefault="00600E7A" w:rsidP="00BE7F95">
      <w:pPr>
        <w:ind w:right="50"/>
        <w:contextualSpacing/>
        <w:jc w:val="both"/>
        <w:rPr>
          <w:rFonts w:asciiTheme="minorHAnsi" w:eastAsiaTheme="minorHAnsi" w:hAnsiTheme="minorHAnsi" w:cstheme="minorHAnsi"/>
          <w:sz w:val="22"/>
          <w:szCs w:val="22"/>
          <w:lang w:val="es-MX" w:eastAsia="en-US"/>
        </w:rPr>
      </w:pPr>
      <w:r>
        <w:rPr>
          <w:rFonts w:asciiTheme="minorHAnsi" w:eastAsiaTheme="minorHAnsi" w:hAnsiTheme="minorHAnsi" w:cstheme="minorHAnsi"/>
          <w:sz w:val="22"/>
          <w:szCs w:val="22"/>
          <w:lang w:val="es-MX" w:eastAsia="en-US"/>
        </w:rPr>
        <w:t>CONFORME A LO ESTABLECIDO EN</w:t>
      </w:r>
      <w:r w:rsidR="00527893">
        <w:rPr>
          <w:rFonts w:asciiTheme="minorHAnsi" w:eastAsiaTheme="minorHAnsi" w:hAnsiTheme="minorHAnsi" w:cstheme="minorHAnsi"/>
          <w:sz w:val="22"/>
          <w:szCs w:val="22"/>
          <w:lang w:val="es-MX" w:eastAsia="en-US"/>
        </w:rPr>
        <w:t xml:space="preserve"> LA </w:t>
      </w:r>
      <w:r w:rsidR="00527893" w:rsidRPr="00527893">
        <w:rPr>
          <w:rFonts w:asciiTheme="minorHAnsi" w:eastAsiaTheme="minorHAnsi" w:hAnsiTheme="minorHAnsi" w:cstheme="minorHAnsi"/>
          <w:i/>
          <w:iCs/>
          <w:sz w:val="22"/>
          <w:szCs w:val="22"/>
          <w:lang w:val="es-MX" w:eastAsia="en-US"/>
        </w:rPr>
        <w:t>FRACCIÓN XXI D</w:t>
      </w:r>
      <w:r w:rsidRPr="00527893">
        <w:rPr>
          <w:rFonts w:asciiTheme="minorHAnsi" w:eastAsiaTheme="minorHAnsi" w:hAnsiTheme="minorHAnsi" w:cstheme="minorHAnsi"/>
          <w:i/>
          <w:iCs/>
          <w:sz w:val="22"/>
          <w:szCs w:val="22"/>
          <w:lang w:val="es-MX" w:eastAsia="en-US"/>
        </w:rPr>
        <w:t>EL ARTÍCULO</w:t>
      </w:r>
      <w:r w:rsidR="00527893" w:rsidRPr="00527893">
        <w:rPr>
          <w:rFonts w:asciiTheme="minorHAnsi" w:eastAsiaTheme="minorHAnsi" w:hAnsiTheme="minorHAnsi" w:cstheme="minorHAnsi"/>
          <w:i/>
          <w:iCs/>
          <w:sz w:val="22"/>
          <w:szCs w:val="22"/>
          <w:lang w:val="es-MX" w:eastAsia="en-US"/>
        </w:rPr>
        <w:t xml:space="preserve"> 31 DE LA LEY DE OBRAS PÚBLICAS Y SERVICIOS RELACIONADOS DEL ESTADO DE OAXACA</w:t>
      </w:r>
      <w:r w:rsidR="00BE7932">
        <w:rPr>
          <w:rFonts w:asciiTheme="minorHAnsi" w:eastAsiaTheme="minorHAnsi" w:hAnsiTheme="minorHAnsi" w:cstheme="minorHAnsi"/>
          <w:i/>
          <w:iCs/>
          <w:sz w:val="22"/>
          <w:szCs w:val="22"/>
          <w:lang w:val="es-MX" w:eastAsia="en-US"/>
        </w:rPr>
        <w:t xml:space="preserve">, </w:t>
      </w:r>
      <w:r w:rsidR="00BE7932">
        <w:rPr>
          <w:rFonts w:asciiTheme="minorHAnsi" w:eastAsiaTheme="minorHAnsi" w:hAnsiTheme="minorHAnsi" w:cstheme="minorHAnsi"/>
          <w:sz w:val="22"/>
          <w:szCs w:val="22"/>
          <w:lang w:val="es-MX" w:eastAsia="en-US"/>
        </w:rPr>
        <w:t>Y P</w:t>
      </w:r>
      <w:r w:rsidR="005B7930">
        <w:rPr>
          <w:rFonts w:asciiTheme="minorHAnsi" w:eastAsiaTheme="minorHAnsi" w:hAnsiTheme="minorHAnsi" w:cstheme="minorHAnsi"/>
          <w:sz w:val="22"/>
          <w:szCs w:val="22"/>
          <w:lang w:val="es-MX" w:eastAsia="en-US"/>
        </w:rPr>
        <w:t xml:space="preserve">ARA EL DEBIDO CONOCIMIENTO DE </w:t>
      </w:r>
      <w:r w:rsidR="00A42DA0">
        <w:rPr>
          <w:rFonts w:asciiTheme="minorHAnsi" w:eastAsiaTheme="minorHAnsi" w:hAnsiTheme="minorHAnsi" w:cstheme="minorHAnsi"/>
          <w:sz w:val="22"/>
          <w:szCs w:val="22"/>
          <w:lang w:val="es-MX" w:eastAsia="en-US"/>
        </w:rPr>
        <w:t>“</w:t>
      </w:r>
      <w:r w:rsidR="00A42DA0" w:rsidRPr="00A42DA0">
        <w:rPr>
          <w:rFonts w:asciiTheme="minorHAnsi" w:eastAsiaTheme="minorHAnsi" w:hAnsiTheme="minorHAnsi" w:cstheme="minorHAnsi"/>
          <w:b/>
          <w:bCs/>
          <w:sz w:val="22"/>
          <w:szCs w:val="22"/>
          <w:lang w:val="es-MX" w:eastAsia="en-US"/>
        </w:rPr>
        <w:t>LOS CONTRATISTAS</w:t>
      </w:r>
      <w:r w:rsidR="00A42DA0">
        <w:rPr>
          <w:rFonts w:asciiTheme="minorHAnsi" w:eastAsiaTheme="minorHAnsi" w:hAnsiTheme="minorHAnsi" w:cstheme="minorHAnsi"/>
          <w:sz w:val="22"/>
          <w:szCs w:val="22"/>
          <w:lang w:val="es-MX" w:eastAsia="en-US"/>
        </w:rPr>
        <w:t xml:space="preserve">” </w:t>
      </w:r>
      <w:r w:rsidR="00A0247A">
        <w:rPr>
          <w:rFonts w:asciiTheme="minorHAnsi" w:eastAsiaTheme="minorHAnsi" w:hAnsiTheme="minorHAnsi" w:cstheme="minorHAnsi"/>
          <w:sz w:val="22"/>
          <w:szCs w:val="22"/>
          <w:lang w:val="es-MX" w:eastAsia="en-US"/>
        </w:rPr>
        <w:t>QUE</w:t>
      </w:r>
      <w:r w:rsidR="00A42DA0">
        <w:rPr>
          <w:rFonts w:asciiTheme="minorHAnsi" w:eastAsiaTheme="minorHAnsi" w:hAnsiTheme="minorHAnsi" w:cstheme="minorHAnsi"/>
          <w:sz w:val="22"/>
          <w:szCs w:val="22"/>
          <w:lang w:val="es-MX" w:eastAsia="en-US"/>
        </w:rPr>
        <w:t xml:space="preserve"> DESEEN PARTICIPAR</w:t>
      </w:r>
      <w:r w:rsidR="00A0247A">
        <w:rPr>
          <w:rFonts w:asciiTheme="minorHAnsi" w:eastAsiaTheme="minorHAnsi" w:hAnsiTheme="minorHAnsi" w:cstheme="minorHAnsi"/>
          <w:sz w:val="22"/>
          <w:szCs w:val="22"/>
          <w:lang w:val="es-MX" w:eastAsia="en-US"/>
        </w:rPr>
        <w:t xml:space="preserve"> </w:t>
      </w:r>
      <w:r w:rsidR="008F14CA">
        <w:rPr>
          <w:rFonts w:asciiTheme="minorHAnsi" w:eastAsiaTheme="minorHAnsi" w:hAnsiTheme="minorHAnsi" w:cstheme="minorHAnsi"/>
          <w:sz w:val="22"/>
          <w:szCs w:val="22"/>
          <w:lang w:val="es-MX" w:eastAsia="en-US"/>
        </w:rPr>
        <w:t>EN</w:t>
      </w:r>
      <w:r w:rsidR="008F6811">
        <w:rPr>
          <w:rFonts w:asciiTheme="minorHAnsi" w:eastAsiaTheme="minorHAnsi" w:hAnsiTheme="minorHAnsi" w:cstheme="minorHAnsi"/>
          <w:sz w:val="22"/>
          <w:szCs w:val="22"/>
          <w:lang w:val="es-MX" w:eastAsia="en-US"/>
        </w:rPr>
        <w:t xml:space="preserve"> EL PRESENTE PROCEDIMIENTO DE CONTRATACIÓN</w:t>
      </w:r>
      <w:r w:rsidR="008F14CA">
        <w:rPr>
          <w:rFonts w:asciiTheme="minorHAnsi" w:eastAsiaTheme="minorHAnsi" w:hAnsiTheme="minorHAnsi" w:cstheme="minorHAnsi"/>
          <w:sz w:val="22"/>
          <w:szCs w:val="22"/>
          <w:lang w:val="es-MX" w:eastAsia="en-US"/>
        </w:rPr>
        <w:t xml:space="preserve"> BAJO LA MODALIDAD DE </w:t>
      </w:r>
      <w:r w:rsidR="008F14CA" w:rsidRPr="008F14CA">
        <w:rPr>
          <w:rFonts w:asciiTheme="minorHAnsi" w:eastAsiaTheme="minorHAnsi" w:hAnsiTheme="minorHAnsi" w:cstheme="minorHAnsi"/>
          <w:b/>
          <w:bCs/>
          <w:sz w:val="22"/>
          <w:szCs w:val="22"/>
          <w:lang w:val="es-MX" w:eastAsia="en-US"/>
        </w:rPr>
        <w:t>LICITACIÓN PÚBLICA ESTATAL</w:t>
      </w:r>
      <w:r w:rsidR="005B7930">
        <w:rPr>
          <w:rFonts w:asciiTheme="minorHAnsi" w:eastAsiaTheme="minorHAnsi" w:hAnsiTheme="minorHAnsi" w:cstheme="minorHAnsi"/>
          <w:sz w:val="22"/>
          <w:szCs w:val="22"/>
          <w:lang w:val="es-MX" w:eastAsia="en-US"/>
        </w:rPr>
        <w:t xml:space="preserve">, ES NECESARIO </w:t>
      </w:r>
      <w:r w:rsidR="00B4734F">
        <w:rPr>
          <w:rFonts w:asciiTheme="minorHAnsi" w:eastAsiaTheme="minorHAnsi" w:hAnsiTheme="minorHAnsi" w:cstheme="minorHAnsi"/>
          <w:sz w:val="22"/>
          <w:szCs w:val="22"/>
          <w:lang w:val="es-MX" w:eastAsia="en-US"/>
        </w:rPr>
        <w:t>SEÑALAR</w:t>
      </w:r>
      <w:r w:rsidR="005B7930">
        <w:rPr>
          <w:rFonts w:asciiTheme="minorHAnsi" w:eastAsiaTheme="minorHAnsi" w:hAnsiTheme="minorHAnsi" w:cstheme="minorHAnsi"/>
          <w:sz w:val="22"/>
          <w:szCs w:val="22"/>
          <w:lang w:val="es-MX" w:eastAsia="en-US"/>
        </w:rPr>
        <w:t xml:space="preserve"> QUE EN EL CONVENIO DE COLABORACIÓN NÚMERO </w:t>
      </w:r>
      <w:r w:rsidR="005B7930" w:rsidRPr="00B4734F">
        <w:rPr>
          <w:rFonts w:asciiTheme="minorHAnsi" w:eastAsiaTheme="minorHAnsi" w:hAnsiTheme="minorHAnsi" w:cstheme="minorHAnsi"/>
          <w:b/>
          <w:bCs/>
          <w:sz w:val="22"/>
          <w:szCs w:val="22"/>
          <w:lang w:val="es-MX" w:eastAsia="en-US"/>
        </w:rPr>
        <w:t>FAHHO-DG03/</w:t>
      </w:r>
      <w:proofErr w:type="spellStart"/>
      <w:r w:rsidR="005B7930" w:rsidRPr="00B4734F">
        <w:rPr>
          <w:rFonts w:asciiTheme="minorHAnsi" w:eastAsiaTheme="minorHAnsi" w:hAnsiTheme="minorHAnsi" w:cstheme="minorHAnsi"/>
          <w:b/>
          <w:bCs/>
          <w:sz w:val="22"/>
          <w:szCs w:val="22"/>
          <w:lang w:val="es-MX" w:eastAsia="en-US"/>
        </w:rPr>
        <w:t>Ccolab</w:t>
      </w:r>
      <w:proofErr w:type="spellEnd"/>
      <w:r w:rsidR="005B7930" w:rsidRPr="00B4734F">
        <w:rPr>
          <w:rFonts w:asciiTheme="minorHAnsi" w:eastAsiaTheme="minorHAnsi" w:hAnsiTheme="minorHAnsi" w:cstheme="minorHAnsi"/>
          <w:b/>
          <w:bCs/>
          <w:sz w:val="22"/>
          <w:szCs w:val="22"/>
          <w:lang w:val="es-MX" w:eastAsia="en-US"/>
        </w:rPr>
        <w:t>/134/2020</w:t>
      </w:r>
      <w:r w:rsidR="005B7930">
        <w:rPr>
          <w:rFonts w:asciiTheme="minorHAnsi" w:eastAsiaTheme="minorHAnsi" w:hAnsiTheme="minorHAnsi" w:cstheme="minorHAnsi"/>
          <w:sz w:val="22"/>
          <w:szCs w:val="22"/>
          <w:lang w:val="es-MX" w:eastAsia="en-US"/>
        </w:rPr>
        <w:t xml:space="preserve"> DE FECHA </w:t>
      </w:r>
      <w:r w:rsidR="005B7930" w:rsidRPr="00B4734F">
        <w:rPr>
          <w:rFonts w:asciiTheme="minorHAnsi" w:eastAsiaTheme="minorHAnsi" w:hAnsiTheme="minorHAnsi" w:cstheme="minorHAnsi"/>
          <w:b/>
          <w:bCs/>
          <w:sz w:val="22"/>
          <w:szCs w:val="22"/>
          <w:lang w:val="es-MX" w:eastAsia="en-US"/>
        </w:rPr>
        <w:t>19 DE NOVIEMBRE DE 2020</w:t>
      </w:r>
      <w:r w:rsidR="005B7930">
        <w:rPr>
          <w:rFonts w:asciiTheme="minorHAnsi" w:eastAsiaTheme="minorHAnsi" w:hAnsiTheme="minorHAnsi" w:cstheme="minorHAnsi"/>
          <w:sz w:val="22"/>
          <w:szCs w:val="22"/>
          <w:lang w:val="es-MX" w:eastAsia="en-US"/>
        </w:rPr>
        <w:t xml:space="preserve">, </w:t>
      </w:r>
      <w:r w:rsidR="008F6811">
        <w:rPr>
          <w:rFonts w:asciiTheme="minorHAnsi" w:eastAsiaTheme="minorHAnsi" w:hAnsiTheme="minorHAnsi" w:cstheme="minorHAnsi"/>
          <w:sz w:val="22"/>
          <w:szCs w:val="22"/>
          <w:lang w:val="es-MX" w:eastAsia="en-US"/>
        </w:rPr>
        <w:t>QUE CELEBRARÓN POR UNA PARTE LA SECRETARÍA DE LAS CULTURAS Y ARTES DE OAXACA “</w:t>
      </w:r>
      <w:r w:rsidR="008F6811" w:rsidRPr="008F6811">
        <w:rPr>
          <w:rFonts w:asciiTheme="minorHAnsi" w:eastAsiaTheme="minorHAnsi" w:hAnsiTheme="minorHAnsi" w:cstheme="minorHAnsi"/>
          <w:b/>
          <w:bCs/>
          <w:sz w:val="22"/>
          <w:szCs w:val="22"/>
          <w:lang w:val="es-MX" w:eastAsia="en-US"/>
        </w:rPr>
        <w:t>LA SECRETARÍA</w:t>
      </w:r>
      <w:r w:rsidR="008F6811">
        <w:rPr>
          <w:rFonts w:asciiTheme="minorHAnsi" w:eastAsiaTheme="minorHAnsi" w:hAnsiTheme="minorHAnsi" w:cstheme="minorHAnsi"/>
          <w:sz w:val="22"/>
          <w:szCs w:val="22"/>
          <w:lang w:val="es-MX" w:eastAsia="en-US"/>
        </w:rPr>
        <w:t>”</w:t>
      </w:r>
      <w:r w:rsidR="00B4734F">
        <w:rPr>
          <w:rFonts w:asciiTheme="minorHAnsi" w:eastAsiaTheme="minorHAnsi" w:hAnsiTheme="minorHAnsi" w:cstheme="minorHAnsi"/>
          <w:sz w:val="22"/>
          <w:szCs w:val="22"/>
          <w:lang w:val="es-MX" w:eastAsia="en-US"/>
        </w:rPr>
        <w:t xml:space="preserve">, </w:t>
      </w:r>
      <w:r w:rsidR="00432FE5">
        <w:rPr>
          <w:rFonts w:asciiTheme="minorHAnsi" w:eastAsiaTheme="minorHAnsi" w:hAnsiTheme="minorHAnsi" w:cstheme="minorHAnsi"/>
          <w:sz w:val="22"/>
          <w:szCs w:val="22"/>
          <w:lang w:val="es-MX" w:eastAsia="en-US"/>
        </w:rPr>
        <w:t>“</w:t>
      </w:r>
      <w:r w:rsidR="00432FE5" w:rsidRPr="00432FE5">
        <w:rPr>
          <w:rFonts w:asciiTheme="minorHAnsi" w:eastAsiaTheme="minorHAnsi" w:hAnsiTheme="minorHAnsi" w:cstheme="minorHAnsi"/>
          <w:b/>
          <w:bCs/>
          <w:sz w:val="22"/>
          <w:szCs w:val="22"/>
          <w:lang w:val="es-MX" w:eastAsia="en-US"/>
        </w:rPr>
        <w:t>EL INSTITUTO DEL PATRIMONIO CULTURAL DEL ESTADO DE OAXACA</w:t>
      </w:r>
      <w:r w:rsidR="00432FE5">
        <w:rPr>
          <w:rFonts w:asciiTheme="minorHAnsi" w:eastAsiaTheme="minorHAnsi" w:hAnsiTheme="minorHAnsi" w:cstheme="minorHAnsi"/>
          <w:sz w:val="22"/>
          <w:szCs w:val="22"/>
          <w:lang w:val="es-MX" w:eastAsia="en-US"/>
        </w:rPr>
        <w:t xml:space="preserve">” </w:t>
      </w:r>
      <w:r w:rsidR="0013214E" w:rsidRPr="0013214E">
        <w:rPr>
          <w:rFonts w:asciiTheme="minorHAnsi" w:eastAsiaTheme="minorHAnsi" w:hAnsiTheme="minorHAnsi" w:cstheme="minorHAnsi"/>
          <w:sz w:val="22"/>
          <w:szCs w:val="22"/>
          <w:lang w:val="es-MX" w:eastAsia="en-US"/>
        </w:rPr>
        <w:t>“</w:t>
      </w:r>
      <w:r w:rsidR="0013214E" w:rsidRPr="0013214E">
        <w:rPr>
          <w:rFonts w:asciiTheme="minorHAnsi" w:eastAsiaTheme="minorHAnsi" w:hAnsiTheme="minorHAnsi" w:cstheme="minorHAnsi"/>
          <w:b/>
          <w:bCs/>
          <w:sz w:val="22"/>
          <w:szCs w:val="22"/>
          <w:lang w:val="es-MX" w:eastAsia="en-US"/>
        </w:rPr>
        <w:t>EL INPAC</w:t>
      </w:r>
      <w:r w:rsidR="0013214E">
        <w:rPr>
          <w:rFonts w:asciiTheme="minorHAnsi" w:eastAsiaTheme="minorHAnsi" w:hAnsiTheme="minorHAnsi" w:cstheme="minorHAnsi"/>
          <w:sz w:val="22"/>
          <w:szCs w:val="22"/>
          <w:lang w:val="es-MX" w:eastAsia="en-US"/>
        </w:rPr>
        <w:t xml:space="preserve">” </w:t>
      </w:r>
      <w:r w:rsidR="00432FE5">
        <w:rPr>
          <w:rFonts w:asciiTheme="minorHAnsi" w:eastAsiaTheme="minorHAnsi" w:hAnsiTheme="minorHAnsi" w:cstheme="minorHAnsi"/>
          <w:sz w:val="22"/>
          <w:szCs w:val="22"/>
          <w:lang w:val="es-MX" w:eastAsia="en-US"/>
        </w:rPr>
        <w:t xml:space="preserve">Y LA FUNDACIÓN </w:t>
      </w:r>
      <w:r w:rsidR="00432FE5">
        <w:rPr>
          <w:rFonts w:asciiTheme="minorHAnsi" w:eastAsiaTheme="minorHAnsi" w:hAnsiTheme="minorHAnsi" w:cstheme="minorHAnsi"/>
          <w:sz w:val="22"/>
          <w:szCs w:val="22"/>
          <w:lang w:val="es-MX" w:eastAsia="en-US"/>
        </w:rPr>
        <w:lastRenderedPageBreak/>
        <w:t xml:space="preserve">ALFREDO HARP HELÚ </w:t>
      </w:r>
      <w:r w:rsidR="0013214E">
        <w:rPr>
          <w:rFonts w:asciiTheme="minorHAnsi" w:eastAsiaTheme="minorHAnsi" w:hAnsiTheme="minorHAnsi" w:cstheme="minorHAnsi"/>
          <w:sz w:val="22"/>
          <w:szCs w:val="22"/>
          <w:lang w:val="es-MX" w:eastAsia="en-US"/>
        </w:rPr>
        <w:t>OAXACA, ASOCIACIÓN CIVIL “</w:t>
      </w:r>
      <w:r w:rsidR="0013214E" w:rsidRPr="0013214E">
        <w:rPr>
          <w:rFonts w:asciiTheme="minorHAnsi" w:eastAsiaTheme="minorHAnsi" w:hAnsiTheme="minorHAnsi" w:cstheme="minorHAnsi"/>
          <w:b/>
          <w:bCs/>
          <w:sz w:val="22"/>
          <w:szCs w:val="22"/>
          <w:lang w:val="es-MX" w:eastAsia="en-US"/>
        </w:rPr>
        <w:t>LA FUNDACIÓN</w:t>
      </w:r>
      <w:r w:rsidR="00BE7932">
        <w:rPr>
          <w:rFonts w:asciiTheme="minorHAnsi" w:eastAsiaTheme="minorHAnsi" w:hAnsiTheme="minorHAnsi" w:cstheme="minorHAnsi"/>
          <w:sz w:val="22"/>
          <w:szCs w:val="22"/>
          <w:lang w:val="es-MX" w:eastAsia="en-US"/>
        </w:rPr>
        <w:t>”</w:t>
      </w:r>
      <w:r w:rsidR="00B4734F">
        <w:rPr>
          <w:rFonts w:asciiTheme="minorHAnsi" w:eastAsiaTheme="minorHAnsi" w:hAnsiTheme="minorHAnsi" w:cstheme="minorHAnsi"/>
          <w:sz w:val="22"/>
          <w:szCs w:val="22"/>
          <w:lang w:val="es-MX" w:eastAsia="en-US"/>
        </w:rPr>
        <w:t xml:space="preserve">, </w:t>
      </w:r>
      <w:r w:rsidR="002D51FE">
        <w:rPr>
          <w:rFonts w:asciiTheme="minorHAnsi" w:eastAsiaTheme="minorHAnsi" w:hAnsiTheme="minorHAnsi" w:cstheme="minorHAnsi"/>
          <w:sz w:val="22"/>
          <w:szCs w:val="22"/>
          <w:lang w:val="es-MX" w:eastAsia="en-US"/>
        </w:rPr>
        <w:t>ESTA ÚLTIMA</w:t>
      </w:r>
      <w:r w:rsidR="00DA0687">
        <w:rPr>
          <w:rFonts w:asciiTheme="minorHAnsi" w:eastAsiaTheme="minorHAnsi" w:hAnsiTheme="minorHAnsi" w:cstheme="minorHAnsi"/>
          <w:sz w:val="22"/>
          <w:szCs w:val="22"/>
          <w:lang w:val="es-MX" w:eastAsia="en-US"/>
        </w:rPr>
        <w:t xml:space="preserve"> </w:t>
      </w:r>
      <w:r w:rsidR="00B4734F">
        <w:rPr>
          <w:rFonts w:asciiTheme="minorHAnsi" w:eastAsiaTheme="minorHAnsi" w:hAnsiTheme="minorHAnsi" w:cstheme="minorHAnsi"/>
          <w:sz w:val="22"/>
          <w:szCs w:val="22"/>
          <w:lang w:val="es-MX" w:eastAsia="en-US"/>
        </w:rPr>
        <w:t xml:space="preserve">EN LA </w:t>
      </w:r>
      <w:r w:rsidR="00B4734F" w:rsidRPr="002E3E15">
        <w:rPr>
          <w:rFonts w:asciiTheme="minorHAnsi" w:eastAsiaTheme="minorHAnsi" w:hAnsiTheme="minorHAnsi" w:cstheme="minorHAnsi"/>
          <w:b/>
          <w:bCs/>
          <w:sz w:val="22"/>
          <w:szCs w:val="22"/>
          <w:lang w:val="es-MX" w:eastAsia="en-US"/>
        </w:rPr>
        <w:t>CLÁUSULA TERCERA</w:t>
      </w:r>
      <w:r w:rsidR="00B4734F">
        <w:rPr>
          <w:rFonts w:asciiTheme="minorHAnsi" w:eastAsiaTheme="minorHAnsi" w:hAnsiTheme="minorHAnsi" w:cstheme="minorHAnsi"/>
          <w:sz w:val="22"/>
          <w:szCs w:val="22"/>
          <w:lang w:val="es-MX" w:eastAsia="en-US"/>
        </w:rPr>
        <w:t xml:space="preserve"> DEL INSTRUMENTO REFERIDO</w:t>
      </w:r>
      <w:r w:rsidR="002E3E15">
        <w:rPr>
          <w:rFonts w:asciiTheme="minorHAnsi" w:eastAsiaTheme="minorHAnsi" w:hAnsiTheme="minorHAnsi" w:cstheme="minorHAnsi"/>
          <w:sz w:val="22"/>
          <w:szCs w:val="22"/>
          <w:lang w:val="es-MX" w:eastAsia="en-US"/>
        </w:rPr>
        <w:t xml:space="preserve"> </w:t>
      </w:r>
      <w:r w:rsidR="00D602D7">
        <w:rPr>
          <w:rFonts w:asciiTheme="minorHAnsi" w:eastAsiaTheme="minorHAnsi" w:hAnsiTheme="minorHAnsi" w:cstheme="minorHAnsi"/>
          <w:sz w:val="22"/>
          <w:szCs w:val="22"/>
          <w:lang w:val="es-MX" w:eastAsia="en-US"/>
        </w:rPr>
        <w:t>DESIGN</w:t>
      </w:r>
      <w:r w:rsidR="00626C15">
        <w:rPr>
          <w:rFonts w:asciiTheme="minorHAnsi" w:eastAsiaTheme="minorHAnsi" w:hAnsiTheme="minorHAnsi" w:cstheme="minorHAnsi"/>
          <w:sz w:val="22"/>
          <w:szCs w:val="22"/>
          <w:lang w:val="es-MX" w:eastAsia="en-US"/>
        </w:rPr>
        <w:t>O</w:t>
      </w:r>
      <w:r w:rsidR="00D602D7">
        <w:rPr>
          <w:rFonts w:asciiTheme="minorHAnsi" w:eastAsiaTheme="minorHAnsi" w:hAnsiTheme="minorHAnsi" w:cstheme="minorHAnsi"/>
          <w:sz w:val="22"/>
          <w:szCs w:val="22"/>
          <w:lang w:val="es-MX" w:eastAsia="en-US"/>
        </w:rPr>
        <w:t xml:space="preserve"> COMO DIRECTOR RESPONSABLE DE OBRA (DRO) PARA LA REALIZACIÓN DE LA OBRA PÚBLICA </w:t>
      </w:r>
      <w:r w:rsidR="00DA0687">
        <w:rPr>
          <w:rFonts w:asciiTheme="minorHAnsi" w:eastAsiaTheme="minorHAnsi" w:hAnsiTheme="minorHAnsi" w:cstheme="minorHAnsi"/>
          <w:sz w:val="22"/>
          <w:szCs w:val="22"/>
          <w:lang w:val="es-MX" w:eastAsia="en-US"/>
        </w:rPr>
        <w:t xml:space="preserve">QUE ES MOTIVO DEL PRESENTE PROCEDIMIENTO DE CONTRATACIÓN, </w:t>
      </w:r>
      <w:r w:rsidR="00D602D7">
        <w:rPr>
          <w:rFonts w:asciiTheme="minorHAnsi" w:eastAsiaTheme="minorHAnsi" w:hAnsiTheme="minorHAnsi" w:cstheme="minorHAnsi"/>
          <w:sz w:val="22"/>
          <w:szCs w:val="22"/>
          <w:lang w:val="es-MX" w:eastAsia="en-US"/>
        </w:rPr>
        <w:t>A</w:t>
      </w:r>
      <w:r w:rsidR="0075291F">
        <w:rPr>
          <w:rFonts w:asciiTheme="minorHAnsi" w:eastAsiaTheme="minorHAnsi" w:hAnsiTheme="minorHAnsi" w:cstheme="minorHAnsi"/>
          <w:sz w:val="22"/>
          <w:szCs w:val="22"/>
          <w:lang w:val="es-MX" w:eastAsia="en-US"/>
        </w:rPr>
        <w:t xml:space="preserve">L </w:t>
      </w:r>
      <w:r w:rsidR="00E36C75">
        <w:rPr>
          <w:rFonts w:asciiTheme="minorHAnsi" w:eastAsiaTheme="minorHAnsi" w:hAnsiTheme="minorHAnsi" w:cstheme="minorHAnsi"/>
          <w:sz w:val="22"/>
          <w:szCs w:val="22"/>
          <w:lang w:val="es-MX" w:eastAsia="en-US"/>
        </w:rPr>
        <w:t xml:space="preserve">PROFESIONISTA CUYO NOMBRE SE ESTABLECE EN EL INSTRUMENTO REFERIDO Y </w:t>
      </w:r>
      <w:r w:rsidR="0075291F">
        <w:rPr>
          <w:rFonts w:asciiTheme="minorHAnsi" w:eastAsiaTheme="minorHAnsi" w:hAnsiTheme="minorHAnsi" w:cstheme="minorHAnsi"/>
          <w:sz w:val="22"/>
          <w:szCs w:val="22"/>
          <w:lang w:val="es-MX" w:eastAsia="en-US"/>
        </w:rPr>
        <w:t>QUIEN ESTAR</w:t>
      </w:r>
      <w:r w:rsidR="000E247D">
        <w:rPr>
          <w:rFonts w:asciiTheme="minorHAnsi" w:eastAsiaTheme="minorHAnsi" w:hAnsiTheme="minorHAnsi" w:cstheme="minorHAnsi"/>
          <w:sz w:val="22"/>
          <w:szCs w:val="22"/>
          <w:lang w:val="es-MX" w:eastAsia="en-US"/>
        </w:rPr>
        <w:t>Á A</w:t>
      </w:r>
      <w:r w:rsidR="0075291F">
        <w:rPr>
          <w:rFonts w:asciiTheme="minorHAnsi" w:eastAsiaTheme="minorHAnsi" w:hAnsiTheme="minorHAnsi" w:cstheme="minorHAnsi"/>
          <w:sz w:val="22"/>
          <w:szCs w:val="22"/>
          <w:lang w:val="es-MX" w:eastAsia="en-US"/>
        </w:rPr>
        <w:t xml:space="preserve"> CARGO</w:t>
      </w:r>
      <w:r w:rsidR="000E247D">
        <w:rPr>
          <w:rFonts w:asciiTheme="minorHAnsi" w:eastAsiaTheme="minorHAnsi" w:hAnsiTheme="minorHAnsi" w:cstheme="minorHAnsi"/>
          <w:sz w:val="22"/>
          <w:szCs w:val="22"/>
          <w:lang w:val="es-MX" w:eastAsia="en-US"/>
        </w:rPr>
        <w:t xml:space="preserve"> DE LA SUPERVISIÓN DE LA TOTALIDAD DE DICHA OBRA</w:t>
      </w:r>
      <w:r w:rsidR="00AA410A">
        <w:rPr>
          <w:rFonts w:asciiTheme="minorHAnsi" w:eastAsiaTheme="minorHAnsi" w:hAnsiTheme="minorHAnsi" w:cstheme="minorHAnsi"/>
          <w:sz w:val="22"/>
          <w:szCs w:val="22"/>
          <w:lang w:val="es-MX" w:eastAsia="en-US"/>
        </w:rPr>
        <w:t>,</w:t>
      </w:r>
      <w:r w:rsidR="00E36C75">
        <w:rPr>
          <w:rFonts w:asciiTheme="minorHAnsi" w:eastAsiaTheme="minorHAnsi" w:hAnsiTheme="minorHAnsi" w:cstheme="minorHAnsi"/>
          <w:sz w:val="22"/>
          <w:szCs w:val="22"/>
          <w:lang w:val="es-MX" w:eastAsia="en-US"/>
        </w:rPr>
        <w:t xml:space="preserve"> </w:t>
      </w:r>
      <w:r w:rsidR="00AA410A">
        <w:rPr>
          <w:rFonts w:asciiTheme="minorHAnsi" w:eastAsiaTheme="minorHAnsi" w:hAnsiTheme="minorHAnsi" w:cstheme="minorHAnsi"/>
          <w:sz w:val="22"/>
          <w:szCs w:val="22"/>
          <w:lang w:val="es-MX" w:eastAsia="en-US"/>
        </w:rPr>
        <w:t>PARA</w:t>
      </w:r>
      <w:r w:rsidR="00E36C75">
        <w:rPr>
          <w:rFonts w:asciiTheme="minorHAnsi" w:eastAsiaTheme="minorHAnsi" w:hAnsiTheme="minorHAnsi" w:cstheme="minorHAnsi"/>
          <w:sz w:val="22"/>
          <w:szCs w:val="22"/>
          <w:lang w:val="es-MX" w:eastAsia="en-US"/>
        </w:rPr>
        <w:t xml:space="preserve"> GARANTIZAR EL CUMPLIMIENTO DE FORMA INTEGRAL DEL PROYECTO EJECUTIV</w:t>
      </w:r>
      <w:r w:rsidR="00D379B6">
        <w:rPr>
          <w:rFonts w:asciiTheme="minorHAnsi" w:eastAsiaTheme="minorHAnsi" w:hAnsiTheme="minorHAnsi" w:cstheme="minorHAnsi"/>
          <w:sz w:val="22"/>
          <w:szCs w:val="22"/>
          <w:lang w:val="es-MX" w:eastAsia="en-US"/>
        </w:rPr>
        <w:t xml:space="preserve">O, SUJETANDOSE A LO ESTABLECIDO EN </w:t>
      </w:r>
      <w:r w:rsidR="008105E9">
        <w:rPr>
          <w:rFonts w:asciiTheme="minorHAnsi" w:eastAsiaTheme="minorHAnsi" w:hAnsiTheme="minorHAnsi" w:cstheme="minorHAnsi"/>
          <w:sz w:val="22"/>
          <w:szCs w:val="22"/>
          <w:lang w:val="es-MX" w:eastAsia="en-US"/>
        </w:rPr>
        <w:t>LAS CLAUSULAS Y APARTADOS D</w:t>
      </w:r>
      <w:r w:rsidR="00791FDF">
        <w:rPr>
          <w:rFonts w:asciiTheme="minorHAnsi" w:eastAsiaTheme="minorHAnsi" w:hAnsiTheme="minorHAnsi" w:cstheme="minorHAnsi"/>
          <w:sz w:val="22"/>
          <w:szCs w:val="22"/>
          <w:lang w:val="es-MX" w:eastAsia="en-US"/>
        </w:rPr>
        <w:t xml:space="preserve">EL </w:t>
      </w:r>
      <w:r w:rsidR="00D379B6">
        <w:rPr>
          <w:rFonts w:asciiTheme="minorHAnsi" w:eastAsiaTheme="minorHAnsi" w:hAnsiTheme="minorHAnsi" w:cstheme="minorHAnsi"/>
          <w:sz w:val="22"/>
          <w:szCs w:val="22"/>
          <w:lang w:val="es-MX" w:eastAsia="en-US"/>
        </w:rPr>
        <w:t>CONVENIO DE COLABORACIÓN</w:t>
      </w:r>
      <w:r w:rsidR="00FC5A61">
        <w:rPr>
          <w:rFonts w:asciiTheme="minorHAnsi" w:eastAsiaTheme="minorHAnsi" w:hAnsiTheme="minorHAnsi" w:cstheme="minorHAnsi"/>
          <w:sz w:val="22"/>
          <w:szCs w:val="22"/>
          <w:lang w:val="es-MX" w:eastAsia="en-US"/>
        </w:rPr>
        <w:t xml:space="preserve">, </w:t>
      </w:r>
      <w:r w:rsidR="008105E9">
        <w:rPr>
          <w:rFonts w:asciiTheme="minorHAnsi" w:eastAsiaTheme="minorHAnsi" w:hAnsiTheme="minorHAnsi" w:cstheme="minorHAnsi"/>
          <w:sz w:val="22"/>
          <w:szCs w:val="22"/>
          <w:lang w:val="es-MX" w:eastAsia="en-US"/>
        </w:rPr>
        <w:t xml:space="preserve">EL </w:t>
      </w:r>
      <w:r w:rsidR="00BE7932">
        <w:rPr>
          <w:rFonts w:asciiTheme="minorHAnsi" w:eastAsiaTheme="minorHAnsi" w:hAnsiTheme="minorHAnsi" w:cstheme="minorHAnsi"/>
          <w:sz w:val="22"/>
          <w:szCs w:val="22"/>
          <w:lang w:val="es-MX" w:eastAsia="en-US"/>
        </w:rPr>
        <w:t>CONTRATO DE OBRA PÚBLICA CORRESPONDIENTE</w:t>
      </w:r>
      <w:r w:rsidR="007836C7">
        <w:rPr>
          <w:rFonts w:asciiTheme="minorHAnsi" w:eastAsiaTheme="minorHAnsi" w:hAnsiTheme="minorHAnsi" w:cstheme="minorHAnsi"/>
          <w:sz w:val="22"/>
          <w:szCs w:val="22"/>
          <w:lang w:val="es-MX" w:eastAsia="en-US"/>
        </w:rPr>
        <w:t>, Y</w:t>
      </w:r>
      <w:r w:rsidR="00D379B6">
        <w:rPr>
          <w:rFonts w:asciiTheme="minorHAnsi" w:eastAsiaTheme="minorHAnsi" w:hAnsiTheme="minorHAnsi" w:cstheme="minorHAnsi"/>
          <w:sz w:val="22"/>
          <w:szCs w:val="22"/>
          <w:lang w:val="es-MX" w:eastAsia="en-US"/>
        </w:rPr>
        <w:t xml:space="preserve"> A L</w:t>
      </w:r>
      <w:r w:rsidR="00BE7932">
        <w:rPr>
          <w:rFonts w:asciiTheme="minorHAnsi" w:eastAsiaTheme="minorHAnsi" w:hAnsiTheme="minorHAnsi" w:cstheme="minorHAnsi"/>
          <w:sz w:val="22"/>
          <w:szCs w:val="22"/>
          <w:lang w:val="es-MX" w:eastAsia="en-US"/>
        </w:rPr>
        <w:t>O</w:t>
      </w:r>
      <w:r w:rsidR="00D379B6">
        <w:rPr>
          <w:rFonts w:asciiTheme="minorHAnsi" w:eastAsiaTheme="minorHAnsi" w:hAnsiTheme="minorHAnsi" w:cstheme="minorHAnsi"/>
          <w:sz w:val="22"/>
          <w:szCs w:val="22"/>
          <w:lang w:val="es-MX" w:eastAsia="en-US"/>
        </w:rPr>
        <w:t xml:space="preserve"> </w:t>
      </w:r>
      <w:r w:rsidR="00BE7932">
        <w:rPr>
          <w:rFonts w:asciiTheme="minorHAnsi" w:eastAsiaTheme="minorHAnsi" w:hAnsiTheme="minorHAnsi" w:cstheme="minorHAnsi"/>
          <w:sz w:val="22"/>
          <w:szCs w:val="22"/>
          <w:lang w:val="es-MX" w:eastAsia="en-US"/>
        </w:rPr>
        <w:t xml:space="preserve">ESTABLECIDO EN LA </w:t>
      </w:r>
      <w:r w:rsidR="00D379B6">
        <w:rPr>
          <w:rFonts w:asciiTheme="minorHAnsi" w:eastAsiaTheme="minorHAnsi" w:hAnsiTheme="minorHAnsi" w:cstheme="minorHAnsi"/>
          <w:sz w:val="22"/>
          <w:szCs w:val="22"/>
          <w:lang w:val="es-MX" w:eastAsia="en-US"/>
        </w:rPr>
        <w:t>NORMATIVIDAD APLICABLE EN LA</w:t>
      </w:r>
      <w:r w:rsidR="00EF568B">
        <w:rPr>
          <w:rFonts w:asciiTheme="minorHAnsi" w:eastAsiaTheme="minorHAnsi" w:hAnsiTheme="minorHAnsi" w:cstheme="minorHAnsi"/>
          <w:sz w:val="22"/>
          <w:szCs w:val="22"/>
          <w:lang w:val="es-MX" w:eastAsia="en-US"/>
        </w:rPr>
        <w:t xml:space="preserve"> CONTRATACIÓN DE OBRAS PÚBLICAS Y SERVICIOS RELACIONADOS CON LAS </w:t>
      </w:r>
      <w:r w:rsidR="00D379B6">
        <w:rPr>
          <w:rFonts w:asciiTheme="minorHAnsi" w:eastAsiaTheme="minorHAnsi" w:hAnsiTheme="minorHAnsi" w:cstheme="minorHAnsi"/>
          <w:sz w:val="22"/>
          <w:szCs w:val="22"/>
          <w:lang w:val="es-MX" w:eastAsia="en-US"/>
        </w:rPr>
        <w:t xml:space="preserve"> </w:t>
      </w:r>
      <w:r w:rsidR="00EF568B">
        <w:rPr>
          <w:rFonts w:asciiTheme="minorHAnsi" w:eastAsiaTheme="minorHAnsi" w:hAnsiTheme="minorHAnsi" w:cstheme="minorHAnsi"/>
          <w:sz w:val="22"/>
          <w:szCs w:val="22"/>
          <w:lang w:val="es-MX" w:eastAsia="en-US"/>
        </w:rPr>
        <w:t>MISMAS.</w:t>
      </w:r>
    </w:p>
    <w:p w14:paraId="3A293112" w14:textId="77777777" w:rsidR="00A41963" w:rsidRPr="00C734C6" w:rsidRDefault="00A41963" w:rsidP="00111561">
      <w:pPr>
        <w:autoSpaceDE w:val="0"/>
        <w:autoSpaceDN w:val="0"/>
        <w:adjustRightInd w:val="0"/>
        <w:jc w:val="both"/>
        <w:rPr>
          <w:rFonts w:asciiTheme="minorHAnsi" w:hAnsiTheme="minorHAnsi" w:cstheme="minorHAnsi"/>
          <w:b/>
          <w:sz w:val="22"/>
          <w:szCs w:val="22"/>
        </w:rPr>
      </w:pPr>
    </w:p>
    <w:p w14:paraId="6C86E76F" w14:textId="77777777" w:rsidR="00111561" w:rsidRPr="00C734C6" w:rsidRDefault="00111561" w:rsidP="00111561">
      <w:pPr>
        <w:autoSpaceDE w:val="0"/>
        <w:autoSpaceDN w:val="0"/>
        <w:adjustRightInd w:val="0"/>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B15F3F" w:rsidRPr="00C734C6">
        <w:rPr>
          <w:rFonts w:asciiTheme="minorHAnsi" w:hAnsiTheme="minorHAnsi" w:cstheme="minorHAnsi"/>
          <w:b/>
          <w:sz w:val="22"/>
          <w:szCs w:val="22"/>
        </w:rPr>
        <w:t>9</w:t>
      </w:r>
      <w:r w:rsidR="008F0DBC" w:rsidRPr="00C734C6">
        <w:rPr>
          <w:rFonts w:asciiTheme="minorHAnsi" w:hAnsiTheme="minorHAnsi" w:cstheme="minorHAnsi"/>
          <w:sz w:val="22"/>
          <w:szCs w:val="22"/>
        </w:rPr>
        <w:t xml:space="preserve">: </w:t>
      </w:r>
    </w:p>
    <w:p w14:paraId="0E697E18" w14:textId="5FC347F2" w:rsidR="00111561" w:rsidRPr="00C734C6" w:rsidRDefault="00111561" w:rsidP="00111561">
      <w:pPr>
        <w:autoSpaceDE w:val="0"/>
        <w:autoSpaceDN w:val="0"/>
        <w:adjustRightInd w:val="0"/>
        <w:jc w:val="both"/>
        <w:rPr>
          <w:rFonts w:asciiTheme="minorHAnsi" w:hAnsiTheme="minorHAnsi" w:cstheme="minorHAnsi"/>
          <w:bCs/>
          <w:sz w:val="22"/>
          <w:szCs w:val="22"/>
        </w:rPr>
      </w:pPr>
      <w:r w:rsidRPr="00C734C6">
        <w:rPr>
          <w:rFonts w:asciiTheme="minorHAnsi" w:hAnsiTheme="minorHAnsi" w:cstheme="minorHAnsi"/>
          <w:sz w:val="22"/>
          <w:szCs w:val="22"/>
        </w:rPr>
        <w:t>DATOS BÁSICOS DE COSTOS DE MATERIALES Y DEL USO DE LA MAQUINARIA</w:t>
      </w:r>
      <w:r w:rsidR="00006F7D" w:rsidRPr="00C734C6">
        <w:rPr>
          <w:rFonts w:asciiTheme="minorHAnsi" w:hAnsiTheme="minorHAnsi" w:cstheme="minorHAnsi"/>
          <w:sz w:val="22"/>
          <w:szCs w:val="22"/>
        </w:rPr>
        <w:t xml:space="preserve"> Y EQUIPO</w:t>
      </w:r>
      <w:r w:rsidRPr="00C734C6">
        <w:rPr>
          <w:rFonts w:asciiTheme="minorHAnsi" w:hAnsiTheme="minorHAnsi" w:cstheme="minorHAnsi"/>
          <w:sz w:val="22"/>
          <w:szCs w:val="22"/>
        </w:rPr>
        <w:t xml:space="preserve"> DE CONSTRUCCIÓN, PUESTOS EN EL SITIO DE LOS TRABAJOS; ASÍ COMO DE LA MANO DE OBRA A UTILIZARSE, (</w:t>
      </w:r>
      <w:r w:rsidRPr="00C734C6">
        <w:rPr>
          <w:rFonts w:asciiTheme="minorHAnsi" w:hAnsiTheme="minorHAnsi" w:cstheme="minorHAnsi"/>
          <w:i/>
          <w:sz w:val="22"/>
          <w:szCs w:val="22"/>
        </w:rPr>
        <w:t>ARTÍCULO 36 A.- FRACCIÓN III DE LA LEY DE OBRAS PÚBLICAS Y SERVICIOS RELACIONADOS DEL ESTADO DE OAXACA</w:t>
      </w:r>
      <w:r w:rsidRPr="00C734C6">
        <w:rPr>
          <w:rFonts w:asciiTheme="minorHAnsi" w:hAnsiTheme="minorHAnsi" w:cstheme="minorHAnsi"/>
          <w:sz w:val="22"/>
          <w:szCs w:val="22"/>
        </w:rPr>
        <w:t>).</w:t>
      </w:r>
      <w:r w:rsidRPr="00C734C6">
        <w:rPr>
          <w:rFonts w:asciiTheme="minorHAnsi" w:hAnsiTheme="minorHAnsi" w:cstheme="minorHAnsi"/>
          <w:bCs/>
          <w:sz w:val="22"/>
          <w:szCs w:val="22"/>
        </w:rPr>
        <w:t xml:space="preserve"> </w:t>
      </w:r>
    </w:p>
    <w:p w14:paraId="0017206F" w14:textId="77777777" w:rsidR="00B12FFA" w:rsidRPr="00C734C6" w:rsidRDefault="00B12FFA" w:rsidP="00111561">
      <w:pPr>
        <w:pStyle w:val="Encabezado"/>
        <w:jc w:val="both"/>
        <w:rPr>
          <w:rFonts w:asciiTheme="minorHAnsi" w:hAnsiTheme="minorHAnsi" w:cstheme="minorHAnsi"/>
          <w:bCs/>
          <w:sz w:val="22"/>
          <w:szCs w:val="22"/>
        </w:rPr>
      </w:pPr>
    </w:p>
    <w:p w14:paraId="12440144" w14:textId="3E01BD10" w:rsidR="00111561" w:rsidRPr="00C734C6" w:rsidRDefault="00111561" w:rsidP="00111561">
      <w:pPr>
        <w:pStyle w:val="Encabezado"/>
        <w:jc w:val="both"/>
        <w:rPr>
          <w:rFonts w:asciiTheme="minorHAnsi" w:hAnsiTheme="minorHAnsi" w:cstheme="minorHAnsi"/>
          <w:sz w:val="22"/>
          <w:szCs w:val="22"/>
        </w:rPr>
      </w:pPr>
      <w:bookmarkStart w:id="10" w:name="_Hlk49848866"/>
      <w:r w:rsidRPr="00C734C6">
        <w:rPr>
          <w:rFonts w:asciiTheme="minorHAnsi" w:hAnsiTheme="minorHAnsi" w:cstheme="minorHAnsi"/>
          <w:b/>
          <w:sz w:val="22"/>
          <w:szCs w:val="22"/>
        </w:rPr>
        <w:t xml:space="preserve">ANEXO </w:t>
      </w:r>
      <w:r w:rsidR="00B15F3F" w:rsidRPr="00C734C6">
        <w:rPr>
          <w:rFonts w:asciiTheme="minorHAnsi" w:hAnsiTheme="minorHAnsi" w:cstheme="minorHAnsi"/>
          <w:b/>
          <w:sz w:val="22"/>
          <w:szCs w:val="22"/>
        </w:rPr>
        <w:t>1</w:t>
      </w:r>
      <w:r w:rsidR="00106704">
        <w:rPr>
          <w:rFonts w:asciiTheme="minorHAnsi" w:hAnsiTheme="minorHAnsi" w:cstheme="minorHAnsi"/>
          <w:b/>
          <w:sz w:val="22"/>
          <w:szCs w:val="22"/>
        </w:rPr>
        <w:t>0</w:t>
      </w:r>
    </w:p>
    <w:bookmarkEnd w:id="10"/>
    <w:p w14:paraId="55F1575C" w14:textId="694F322D" w:rsidR="00111561" w:rsidRPr="00C734C6" w:rsidRDefault="00111561" w:rsidP="00111561">
      <w:pPr>
        <w:autoSpaceDE w:val="0"/>
        <w:autoSpaceDN w:val="0"/>
        <w:adjustRightInd w:val="0"/>
        <w:jc w:val="both"/>
        <w:rPr>
          <w:rFonts w:asciiTheme="minorHAnsi" w:hAnsiTheme="minorHAnsi" w:cstheme="minorHAnsi"/>
          <w:sz w:val="22"/>
          <w:szCs w:val="22"/>
        </w:rPr>
      </w:pPr>
      <w:r w:rsidRPr="00C734C6">
        <w:rPr>
          <w:rFonts w:asciiTheme="minorHAnsi" w:hAnsiTheme="minorHAnsi" w:cstheme="minorHAnsi"/>
          <w:sz w:val="22"/>
          <w:szCs w:val="22"/>
        </w:rPr>
        <w:t>RELACIÓN DE MAQUINARIA Y EQUIPO DE CONSTRUCCIÓN, INDICADO SI SON DE SU PROPIEDAD O RENTADOS, U</w:t>
      </w:r>
      <w:r w:rsidR="009E6AD6" w:rsidRPr="00C734C6">
        <w:rPr>
          <w:rFonts w:asciiTheme="minorHAnsi" w:hAnsiTheme="minorHAnsi" w:cstheme="minorHAnsi"/>
          <w:sz w:val="22"/>
          <w:szCs w:val="22"/>
        </w:rPr>
        <w:t>BICACIÓN FÍSICA Y VIDA ÚTIL</w:t>
      </w:r>
      <w:r w:rsidR="00246E3B" w:rsidRPr="00C734C6">
        <w:rPr>
          <w:rFonts w:asciiTheme="minorHAnsi" w:hAnsiTheme="minorHAnsi" w:cstheme="minorHAnsi"/>
          <w:sz w:val="22"/>
          <w:szCs w:val="22"/>
        </w:rPr>
        <w:t>;</w:t>
      </w:r>
      <w:r w:rsidR="009E6AD6" w:rsidRPr="00C734C6">
        <w:rPr>
          <w:rFonts w:asciiTheme="minorHAnsi" w:hAnsiTheme="minorHAnsi" w:cstheme="minorHAnsi"/>
          <w:sz w:val="22"/>
          <w:szCs w:val="22"/>
        </w:rPr>
        <w:t xml:space="preserve"> ASÍ </w:t>
      </w:r>
      <w:r w:rsidRPr="00C734C6">
        <w:rPr>
          <w:rFonts w:asciiTheme="minorHAnsi" w:hAnsiTheme="minorHAnsi" w:cstheme="minorHAnsi"/>
          <w:sz w:val="22"/>
          <w:szCs w:val="22"/>
        </w:rPr>
        <w:t>MISMO</w:t>
      </w:r>
      <w:r w:rsidR="00246E3B" w:rsidRPr="00C734C6">
        <w:rPr>
          <w:rFonts w:asciiTheme="minorHAnsi" w:hAnsiTheme="minorHAnsi" w:cstheme="minorHAnsi"/>
          <w:sz w:val="22"/>
          <w:szCs w:val="22"/>
        </w:rPr>
        <w:t>,</w:t>
      </w:r>
      <w:r w:rsidRPr="00C734C6">
        <w:rPr>
          <w:rFonts w:asciiTheme="minorHAnsi" w:hAnsiTheme="minorHAnsi" w:cstheme="minorHAnsi"/>
          <w:sz w:val="22"/>
          <w:szCs w:val="22"/>
        </w:rPr>
        <w:t xml:space="preserve"> DEBERÁ ANEXAR, COPIA SIMPLE DE LAS FACTURAS ORIGINALES, O EN SU CASO CARTA COMPROMISO DEL ARRENDADOR PROPIETARIO DEL EQUIPO A UTILIZAR, FIRMADAS Y SELLADAS, (</w:t>
      </w:r>
      <w:r w:rsidRPr="00C734C6">
        <w:rPr>
          <w:rFonts w:asciiTheme="minorHAnsi" w:hAnsiTheme="minorHAnsi" w:cstheme="minorHAnsi"/>
          <w:i/>
          <w:sz w:val="22"/>
          <w:szCs w:val="22"/>
        </w:rPr>
        <w:t xml:space="preserve">ARTÍCULO </w:t>
      </w:r>
      <w:r w:rsidR="00DF4743" w:rsidRPr="00C734C6">
        <w:rPr>
          <w:rFonts w:asciiTheme="minorHAnsi" w:hAnsiTheme="minorHAnsi" w:cstheme="minorHAnsi"/>
          <w:i/>
          <w:sz w:val="22"/>
          <w:szCs w:val="22"/>
        </w:rPr>
        <w:t>36 A.</w:t>
      </w:r>
      <w:r w:rsidRPr="00C734C6">
        <w:rPr>
          <w:rFonts w:asciiTheme="minorHAnsi" w:hAnsiTheme="minorHAnsi" w:cstheme="minorHAnsi"/>
          <w:i/>
          <w:sz w:val="22"/>
          <w:szCs w:val="22"/>
        </w:rPr>
        <w:t>- FRACCIÓN IV DE LA LEY DE OBRAS PÚBLICAS Y SERVICIOS RELACIONADOS DEL ESTADO DE OAXACA</w:t>
      </w:r>
      <w:r w:rsidRPr="00C734C6">
        <w:rPr>
          <w:rFonts w:asciiTheme="minorHAnsi" w:hAnsiTheme="minorHAnsi" w:cstheme="minorHAnsi"/>
          <w:sz w:val="22"/>
          <w:szCs w:val="22"/>
        </w:rPr>
        <w:t>).</w:t>
      </w:r>
      <w:r w:rsidRPr="00C734C6">
        <w:rPr>
          <w:rFonts w:asciiTheme="minorHAnsi" w:hAnsiTheme="minorHAnsi" w:cstheme="minorHAnsi"/>
          <w:bCs/>
          <w:sz w:val="22"/>
          <w:szCs w:val="22"/>
        </w:rPr>
        <w:t xml:space="preserve"> </w:t>
      </w:r>
    </w:p>
    <w:p w14:paraId="26B13AC3" w14:textId="77777777" w:rsidR="001879AE" w:rsidRPr="00C734C6" w:rsidRDefault="001879AE" w:rsidP="00111561">
      <w:pPr>
        <w:pStyle w:val="Default"/>
        <w:rPr>
          <w:rFonts w:asciiTheme="minorHAnsi" w:hAnsiTheme="minorHAnsi" w:cstheme="minorHAnsi"/>
          <w:b/>
          <w:sz w:val="22"/>
          <w:szCs w:val="22"/>
        </w:rPr>
      </w:pPr>
    </w:p>
    <w:p w14:paraId="78280009" w14:textId="0662247C" w:rsidR="00EB7BAC" w:rsidRPr="00C734C6" w:rsidRDefault="003863F3" w:rsidP="00EB7BAC">
      <w:pPr>
        <w:pStyle w:val="Encabezado"/>
        <w:jc w:val="both"/>
        <w:rPr>
          <w:rFonts w:asciiTheme="minorHAnsi" w:hAnsiTheme="minorHAnsi" w:cstheme="minorHAnsi"/>
          <w:sz w:val="22"/>
          <w:szCs w:val="22"/>
        </w:rPr>
      </w:pPr>
      <w:r w:rsidRPr="00C734C6">
        <w:rPr>
          <w:rFonts w:asciiTheme="minorHAnsi" w:hAnsiTheme="minorHAnsi" w:cstheme="minorHAnsi"/>
          <w:b/>
          <w:sz w:val="22"/>
          <w:szCs w:val="22"/>
        </w:rPr>
        <w:t>ANEXO 1</w:t>
      </w:r>
      <w:r w:rsidR="00106704">
        <w:rPr>
          <w:rFonts w:asciiTheme="minorHAnsi" w:hAnsiTheme="minorHAnsi" w:cstheme="minorHAnsi"/>
          <w:b/>
          <w:sz w:val="22"/>
          <w:szCs w:val="22"/>
        </w:rPr>
        <w:t>1</w:t>
      </w:r>
      <w:r w:rsidRPr="00C734C6">
        <w:rPr>
          <w:rFonts w:asciiTheme="minorHAnsi" w:hAnsiTheme="minorHAnsi" w:cstheme="minorHAnsi"/>
          <w:sz w:val="22"/>
          <w:szCs w:val="22"/>
        </w:rPr>
        <w:t xml:space="preserve">: </w:t>
      </w:r>
    </w:p>
    <w:p w14:paraId="31965820" w14:textId="350243CA" w:rsidR="00EB7BAC" w:rsidRPr="00C734C6" w:rsidRDefault="00EB7BAC" w:rsidP="003863F3">
      <w:pPr>
        <w:pStyle w:val="Default"/>
        <w:ind w:right="50"/>
        <w:jc w:val="both"/>
        <w:rPr>
          <w:rFonts w:asciiTheme="minorHAnsi" w:hAnsiTheme="minorHAnsi" w:cstheme="minorHAnsi"/>
          <w:sz w:val="22"/>
          <w:szCs w:val="22"/>
        </w:rPr>
      </w:pPr>
      <w:r w:rsidRPr="00C734C6">
        <w:rPr>
          <w:rFonts w:asciiTheme="minorHAnsi" w:hAnsiTheme="minorHAnsi" w:cstheme="minorHAnsi"/>
          <w:sz w:val="22"/>
          <w:szCs w:val="22"/>
        </w:rPr>
        <w:t>CURRICULUM “</w:t>
      </w:r>
      <w:r w:rsidRPr="00C734C6">
        <w:rPr>
          <w:rFonts w:asciiTheme="minorHAnsi" w:hAnsiTheme="minorHAnsi" w:cstheme="minorHAnsi"/>
          <w:b/>
          <w:sz w:val="22"/>
          <w:szCs w:val="22"/>
        </w:rPr>
        <w:t>DE LA PERSONA FÍSICA O MORAL</w:t>
      </w:r>
      <w:r w:rsidRPr="00C734C6">
        <w:rPr>
          <w:rFonts w:asciiTheme="minorHAnsi" w:hAnsiTheme="minorHAnsi" w:cstheme="minorHAnsi"/>
          <w:sz w:val="22"/>
          <w:szCs w:val="22"/>
        </w:rPr>
        <w:t>” ; ASÍ COMO LA RELACIÓN Y CURRICULUM DE CADA UNO DE LOS PROFESIONALES TÉCNICOS A SU SERVICIO, IDENTIFICANDO A LOS QUE SE ENCARGARÁN DEL DESARROLLO EN LA EJECUCIÓN DE</w:t>
      </w:r>
      <w:r w:rsidR="00692A8C" w:rsidRPr="00C734C6">
        <w:rPr>
          <w:rFonts w:asciiTheme="minorHAnsi" w:hAnsiTheme="minorHAnsi" w:cstheme="minorHAnsi"/>
          <w:sz w:val="22"/>
          <w:szCs w:val="22"/>
        </w:rPr>
        <w:t xml:space="preserve"> </w:t>
      </w:r>
      <w:r w:rsidRPr="00C734C6">
        <w:rPr>
          <w:rFonts w:asciiTheme="minorHAnsi" w:hAnsiTheme="minorHAnsi" w:cstheme="minorHAnsi"/>
          <w:sz w:val="22"/>
          <w:szCs w:val="22"/>
        </w:rPr>
        <w:t>LA PRESENTE OBRA PÚBLICA, PRESENTANDO “</w:t>
      </w:r>
      <w:r w:rsidRPr="00C734C6">
        <w:rPr>
          <w:rFonts w:asciiTheme="minorHAnsi" w:hAnsiTheme="minorHAnsi" w:cstheme="minorHAnsi"/>
          <w:b/>
          <w:bCs/>
          <w:sz w:val="22"/>
          <w:szCs w:val="22"/>
        </w:rPr>
        <w:t>COPIA SIMPLE LEGIBLE</w:t>
      </w:r>
      <w:r w:rsidRPr="00C734C6">
        <w:rPr>
          <w:rFonts w:asciiTheme="minorHAnsi" w:hAnsiTheme="minorHAnsi" w:cstheme="minorHAnsi"/>
          <w:sz w:val="22"/>
          <w:szCs w:val="22"/>
        </w:rPr>
        <w:t>” POR AMBOS LADOS DE LA CÉDULA PROFESIONAL DE LOS PROFESIONISTAS ENLIS</w:t>
      </w:r>
      <w:r w:rsidR="00CC17B0" w:rsidRPr="00C734C6">
        <w:rPr>
          <w:rFonts w:asciiTheme="minorHAnsi" w:hAnsiTheme="minorHAnsi" w:cstheme="minorHAnsi"/>
          <w:sz w:val="22"/>
          <w:szCs w:val="22"/>
        </w:rPr>
        <w:t>T</w:t>
      </w:r>
      <w:r w:rsidRPr="00C734C6">
        <w:rPr>
          <w:rFonts w:asciiTheme="minorHAnsi" w:hAnsiTheme="minorHAnsi" w:cstheme="minorHAnsi"/>
          <w:sz w:val="22"/>
          <w:szCs w:val="22"/>
        </w:rPr>
        <w:t xml:space="preserve">ADOS; ADEMÁS DEBERÁ PRESENTAR </w:t>
      </w:r>
      <w:r w:rsidRPr="00C734C6">
        <w:rPr>
          <w:rFonts w:asciiTheme="minorHAnsi" w:hAnsiTheme="minorHAnsi" w:cstheme="minorHAnsi"/>
          <w:bCs/>
          <w:color w:val="auto"/>
          <w:sz w:val="22"/>
          <w:szCs w:val="22"/>
        </w:rPr>
        <w:t>EL ORGANIGRAMA GENERAL DE SU REPRESENTADA CON LAS JERARQUÍAS Y ESPECIALIZACIONES QUE PERMITAN GARANTIZAR LA PLANEACIÓN, ORGANIZACIÓN, DIRECCIÓN Y CONTROL DE LA PRESENTE OBRA PÚBLICA EN SUS DIFERENTES FASES DE EJECUCIÓN.</w:t>
      </w:r>
    </w:p>
    <w:p w14:paraId="6FBF8B07" w14:textId="77777777" w:rsidR="00EB7BAC" w:rsidRPr="00C734C6" w:rsidRDefault="00EB7BAC" w:rsidP="003863F3">
      <w:pPr>
        <w:pStyle w:val="Default"/>
        <w:ind w:right="50"/>
        <w:jc w:val="both"/>
        <w:rPr>
          <w:rFonts w:asciiTheme="minorHAnsi" w:hAnsiTheme="minorHAnsi" w:cstheme="minorHAnsi"/>
          <w:sz w:val="22"/>
          <w:szCs w:val="22"/>
        </w:rPr>
      </w:pPr>
    </w:p>
    <w:p w14:paraId="22458FB8" w14:textId="6213F3FD" w:rsidR="00DF1B86" w:rsidRPr="00C734C6" w:rsidRDefault="00DF1B86" w:rsidP="00DF1B86">
      <w:pPr>
        <w:pStyle w:val="Textoindependiente"/>
        <w:ind w:right="51"/>
        <w:jc w:val="both"/>
        <w:rPr>
          <w:rFonts w:asciiTheme="minorHAnsi" w:hAnsiTheme="minorHAnsi" w:cstheme="minorHAnsi"/>
          <w:sz w:val="22"/>
          <w:szCs w:val="22"/>
        </w:rPr>
      </w:pPr>
      <w:r w:rsidRPr="00C734C6">
        <w:rPr>
          <w:rFonts w:asciiTheme="minorHAnsi" w:hAnsiTheme="minorHAnsi" w:cstheme="minorHAnsi"/>
          <w:b/>
          <w:sz w:val="22"/>
          <w:szCs w:val="22"/>
        </w:rPr>
        <w:t>ANEXO 1</w:t>
      </w:r>
      <w:r w:rsidR="00106704">
        <w:rPr>
          <w:rFonts w:asciiTheme="minorHAnsi" w:hAnsiTheme="minorHAnsi" w:cstheme="minorHAnsi"/>
          <w:b/>
          <w:sz w:val="22"/>
          <w:szCs w:val="22"/>
        </w:rPr>
        <w:t>2</w:t>
      </w:r>
      <w:r w:rsidRPr="00C734C6">
        <w:rPr>
          <w:rFonts w:asciiTheme="minorHAnsi" w:hAnsiTheme="minorHAnsi" w:cstheme="minorHAnsi"/>
          <w:sz w:val="22"/>
          <w:szCs w:val="22"/>
        </w:rPr>
        <w:t xml:space="preserve">: </w:t>
      </w:r>
    </w:p>
    <w:p w14:paraId="61A74934" w14:textId="69B48E38" w:rsidR="00DF1B86" w:rsidRPr="00C734C6" w:rsidRDefault="00DF1B86" w:rsidP="00DF1B86">
      <w:pPr>
        <w:autoSpaceDE w:val="0"/>
        <w:autoSpaceDN w:val="0"/>
        <w:adjustRightInd w:val="0"/>
        <w:jc w:val="both"/>
        <w:rPr>
          <w:rFonts w:asciiTheme="minorHAnsi" w:hAnsiTheme="minorHAnsi" w:cstheme="minorHAnsi"/>
          <w:bCs/>
          <w:sz w:val="22"/>
          <w:szCs w:val="22"/>
        </w:rPr>
      </w:pPr>
      <w:r w:rsidRPr="00C734C6">
        <w:rPr>
          <w:rFonts w:asciiTheme="minorHAnsi" w:hAnsiTheme="minorHAnsi" w:cstheme="minorHAnsi"/>
          <w:sz w:val="22"/>
          <w:szCs w:val="22"/>
        </w:rPr>
        <w:t xml:space="preserve">RELACIÓN DE CONTRATOS QUE SE TENGAN CELEBRADOS CON LA ADMINISTRACIÓN PÚBLICA O CON PARTICULARES EN OBRAS PÚBLICAS </w:t>
      </w:r>
      <w:r w:rsidR="00D2134A" w:rsidRPr="00C734C6">
        <w:rPr>
          <w:rFonts w:asciiTheme="minorHAnsi" w:hAnsiTheme="minorHAnsi" w:cstheme="minorHAnsi"/>
          <w:sz w:val="22"/>
          <w:szCs w:val="22"/>
        </w:rPr>
        <w:t xml:space="preserve">O PRIVADAS </w:t>
      </w:r>
      <w:r w:rsidRPr="00C734C6">
        <w:rPr>
          <w:rFonts w:asciiTheme="minorHAnsi" w:hAnsiTheme="minorHAnsi" w:cstheme="minorHAnsi"/>
          <w:sz w:val="22"/>
          <w:szCs w:val="22"/>
        </w:rPr>
        <w:t xml:space="preserve">SIMILARES A LA PRESENTE, INCLUYENDO CARÁTULAS DE CONTRATO, </w:t>
      </w:r>
      <w:r w:rsidR="00D2134A" w:rsidRPr="00C734C6">
        <w:rPr>
          <w:rFonts w:asciiTheme="minorHAnsi" w:hAnsiTheme="minorHAnsi" w:cstheme="minorHAnsi"/>
          <w:sz w:val="22"/>
          <w:szCs w:val="22"/>
        </w:rPr>
        <w:t xml:space="preserve">FACTURAS, </w:t>
      </w:r>
      <w:r w:rsidRPr="00C734C6">
        <w:rPr>
          <w:rFonts w:asciiTheme="minorHAnsi" w:hAnsiTheme="minorHAnsi" w:cstheme="minorHAnsi"/>
          <w:sz w:val="22"/>
          <w:szCs w:val="22"/>
        </w:rPr>
        <w:t>ACTAS DE ENTREGA</w:t>
      </w:r>
      <w:r w:rsidR="00CC17B0" w:rsidRPr="00C734C6">
        <w:rPr>
          <w:rFonts w:asciiTheme="minorHAnsi" w:hAnsiTheme="minorHAnsi" w:cstheme="minorHAnsi"/>
          <w:sz w:val="22"/>
          <w:szCs w:val="22"/>
        </w:rPr>
        <w:t xml:space="preserve"> </w:t>
      </w:r>
      <w:r w:rsidRPr="00C734C6">
        <w:rPr>
          <w:rFonts w:asciiTheme="minorHAnsi" w:hAnsiTheme="minorHAnsi" w:cstheme="minorHAnsi"/>
          <w:sz w:val="22"/>
          <w:szCs w:val="22"/>
        </w:rPr>
        <w:t>RECEPCIÓN, GARANTÍAS O CUALQUIER OTRO DOCUMENTO QUE ACREDITE LA EXPERIENCIA O CAPACIDAD TÉCNICA REQUERIDA, (</w:t>
      </w:r>
      <w:r w:rsidRPr="00C734C6">
        <w:rPr>
          <w:rFonts w:asciiTheme="minorHAnsi" w:hAnsiTheme="minorHAnsi" w:cstheme="minorHAnsi"/>
          <w:i/>
          <w:sz w:val="22"/>
          <w:szCs w:val="22"/>
        </w:rPr>
        <w:t>ARTÍCULO 36 A.- FRACCIÓN VII DE LA LEY DE OBRAS PÚBLICAS Y SERVICIOS RELACIONADOS DEL ESTADO DE OAXACA</w:t>
      </w:r>
      <w:r w:rsidRPr="00C734C6">
        <w:rPr>
          <w:rFonts w:asciiTheme="minorHAnsi" w:hAnsiTheme="minorHAnsi" w:cstheme="minorHAnsi"/>
          <w:sz w:val="22"/>
          <w:szCs w:val="22"/>
        </w:rPr>
        <w:t>).</w:t>
      </w:r>
      <w:r w:rsidRPr="00C734C6">
        <w:rPr>
          <w:rFonts w:asciiTheme="minorHAnsi" w:hAnsiTheme="minorHAnsi" w:cstheme="minorHAnsi"/>
          <w:bCs/>
          <w:sz w:val="22"/>
          <w:szCs w:val="22"/>
        </w:rPr>
        <w:t xml:space="preserve"> </w:t>
      </w:r>
    </w:p>
    <w:p w14:paraId="69B0350B" w14:textId="77777777" w:rsidR="00EB7BAC" w:rsidRPr="00C734C6" w:rsidRDefault="00EB7BAC" w:rsidP="003863F3">
      <w:pPr>
        <w:pStyle w:val="Default"/>
        <w:ind w:right="50"/>
        <w:jc w:val="both"/>
        <w:rPr>
          <w:rFonts w:asciiTheme="minorHAnsi" w:hAnsiTheme="minorHAnsi" w:cstheme="minorHAnsi"/>
          <w:sz w:val="22"/>
          <w:szCs w:val="22"/>
        </w:rPr>
      </w:pPr>
    </w:p>
    <w:p w14:paraId="27EFC914" w14:textId="7391F4B3" w:rsidR="00DF1B86" w:rsidRPr="00C734C6" w:rsidRDefault="00DF1B86" w:rsidP="00DF1B86">
      <w:pPr>
        <w:pStyle w:val="Default"/>
        <w:jc w:val="both"/>
        <w:rPr>
          <w:rFonts w:asciiTheme="minorHAnsi" w:hAnsiTheme="minorHAnsi" w:cstheme="minorHAnsi"/>
          <w:sz w:val="22"/>
          <w:szCs w:val="22"/>
        </w:rPr>
      </w:pPr>
      <w:r w:rsidRPr="00C734C6">
        <w:rPr>
          <w:rFonts w:asciiTheme="minorHAnsi" w:hAnsiTheme="minorHAnsi" w:cstheme="minorHAnsi"/>
          <w:b/>
          <w:sz w:val="22"/>
          <w:szCs w:val="22"/>
        </w:rPr>
        <w:t>ANEXO 1</w:t>
      </w:r>
      <w:r w:rsidR="00E409A8">
        <w:rPr>
          <w:rFonts w:asciiTheme="minorHAnsi" w:hAnsiTheme="minorHAnsi" w:cstheme="minorHAnsi"/>
          <w:b/>
          <w:sz w:val="22"/>
          <w:szCs w:val="22"/>
        </w:rPr>
        <w:t>3</w:t>
      </w:r>
      <w:r w:rsidRPr="00C734C6">
        <w:rPr>
          <w:rFonts w:asciiTheme="minorHAnsi" w:hAnsiTheme="minorHAnsi" w:cstheme="minorHAnsi"/>
          <w:sz w:val="22"/>
          <w:szCs w:val="22"/>
        </w:rPr>
        <w:t xml:space="preserve">:  </w:t>
      </w:r>
    </w:p>
    <w:p w14:paraId="27CC500B" w14:textId="6DFB5C5E" w:rsidR="00C4346B" w:rsidRPr="00E662B4" w:rsidRDefault="00DF1B86" w:rsidP="00E662B4">
      <w:pPr>
        <w:autoSpaceDE w:val="0"/>
        <w:autoSpaceDN w:val="0"/>
        <w:adjustRightInd w:val="0"/>
        <w:jc w:val="both"/>
        <w:rPr>
          <w:rFonts w:asciiTheme="minorHAnsi" w:hAnsiTheme="minorHAnsi" w:cstheme="minorHAnsi"/>
          <w:bCs/>
          <w:sz w:val="22"/>
          <w:szCs w:val="22"/>
        </w:rPr>
      </w:pPr>
      <w:r w:rsidRPr="00C734C6">
        <w:rPr>
          <w:rFonts w:asciiTheme="minorHAnsi" w:hAnsiTheme="minorHAnsi" w:cstheme="minorHAnsi"/>
          <w:sz w:val="22"/>
          <w:szCs w:val="22"/>
        </w:rPr>
        <w:t>DOCUMENTO MEDIANTE EL CUAL MANIFIESTE QUE NO SUBCONTRATARA NINGUNA PARTE DE LOS TRABAJOS QUE INTEGRAN LA PRESENTE OBRA PÚBLICA, (</w:t>
      </w:r>
      <w:r w:rsidRPr="00C734C6">
        <w:rPr>
          <w:rFonts w:asciiTheme="minorHAnsi" w:hAnsiTheme="minorHAnsi" w:cstheme="minorHAnsi"/>
          <w:i/>
          <w:sz w:val="22"/>
          <w:szCs w:val="22"/>
        </w:rPr>
        <w:t>ARTÍCULO 36 A.- FRACCIÓN VI DE LA LEY DE OBRAS PÚBLICAS Y SERVICIOS RELACIONADOS DEL ESTADO DE OAXACA</w:t>
      </w:r>
      <w:r w:rsidRPr="00C734C6">
        <w:rPr>
          <w:rFonts w:asciiTheme="minorHAnsi" w:hAnsiTheme="minorHAnsi" w:cstheme="minorHAnsi"/>
          <w:sz w:val="22"/>
          <w:szCs w:val="22"/>
        </w:rPr>
        <w:t>).</w:t>
      </w:r>
      <w:r w:rsidRPr="00C734C6">
        <w:rPr>
          <w:rFonts w:asciiTheme="minorHAnsi" w:hAnsiTheme="minorHAnsi" w:cstheme="minorHAnsi"/>
          <w:bCs/>
          <w:sz w:val="22"/>
          <w:szCs w:val="22"/>
        </w:rPr>
        <w:t xml:space="preserve"> </w:t>
      </w:r>
    </w:p>
    <w:p w14:paraId="65E42A51" w14:textId="77777777" w:rsidR="00B9601A" w:rsidRDefault="00B9601A" w:rsidP="00B91F1B">
      <w:pPr>
        <w:jc w:val="both"/>
        <w:rPr>
          <w:rFonts w:asciiTheme="minorHAnsi" w:hAnsiTheme="minorHAnsi" w:cstheme="minorHAnsi"/>
          <w:b/>
          <w:sz w:val="22"/>
          <w:szCs w:val="22"/>
        </w:rPr>
      </w:pPr>
    </w:p>
    <w:p w14:paraId="4FAFA615" w14:textId="6F1FBB80" w:rsidR="00B91F1B" w:rsidRPr="00C734C6" w:rsidRDefault="00B91F1B" w:rsidP="00B91F1B">
      <w:pPr>
        <w:jc w:val="both"/>
        <w:rPr>
          <w:rFonts w:asciiTheme="minorHAnsi" w:hAnsiTheme="minorHAnsi" w:cstheme="minorHAnsi"/>
          <w:sz w:val="22"/>
          <w:szCs w:val="22"/>
        </w:rPr>
      </w:pPr>
      <w:r w:rsidRPr="00C734C6">
        <w:rPr>
          <w:rFonts w:asciiTheme="minorHAnsi" w:hAnsiTheme="minorHAnsi" w:cstheme="minorHAnsi"/>
          <w:b/>
          <w:sz w:val="22"/>
          <w:szCs w:val="22"/>
        </w:rPr>
        <w:t>ANEXO 1</w:t>
      </w:r>
      <w:r w:rsidR="00E409A8">
        <w:rPr>
          <w:rFonts w:asciiTheme="minorHAnsi" w:hAnsiTheme="minorHAnsi" w:cstheme="minorHAnsi"/>
          <w:b/>
          <w:sz w:val="22"/>
          <w:szCs w:val="22"/>
        </w:rPr>
        <w:t>4</w:t>
      </w:r>
      <w:r w:rsidRPr="00C734C6">
        <w:rPr>
          <w:rFonts w:asciiTheme="minorHAnsi" w:hAnsiTheme="minorHAnsi" w:cstheme="minorHAnsi"/>
          <w:sz w:val="22"/>
          <w:szCs w:val="22"/>
        </w:rPr>
        <w:t xml:space="preserve">: </w:t>
      </w:r>
    </w:p>
    <w:p w14:paraId="20836200" w14:textId="77777777" w:rsidR="00B91F1B" w:rsidRPr="00C734C6" w:rsidRDefault="00B91F1B" w:rsidP="00B91F1B">
      <w:pPr>
        <w:autoSpaceDE w:val="0"/>
        <w:autoSpaceDN w:val="0"/>
        <w:adjustRightInd w:val="0"/>
        <w:jc w:val="both"/>
        <w:rPr>
          <w:rFonts w:asciiTheme="minorHAnsi" w:hAnsiTheme="minorHAnsi" w:cstheme="minorHAnsi"/>
          <w:b/>
          <w:bCs/>
          <w:sz w:val="22"/>
          <w:szCs w:val="22"/>
        </w:rPr>
      </w:pPr>
      <w:r w:rsidRPr="00C734C6">
        <w:rPr>
          <w:rFonts w:asciiTheme="minorHAnsi" w:hAnsiTheme="minorHAnsi" w:cstheme="minorHAnsi"/>
          <w:bCs/>
          <w:sz w:val="22"/>
          <w:szCs w:val="22"/>
        </w:rPr>
        <w:t xml:space="preserve">DOCUMENTO MEDIANTE EL CUAL MANIFIESTE CONOCER EL MODELO DE CONTRATO Y SU CONFORMIDAD DE AJUSTARSE A SUS TÉRMINOS. </w:t>
      </w:r>
      <w:r w:rsidRPr="00C734C6">
        <w:rPr>
          <w:rFonts w:asciiTheme="minorHAnsi" w:hAnsiTheme="minorHAnsi" w:cstheme="minorHAnsi"/>
          <w:b/>
          <w:bCs/>
          <w:sz w:val="22"/>
          <w:szCs w:val="22"/>
        </w:rPr>
        <w:t>ANEXAR MODELO DE CONTRATO DEBIDAMENTE FIRMADO Y SELLADO</w:t>
      </w:r>
      <w:r w:rsidRPr="00C734C6">
        <w:rPr>
          <w:rFonts w:asciiTheme="minorHAnsi" w:hAnsiTheme="minorHAnsi" w:cstheme="minorHAnsi"/>
          <w:bCs/>
          <w:sz w:val="22"/>
          <w:szCs w:val="22"/>
        </w:rPr>
        <w:t>,</w:t>
      </w:r>
      <w:r w:rsidRPr="00C734C6">
        <w:rPr>
          <w:rFonts w:asciiTheme="minorHAnsi" w:hAnsiTheme="minorHAnsi" w:cstheme="minorHAnsi"/>
          <w:b/>
          <w:bCs/>
          <w:sz w:val="22"/>
          <w:szCs w:val="22"/>
        </w:rPr>
        <w:t xml:space="preserve"> </w:t>
      </w:r>
      <w:r w:rsidRPr="00C734C6">
        <w:rPr>
          <w:rFonts w:asciiTheme="minorHAnsi" w:hAnsiTheme="minorHAnsi" w:cstheme="minorHAnsi"/>
          <w:sz w:val="22"/>
          <w:szCs w:val="22"/>
        </w:rPr>
        <w:t>(</w:t>
      </w:r>
      <w:r w:rsidRPr="00C734C6">
        <w:rPr>
          <w:rFonts w:asciiTheme="minorHAnsi" w:hAnsiTheme="minorHAnsi" w:cstheme="minorHAnsi"/>
          <w:i/>
          <w:sz w:val="22"/>
          <w:szCs w:val="22"/>
        </w:rPr>
        <w:t>ARTÍCULO 31 FRACCIÓN XIV DE LA LEY DE OBRAS PÚBLICAS Y SERVICIOS RELACIONADOS DEL ESTADO DE OAXACA</w:t>
      </w:r>
      <w:r w:rsidRPr="00C734C6">
        <w:rPr>
          <w:rFonts w:asciiTheme="minorHAnsi" w:hAnsiTheme="minorHAnsi" w:cstheme="minorHAnsi"/>
          <w:sz w:val="22"/>
          <w:szCs w:val="22"/>
        </w:rPr>
        <w:t>).</w:t>
      </w:r>
    </w:p>
    <w:p w14:paraId="1E60822A" w14:textId="77777777" w:rsidR="00F122F4" w:rsidRPr="00C734C6" w:rsidRDefault="00F122F4" w:rsidP="003863F3">
      <w:pPr>
        <w:pStyle w:val="Default"/>
        <w:ind w:right="50"/>
        <w:jc w:val="both"/>
        <w:rPr>
          <w:rFonts w:asciiTheme="minorHAnsi" w:hAnsiTheme="minorHAnsi" w:cstheme="minorHAnsi"/>
          <w:sz w:val="22"/>
          <w:szCs w:val="22"/>
        </w:rPr>
      </w:pPr>
    </w:p>
    <w:p w14:paraId="79034E22" w14:textId="0470C05A" w:rsidR="00FF6EFC" w:rsidRPr="00C734C6" w:rsidRDefault="00FF6EFC" w:rsidP="00FF6EFC">
      <w:pPr>
        <w:pStyle w:val="Default"/>
        <w:rPr>
          <w:rFonts w:asciiTheme="minorHAnsi" w:hAnsiTheme="minorHAnsi" w:cstheme="minorHAnsi"/>
          <w:bCs/>
          <w:sz w:val="22"/>
          <w:szCs w:val="22"/>
        </w:rPr>
      </w:pPr>
      <w:r w:rsidRPr="00C734C6">
        <w:rPr>
          <w:rFonts w:asciiTheme="minorHAnsi" w:hAnsiTheme="minorHAnsi" w:cstheme="minorHAnsi"/>
          <w:b/>
          <w:bCs/>
          <w:sz w:val="22"/>
          <w:szCs w:val="22"/>
        </w:rPr>
        <w:t>ANEXO 1</w:t>
      </w:r>
      <w:r w:rsidR="00F92F28">
        <w:rPr>
          <w:rFonts w:asciiTheme="minorHAnsi" w:hAnsiTheme="minorHAnsi" w:cstheme="minorHAnsi"/>
          <w:b/>
          <w:bCs/>
          <w:sz w:val="22"/>
          <w:szCs w:val="22"/>
        </w:rPr>
        <w:t>5</w:t>
      </w:r>
      <w:r w:rsidRPr="00C734C6">
        <w:rPr>
          <w:rFonts w:asciiTheme="minorHAnsi" w:hAnsiTheme="minorHAnsi" w:cstheme="minorHAnsi"/>
          <w:bCs/>
          <w:sz w:val="22"/>
          <w:szCs w:val="22"/>
        </w:rPr>
        <w:t xml:space="preserve">: </w:t>
      </w:r>
    </w:p>
    <w:p w14:paraId="2FA6B71B" w14:textId="2E405240" w:rsidR="00A41963" w:rsidRDefault="00FF6EFC" w:rsidP="00FF6EFC">
      <w:pPr>
        <w:pStyle w:val="Default"/>
        <w:jc w:val="both"/>
        <w:rPr>
          <w:rFonts w:asciiTheme="minorHAnsi" w:hAnsiTheme="minorHAnsi" w:cstheme="minorHAnsi"/>
          <w:bCs/>
          <w:sz w:val="22"/>
          <w:szCs w:val="22"/>
        </w:rPr>
      </w:pPr>
      <w:r w:rsidRPr="00C734C6">
        <w:rPr>
          <w:rFonts w:asciiTheme="minorHAnsi" w:hAnsiTheme="minorHAnsi" w:cstheme="minorHAnsi"/>
          <w:sz w:val="22"/>
          <w:szCs w:val="22"/>
        </w:rPr>
        <w:t xml:space="preserve">MANIFESTACIÓN ESCRITA DE CONOCER EL CONTENIDO DE LAS </w:t>
      </w:r>
      <w:r w:rsidRPr="00C734C6">
        <w:rPr>
          <w:rFonts w:asciiTheme="minorHAnsi" w:hAnsiTheme="minorHAnsi" w:cstheme="minorHAnsi"/>
          <w:b/>
          <w:bCs/>
          <w:sz w:val="22"/>
          <w:szCs w:val="22"/>
        </w:rPr>
        <w:t xml:space="preserve">BASES DE LA </w:t>
      </w:r>
      <w:r w:rsidR="006261AD" w:rsidRPr="00C734C6">
        <w:rPr>
          <w:rFonts w:asciiTheme="minorHAnsi" w:hAnsiTheme="minorHAnsi" w:cstheme="minorHAnsi"/>
          <w:b/>
          <w:bCs/>
          <w:sz w:val="22"/>
          <w:szCs w:val="22"/>
        </w:rPr>
        <w:t>LICITACIÓN</w:t>
      </w:r>
      <w:r w:rsidRPr="00C734C6">
        <w:rPr>
          <w:rFonts w:asciiTheme="minorHAnsi" w:hAnsiTheme="minorHAnsi" w:cstheme="minorHAnsi"/>
          <w:b/>
          <w:bCs/>
          <w:sz w:val="22"/>
          <w:szCs w:val="22"/>
        </w:rPr>
        <w:t xml:space="preserve">, GUÍA DE LLENADO, CATÁLOGO DE CONCEPTOS, PLANOS DEL </w:t>
      </w:r>
      <w:r w:rsidRPr="00C201FC">
        <w:rPr>
          <w:rFonts w:asciiTheme="minorHAnsi" w:hAnsiTheme="minorHAnsi" w:cstheme="minorHAnsi"/>
          <w:b/>
          <w:bCs/>
          <w:sz w:val="22"/>
          <w:szCs w:val="22"/>
        </w:rPr>
        <w:t>PROYECTO</w:t>
      </w:r>
      <w:r w:rsidR="00C201FC" w:rsidRPr="00C201FC">
        <w:rPr>
          <w:rFonts w:asciiTheme="minorHAnsi" w:hAnsiTheme="minorHAnsi" w:cstheme="minorHAnsi"/>
          <w:b/>
          <w:bCs/>
          <w:sz w:val="22"/>
          <w:szCs w:val="22"/>
        </w:rPr>
        <w:t xml:space="preserve">, </w:t>
      </w:r>
      <w:r w:rsidR="00A12288" w:rsidRPr="00C201FC">
        <w:rPr>
          <w:rFonts w:asciiTheme="minorHAnsi" w:hAnsiTheme="minorHAnsi" w:cstheme="minorHAnsi"/>
          <w:b/>
          <w:bCs/>
          <w:sz w:val="22"/>
          <w:szCs w:val="22"/>
        </w:rPr>
        <w:t>ANEXO</w:t>
      </w:r>
      <w:r w:rsidR="00A12288" w:rsidRPr="00C734C6">
        <w:rPr>
          <w:rFonts w:asciiTheme="minorHAnsi" w:hAnsiTheme="minorHAnsi" w:cstheme="minorHAnsi"/>
          <w:b/>
          <w:bCs/>
          <w:sz w:val="22"/>
          <w:szCs w:val="22"/>
        </w:rPr>
        <w:t xml:space="preserve"> A – MEDIDAS DE SEGURIDAD E HIGIENE</w:t>
      </w:r>
      <w:r w:rsidR="00C201FC">
        <w:rPr>
          <w:rFonts w:asciiTheme="minorHAnsi" w:hAnsiTheme="minorHAnsi" w:cstheme="minorHAnsi"/>
          <w:sz w:val="22"/>
          <w:szCs w:val="22"/>
        </w:rPr>
        <w:t xml:space="preserve">, </w:t>
      </w:r>
      <w:bookmarkStart w:id="11" w:name="_Hlk103940276"/>
      <w:r w:rsidR="00C201FC">
        <w:rPr>
          <w:rFonts w:asciiTheme="minorHAnsi" w:hAnsiTheme="minorHAnsi" w:cstheme="minorHAnsi"/>
          <w:sz w:val="22"/>
          <w:szCs w:val="22"/>
        </w:rPr>
        <w:t>Y DEMÁS DOCUMENTACIÓN PROPORCIONADA POR “</w:t>
      </w:r>
      <w:r w:rsidR="00C201FC" w:rsidRPr="00C201FC">
        <w:rPr>
          <w:rFonts w:asciiTheme="minorHAnsi" w:hAnsiTheme="minorHAnsi" w:cstheme="minorHAnsi"/>
          <w:b/>
          <w:bCs/>
          <w:sz w:val="22"/>
          <w:szCs w:val="22"/>
        </w:rPr>
        <w:t>EL INSTITUTO</w:t>
      </w:r>
      <w:r w:rsidR="00C201FC">
        <w:rPr>
          <w:rFonts w:asciiTheme="minorHAnsi" w:hAnsiTheme="minorHAnsi" w:cstheme="minorHAnsi"/>
          <w:sz w:val="22"/>
          <w:szCs w:val="22"/>
        </w:rPr>
        <w:t>”</w:t>
      </w:r>
      <w:bookmarkEnd w:id="11"/>
      <w:r w:rsidR="009758FA">
        <w:rPr>
          <w:rFonts w:asciiTheme="minorHAnsi" w:hAnsiTheme="minorHAnsi" w:cstheme="minorHAnsi"/>
          <w:sz w:val="22"/>
          <w:szCs w:val="22"/>
        </w:rPr>
        <w:t>;</w:t>
      </w:r>
      <w:r w:rsidR="00A12288" w:rsidRPr="00C734C6">
        <w:rPr>
          <w:rFonts w:asciiTheme="minorHAnsi" w:hAnsiTheme="minorHAnsi" w:cstheme="minorHAnsi"/>
          <w:b/>
          <w:bCs/>
          <w:sz w:val="22"/>
          <w:szCs w:val="22"/>
        </w:rPr>
        <w:t xml:space="preserve"> </w:t>
      </w:r>
      <w:r w:rsidRPr="00C734C6">
        <w:rPr>
          <w:rFonts w:asciiTheme="minorHAnsi" w:hAnsiTheme="minorHAnsi" w:cstheme="minorHAnsi"/>
          <w:sz w:val="22"/>
          <w:szCs w:val="22"/>
        </w:rPr>
        <w:t>ASÍ MISMO</w:t>
      </w:r>
      <w:r w:rsidR="00C73DAA" w:rsidRPr="00C734C6">
        <w:rPr>
          <w:rFonts w:asciiTheme="minorHAnsi" w:hAnsiTheme="minorHAnsi" w:cstheme="minorHAnsi"/>
          <w:sz w:val="22"/>
          <w:szCs w:val="22"/>
        </w:rPr>
        <w:t>,</w:t>
      </w:r>
      <w:r w:rsidRPr="00C734C6">
        <w:rPr>
          <w:rFonts w:asciiTheme="minorHAnsi" w:hAnsiTheme="minorHAnsi" w:cstheme="minorHAnsi"/>
          <w:b/>
          <w:bCs/>
          <w:sz w:val="22"/>
          <w:szCs w:val="22"/>
        </w:rPr>
        <w:t xml:space="preserve"> </w:t>
      </w:r>
      <w:r w:rsidRPr="00C734C6">
        <w:rPr>
          <w:rFonts w:asciiTheme="minorHAnsi" w:hAnsiTheme="minorHAnsi" w:cstheme="minorHAnsi"/>
          <w:sz w:val="22"/>
          <w:szCs w:val="22"/>
        </w:rPr>
        <w:t xml:space="preserve">DEBERÁ </w:t>
      </w:r>
      <w:r w:rsidRPr="00C734C6">
        <w:rPr>
          <w:rFonts w:asciiTheme="minorHAnsi" w:hAnsiTheme="minorHAnsi" w:cstheme="minorHAnsi"/>
          <w:bCs/>
          <w:sz w:val="22"/>
          <w:szCs w:val="22"/>
        </w:rPr>
        <w:t>ANEXAR (</w:t>
      </w:r>
      <w:r w:rsidRPr="00C734C6">
        <w:rPr>
          <w:rFonts w:asciiTheme="minorHAnsi" w:hAnsiTheme="minorHAnsi" w:cstheme="minorHAnsi"/>
          <w:b/>
          <w:sz w:val="22"/>
          <w:szCs w:val="22"/>
        </w:rPr>
        <w:t>COPIA SIMPLE LEGIBLE</w:t>
      </w:r>
      <w:r w:rsidRPr="00C734C6">
        <w:rPr>
          <w:rFonts w:asciiTheme="minorHAnsi" w:hAnsiTheme="minorHAnsi" w:cstheme="minorHAnsi"/>
          <w:bCs/>
          <w:sz w:val="22"/>
          <w:szCs w:val="22"/>
        </w:rPr>
        <w:t xml:space="preserve"> </w:t>
      </w:r>
      <w:r w:rsidRPr="00C734C6">
        <w:rPr>
          <w:rFonts w:asciiTheme="minorHAnsi" w:hAnsiTheme="minorHAnsi" w:cstheme="minorHAnsi"/>
          <w:b/>
          <w:sz w:val="22"/>
          <w:szCs w:val="22"/>
        </w:rPr>
        <w:t>O IMPRESIÓN</w:t>
      </w:r>
      <w:r w:rsidRPr="00C734C6">
        <w:rPr>
          <w:rFonts w:asciiTheme="minorHAnsi" w:hAnsiTheme="minorHAnsi" w:cstheme="minorHAnsi"/>
          <w:bCs/>
          <w:sz w:val="22"/>
          <w:szCs w:val="22"/>
        </w:rPr>
        <w:t>) DE LOS DOCUMENTOS REFERIDOS</w:t>
      </w:r>
      <w:r w:rsidRPr="00C734C6">
        <w:rPr>
          <w:rFonts w:asciiTheme="minorHAnsi" w:hAnsiTheme="minorHAnsi" w:cstheme="minorHAnsi"/>
          <w:sz w:val="22"/>
          <w:szCs w:val="22"/>
        </w:rPr>
        <w:t xml:space="preserve"> DEBIDAMENTE FIRMADOS Y SELLADOS POR “</w:t>
      </w:r>
      <w:r w:rsidRPr="00C734C6">
        <w:rPr>
          <w:rFonts w:asciiTheme="minorHAnsi" w:hAnsiTheme="minorHAnsi" w:cstheme="minorHAnsi"/>
          <w:b/>
          <w:bCs/>
          <w:sz w:val="22"/>
          <w:szCs w:val="22"/>
        </w:rPr>
        <w:t>EL CONTRATISTA</w:t>
      </w:r>
      <w:r w:rsidRPr="00C734C6">
        <w:rPr>
          <w:rFonts w:asciiTheme="minorHAnsi" w:hAnsiTheme="minorHAnsi" w:cstheme="minorHAnsi"/>
          <w:sz w:val="22"/>
          <w:szCs w:val="22"/>
        </w:rPr>
        <w:t>”</w:t>
      </w:r>
      <w:r w:rsidR="00C73DAA" w:rsidRPr="00C734C6">
        <w:rPr>
          <w:rFonts w:asciiTheme="minorHAnsi" w:hAnsiTheme="minorHAnsi" w:cstheme="minorHAnsi"/>
          <w:bCs/>
          <w:sz w:val="22"/>
          <w:szCs w:val="22"/>
        </w:rPr>
        <w:t>.</w:t>
      </w:r>
    </w:p>
    <w:p w14:paraId="19C51DE6" w14:textId="77777777" w:rsidR="0051001F" w:rsidRPr="00C734C6" w:rsidRDefault="0051001F" w:rsidP="00FF6EFC">
      <w:pPr>
        <w:pStyle w:val="Default"/>
        <w:jc w:val="both"/>
        <w:rPr>
          <w:rFonts w:asciiTheme="minorHAnsi" w:hAnsiTheme="minorHAnsi" w:cstheme="minorHAnsi"/>
          <w:bCs/>
          <w:sz w:val="22"/>
          <w:szCs w:val="22"/>
        </w:rPr>
      </w:pPr>
    </w:p>
    <w:p w14:paraId="14B77D62" w14:textId="1761ACCB" w:rsidR="00FF6EFC" w:rsidRPr="00C734C6" w:rsidRDefault="00FF6EFC" w:rsidP="00FF6EFC">
      <w:pPr>
        <w:pStyle w:val="Default"/>
        <w:jc w:val="both"/>
        <w:rPr>
          <w:rFonts w:asciiTheme="minorHAnsi" w:hAnsiTheme="minorHAnsi" w:cstheme="minorHAnsi"/>
          <w:sz w:val="22"/>
          <w:szCs w:val="22"/>
        </w:rPr>
      </w:pPr>
      <w:r w:rsidRPr="00C734C6">
        <w:rPr>
          <w:rFonts w:asciiTheme="minorHAnsi" w:hAnsiTheme="minorHAnsi" w:cstheme="minorHAnsi"/>
          <w:bCs/>
          <w:sz w:val="22"/>
          <w:szCs w:val="22"/>
        </w:rPr>
        <w:t xml:space="preserve">EN EL CASO DE LOS PLANOS DEL PROYECTO, ESTOS DEBERÁN PRESENTARSE EN HOJA </w:t>
      </w:r>
      <w:r w:rsidR="00D2134A" w:rsidRPr="00C734C6">
        <w:rPr>
          <w:rFonts w:asciiTheme="minorHAnsi" w:hAnsiTheme="minorHAnsi" w:cstheme="minorHAnsi"/>
          <w:bCs/>
          <w:sz w:val="22"/>
          <w:szCs w:val="22"/>
        </w:rPr>
        <w:t xml:space="preserve">TAMAÑO CARTA, DEBIDAMENTE FIRMADOS Y SELLADOS POR </w:t>
      </w:r>
      <w:r w:rsidR="00C73DAA" w:rsidRPr="00C734C6">
        <w:rPr>
          <w:rFonts w:asciiTheme="minorHAnsi" w:hAnsiTheme="minorHAnsi" w:cstheme="minorHAnsi"/>
          <w:bCs/>
          <w:sz w:val="22"/>
          <w:szCs w:val="22"/>
        </w:rPr>
        <w:t>“</w:t>
      </w:r>
      <w:r w:rsidR="00C73DAA" w:rsidRPr="00C734C6">
        <w:rPr>
          <w:rFonts w:asciiTheme="minorHAnsi" w:hAnsiTheme="minorHAnsi" w:cstheme="minorHAnsi"/>
          <w:b/>
          <w:sz w:val="22"/>
          <w:szCs w:val="22"/>
        </w:rPr>
        <w:t>EL CONTRATISTA</w:t>
      </w:r>
      <w:r w:rsidR="00C73DAA" w:rsidRPr="00C734C6">
        <w:rPr>
          <w:rFonts w:asciiTheme="minorHAnsi" w:hAnsiTheme="minorHAnsi" w:cstheme="minorHAnsi"/>
          <w:bCs/>
          <w:sz w:val="22"/>
          <w:szCs w:val="22"/>
        </w:rPr>
        <w:t>”</w:t>
      </w:r>
      <w:r w:rsidR="00D2134A" w:rsidRPr="00C734C6">
        <w:rPr>
          <w:rFonts w:asciiTheme="minorHAnsi" w:hAnsiTheme="minorHAnsi" w:cstheme="minorHAnsi"/>
          <w:bCs/>
          <w:sz w:val="22"/>
          <w:szCs w:val="22"/>
        </w:rPr>
        <w:t>.</w:t>
      </w:r>
    </w:p>
    <w:p w14:paraId="5E51CCD3" w14:textId="77777777" w:rsidR="001879AE" w:rsidRPr="00C734C6" w:rsidRDefault="001879AE" w:rsidP="00111561">
      <w:pPr>
        <w:pStyle w:val="Default"/>
        <w:rPr>
          <w:rFonts w:asciiTheme="minorHAnsi" w:hAnsiTheme="minorHAnsi" w:cstheme="minorHAnsi"/>
          <w:b/>
          <w:sz w:val="22"/>
          <w:szCs w:val="22"/>
        </w:rPr>
      </w:pPr>
    </w:p>
    <w:p w14:paraId="032BABA6" w14:textId="593C9F9B" w:rsidR="00E05EC7" w:rsidRPr="00C734C6" w:rsidRDefault="00E05EC7" w:rsidP="00E05EC7">
      <w:pPr>
        <w:tabs>
          <w:tab w:val="left" w:pos="5670"/>
        </w:tabs>
        <w:ind w:right="51"/>
        <w:contextualSpacing/>
        <w:jc w:val="both"/>
        <w:rPr>
          <w:rFonts w:asciiTheme="minorHAnsi" w:hAnsiTheme="minorHAnsi" w:cstheme="minorHAnsi"/>
          <w:sz w:val="22"/>
          <w:szCs w:val="22"/>
          <w:lang w:val="es-MX"/>
        </w:rPr>
      </w:pPr>
      <w:r w:rsidRPr="00C734C6">
        <w:rPr>
          <w:rFonts w:asciiTheme="minorHAnsi" w:hAnsiTheme="minorHAnsi" w:cstheme="minorHAnsi"/>
          <w:sz w:val="22"/>
          <w:szCs w:val="22"/>
        </w:rPr>
        <w:t>ASÍ MISMO, AJUSTARSE AL CONTENIDO DE</w:t>
      </w:r>
      <w:r w:rsidR="00132659" w:rsidRPr="00C734C6">
        <w:rPr>
          <w:rFonts w:asciiTheme="minorHAnsi" w:hAnsiTheme="minorHAnsi" w:cstheme="minorHAnsi"/>
          <w:sz w:val="22"/>
          <w:szCs w:val="22"/>
        </w:rPr>
        <w:t xml:space="preserve"> LA</w:t>
      </w:r>
      <w:bookmarkStart w:id="12" w:name="_Hlk65750388"/>
      <w:r w:rsidRPr="00C734C6">
        <w:rPr>
          <w:rFonts w:asciiTheme="minorHAnsi" w:hAnsiTheme="minorHAnsi" w:cstheme="minorHAnsi"/>
          <w:sz w:val="22"/>
          <w:szCs w:val="22"/>
        </w:rPr>
        <w:t xml:space="preserve"> </w:t>
      </w:r>
      <w:r w:rsidR="007C2D6B" w:rsidRPr="00C734C6">
        <w:rPr>
          <w:rFonts w:asciiTheme="minorHAnsi" w:hAnsiTheme="minorHAnsi" w:cstheme="minorHAnsi"/>
          <w:sz w:val="22"/>
          <w:szCs w:val="22"/>
        </w:rPr>
        <w:t>LEY FEDERAL SOBRE MONUMENTOS Y ZONAS ARQUEOLÓGICAS, ARTÍSTICAS E HISTÓRICOS</w:t>
      </w:r>
      <w:bookmarkEnd w:id="12"/>
      <w:r w:rsidR="0051001F">
        <w:rPr>
          <w:rFonts w:asciiTheme="minorHAnsi" w:hAnsiTheme="minorHAnsi" w:cstheme="minorHAnsi"/>
          <w:sz w:val="22"/>
          <w:szCs w:val="22"/>
        </w:rPr>
        <w:t>;</w:t>
      </w:r>
      <w:r w:rsidR="007C2D6B" w:rsidRPr="00C734C6">
        <w:rPr>
          <w:rFonts w:asciiTheme="minorHAnsi" w:hAnsiTheme="minorHAnsi" w:cstheme="minorHAnsi"/>
          <w:sz w:val="22"/>
          <w:szCs w:val="22"/>
        </w:rPr>
        <w:t xml:space="preserve"> </w:t>
      </w:r>
      <w:r w:rsidR="0051001F">
        <w:rPr>
          <w:rFonts w:asciiTheme="minorHAnsi" w:hAnsiTheme="minorHAnsi" w:cstheme="minorHAnsi"/>
          <w:sz w:val="22"/>
          <w:szCs w:val="22"/>
        </w:rPr>
        <w:t xml:space="preserve">A </w:t>
      </w:r>
      <w:r w:rsidRPr="00C734C6">
        <w:rPr>
          <w:rFonts w:asciiTheme="minorHAnsi" w:hAnsiTheme="minorHAnsi" w:cstheme="minorHAnsi"/>
          <w:sz w:val="22"/>
          <w:szCs w:val="22"/>
        </w:rPr>
        <w:t>LA LEY DE OBRAS PÚBLICAS Y SERVICIOS RELACIONADOS DEL ESTADO DE OAXACA, AL REGLAMENTO DE CONSTRUCCIÓN Y SEGURIDAD ESTRUCTURAL PARA EL ESTADO DE OAXACA, A LA LEY DE DESARROLLO URBANO PARA EL ESTADO DE OAXACA, A LAS NORMAS TÉCNICAS COMPLEMENTARIAS DEL REGLAMENTO DE CONSTRUCCIONES PARA EL DISTRITO FEDERAL</w:t>
      </w:r>
      <w:r w:rsidR="00D2134A" w:rsidRPr="00C734C6">
        <w:rPr>
          <w:rFonts w:asciiTheme="minorHAnsi" w:hAnsiTheme="minorHAnsi" w:cstheme="minorHAnsi"/>
          <w:sz w:val="22"/>
          <w:szCs w:val="22"/>
        </w:rPr>
        <w:t xml:space="preserve">, </w:t>
      </w:r>
      <w:r w:rsidR="0051001F">
        <w:rPr>
          <w:rFonts w:asciiTheme="minorHAnsi" w:hAnsiTheme="minorHAnsi" w:cstheme="minorHAnsi"/>
          <w:sz w:val="22"/>
          <w:szCs w:val="22"/>
        </w:rPr>
        <w:t xml:space="preserve">AL </w:t>
      </w:r>
      <w:r w:rsidR="00D2134A" w:rsidRPr="00C734C6">
        <w:rPr>
          <w:rFonts w:asciiTheme="minorHAnsi" w:hAnsiTheme="minorHAnsi" w:cstheme="minorHAnsi"/>
          <w:sz w:val="22"/>
          <w:szCs w:val="22"/>
        </w:rPr>
        <w:t>PLAN PARCIAL DE CONSERVACIÓN DE</w:t>
      </w:r>
      <w:r w:rsidR="0051001F">
        <w:rPr>
          <w:rFonts w:asciiTheme="minorHAnsi" w:hAnsiTheme="minorHAnsi" w:cstheme="minorHAnsi"/>
          <w:sz w:val="22"/>
          <w:szCs w:val="22"/>
        </w:rPr>
        <w:t>L</w:t>
      </w:r>
      <w:r w:rsidR="00D2134A" w:rsidRPr="00C734C6">
        <w:rPr>
          <w:rFonts w:asciiTheme="minorHAnsi" w:hAnsiTheme="minorHAnsi" w:cstheme="minorHAnsi"/>
          <w:sz w:val="22"/>
          <w:szCs w:val="22"/>
        </w:rPr>
        <w:t xml:space="preserve"> CENTRO HISTÓRICO DE LA CIUDAD DE OAXACA DE JUÁREZ</w:t>
      </w:r>
      <w:r w:rsidRPr="00C734C6">
        <w:rPr>
          <w:rFonts w:asciiTheme="minorHAnsi" w:hAnsiTheme="minorHAnsi" w:cstheme="minorHAnsi"/>
          <w:sz w:val="22"/>
          <w:szCs w:val="22"/>
        </w:rPr>
        <w:t>, Y DEMÁS NORMATIVIDAD APLICABLE EN LA MATERIA.</w:t>
      </w:r>
    </w:p>
    <w:p w14:paraId="092B8DF8" w14:textId="77777777" w:rsidR="00692A8C" w:rsidRPr="00C734C6" w:rsidRDefault="00692A8C" w:rsidP="00111561">
      <w:pPr>
        <w:pStyle w:val="Default"/>
        <w:rPr>
          <w:rFonts w:asciiTheme="minorHAnsi" w:hAnsiTheme="minorHAnsi" w:cstheme="minorHAnsi"/>
          <w:b/>
          <w:sz w:val="22"/>
          <w:szCs w:val="22"/>
        </w:rPr>
      </w:pPr>
    </w:p>
    <w:p w14:paraId="5AACFA05" w14:textId="0FD5F308" w:rsidR="00111561" w:rsidRPr="00C734C6" w:rsidRDefault="00111561" w:rsidP="00111561">
      <w:pPr>
        <w:pStyle w:val="Default"/>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B15F3F" w:rsidRPr="00C734C6">
        <w:rPr>
          <w:rFonts w:asciiTheme="minorHAnsi" w:hAnsiTheme="minorHAnsi" w:cstheme="minorHAnsi"/>
          <w:b/>
          <w:sz w:val="22"/>
          <w:szCs w:val="22"/>
        </w:rPr>
        <w:t>1</w:t>
      </w:r>
      <w:r w:rsidR="001F5D00">
        <w:rPr>
          <w:rFonts w:asciiTheme="minorHAnsi" w:hAnsiTheme="minorHAnsi" w:cstheme="minorHAnsi"/>
          <w:b/>
          <w:sz w:val="22"/>
          <w:szCs w:val="22"/>
        </w:rPr>
        <w:t>6</w:t>
      </w:r>
      <w:r w:rsidR="008F0DBC" w:rsidRPr="00C734C6">
        <w:rPr>
          <w:rFonts w:asciiTheme="minorHAnsi" w:hAnsiTheme="minorHAnsi" w:cstheme="minorHAnsi"/>
          <w:sz w:val="22"/>
          <w:szCs w:val="22"/>
        </w:rPr>
        <w:t xml:space="preserve">: </w:t>
      </w:r>
    </w:p>
    <w:p w14:paraId="390077B8" w14:textId="3D24930F" w:rsidR="00D82860" w:rsidRPr="00C734C6" w:rsidRDefault="00D82860" w:rsidP="00D82860">
      <w:pPr>
        <w:pStyle w:val="Default"/>
        <w:jc w:val="both"/>
        <w:rPr>
          <w:rFonts w:asciiTheme="minorHAnsi" w:hAnsiTheme="minorHAnsi" w:cstheme="minorHAnsi"/>
          <w:sz w:val="22"/>
          <w:szCs w:val="22"/>
        </w:rPr>
      </w:pPr>
      <w:r w:rsidRPr="00C734C6">
        <w:rPr>
          <w:rFonts w:asciiTheme="minorHAnsi" w:hAnsiTheme="minorHAnsi" w:cstheme="minorHAnsi"/>
          <w:sz w:val="22"/>
          <w:szCs w:val="22"/>
        </w:rPr>
        <w:t>PROGRAMA CALENDARIZADO DE EJECUCIÓN GENERAL DE LOS TRABAJOS</w:t>
      </w:r>
      <w:r w:rsidR="00D257B6" w:rsidRPr="00C734C6">
        <w:rPr>
          <w:rFonts w:asciiTheme="minorHAnsi" w:hAnsiTheme="minorHAnsi" w:cstheme="minorHAnsi"/>
          <w:sz w:val="22"/>
          <w:szCs w:val="22"/>
        </w:rPr>
        <w:t xml:space="preserve">, </w:t>
      </w:r>
      <w:r w:rsidRPr="00C734C6">
        <w:rPr>
          <w:rFonts w:asciiTheme="minorHAnsi" w:hAnsiTheme="minorHAnsi" w:cstheme="minorHAnsi"/>
          <w:sz w:val="22"/>
          <w:szCs w:val="22"/>
        </w:rPr>
        <w:t>POR CONCEPTOS COMPLETOS Y DETALLADOS</w:t>
      </w:r>
      <w:r w:rsidR="007C2D6B" w:rsidRPr="00C734C6">
        <w:rPr>
          <w:rFonts w:asciiTheme="minorHAnsi" w:hAnsiTheme="minorHAnsi" w:cstheme="minorHAnsi"/>
          <w:sz w:val="22"/>
          <w:szCs w:val="22"/>
        </w:rPr>
        <w:t xml:space="preserve">, INDICANDO POR </w:t>
      </w:r>
      <w:r w:rsidR="009758FA">
        <w:rPr>
          <w:rFonts w:asciiTheme="minorHAnsi" w:hAnsiTheme="minorHAnsi" w:cstheme="minorHAnsi"/>
          <w:sz w:val="22"/>
          <w:szCs w:val="22"/>
        </w:rPr>
        <w:t>MES</w:t>
      </w:r>
      <w:r w:rsidRPr="00C734C6">
        <w:rPr>
          <w:rFonts w:asciiTheme="minorHAnsi" w:hAnsiTheme="minorHAnsi" w:cstheme="minorHAnsi"/>
          <w:sz w:val="22"/>
          <w:szCs w:val="22"/>
        </w:rPr>
        <w:t xml:space="preserve"> LAS CANTIDADES DE TRABAJO POR REALIZAR (DE BARRAS).</w:t>
      </w:r>
    </w:p>
    <w:p w14:paraId="5DBDF112" w14:textId="77777777" w:rsidR="00870BCB" w:rsidRPr="00C734C6" w:rsidRDefault="00870BCB" w:rsidP="00D82860">
      <w:pPr>
        <w:pStyle w:val="Default"/>
        <w:jc w:val="both"/>
        <w:rPr>
          <w:rFonts w:asciiTheme="minorHAnsi" w:hAnsiTheme="minorHAnsi" w:cstheme="minorHAnsi"/>
          <w:sz w:val="22"/>
          <w:szCs w:val="22"/>
        </w:rPr>
      </w:pPr>
    </w:p>
    <w:p w14:paraId="5B44B42D" w14:textId="710526DE" w:rsidR="00D82860" w:rsidRPr="00C734C6" w:rsidRDefault="00D82860" w:rsidP="00D82860">
      <w:pPr>
        <w:pStyle w:val="Default"/>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B15F3F" w:rsidRPr="00C734C6">
        <w:rPr>
          <w:rFonts w:asciiTheme="minorHAnsi" w:hAnsiTheme="minorHAnsi" w:cstheme="minorHAnsi"/>
          <w:b/>
          <w:sz w:val="22"/>
          <w:szCs w:val="22"/>
        </w:rPr>
        <w:t>1</w:t>
      </w:r>
      <w:r w:rsidR="001F5D00">
        <w:rPr>
          <w:rFonts w:asciiTheme="minorHAnsi" w:hAnsiTheme="minorHAnsi" w:cstheme="minorHAnsi"/>
          <w:b/>
          <w:sz w:val="22"/>
          <w:szCs w:val="22"/>
        </w:rPr>
        <w:t>7</w:t>
      </w:r>
      <w:r w:rsidRPr="00C734C6">
        <w:rPr>
          <w:rFonts w:asciiTheme="minorHAnsi" w:hAnsiTheme="minorHAnsi" w:cstheme="minorHAnsi"/>
          <w:sz w:val="22"/>
          <w:szCs w:val="22"/>
        </w:rPr>
        <w:t xml:space="preserve">:  </w:t>
      </w:r>
    </w:p>
    <w:p w14:paraId="75C10686" w14:textId="0AE34A1D" w:rsidR="00262902" w:rsidRPr="00C734C6" w:rsidRDefault="00D82860" w:rsidP="00262902">
      <w:pPr>
        <w:autoSpaceDE w:val="0"/>
        <w:autoSpaceDN w:val="0"/>
        <w:adjustRightInd w:val="0"/>
        <w:jc w:val="both"/>
        <w:rPr>
          <w:rFonts w:asciiTheme="minorHAnsi" w:hAnsiTheme="minorHAnsi" w:cstheme="minorHAnsi"/>
          <w:bCs/>
          <w:sz w:val="22"/>
          <w:szCs w:val="22"/>
        </w:rPr>
      </w:pPr>
      <w:r w:rsidRPr="00C734C6">
        <w:rPr>
          <w:rFonts w:asciiTheme="minorHAnsi" w:hAnsiTheme="minorHAnsi" w:cstheme="minorHAnsi"/>
          <w:sz w:val="22"/>
          <w:szCs w:val="22"/>
        </w:rPr>
        <w:t>PROGRAMAS CUANTIFICADOS Y CALENDARIZADOS</w:t>
      </w:r>
      <w:r w:rsidR="00262902" w:rsidRPr="00C734C6">
        <w:rPr>
          <w:rFonts w:asciiTheme="minorHAnsi" w:hAnsiTheme="minorHAnsi" w:cstheme="minorHAnsi"/>
          <w:sz w:val="22"/>
          <w:szCs w:val="22"/>
        </w:rPr>
        <w:t xml:space="preserve">, </w:t>
      </w:r>
      <w:r w:rsidRPr="00C734C6">
        <w:rPr>
          <w:rFonts w:asciiTheme="minorHAnsi" w:hAnsiTheme="minorHAnsi" w:cstheme="minorHAnsi"/>
          <w:sz w:val="22"/>
          <w:szCs w:val="22"/>
        </w:rPr>
        <w:t xml:space="preserve">DIVIDIDO CADA UNO </w:t>
      </w:r>
      <w:r w:rsidR="00EF5E8F" w:rsidRPr="00C734C6">
        <w:rPr>
          <w:rFonts w:asciiTheme="minorHAnsi" w:hAnsiTheme="minorHAnsi" w:cstheme="minorHAnsi"/>
          <w:sz w:val="22"/>
          <w:szCs w:val="22"/>
        </w:rPr>
        <w:t xml:space="preserve">POR </w:t>
      </w:r>
      <w:r w:rsidRPr="00C734C6">
        <w:rPr>
          <w:rFonts w:asciiTheme="minorHAnsi" w:hAnsiTheme="minorHAnsi" w:cstheme="minorHAnsi"/>
          <w:sz w:val="22"/>
          <w:szCs w:val="22"/>
        </w:rPr>
        <w:t>CONCEPTOS</w:t>
      </w:r>
      <w:r w:rsidR="00C84475" w:rsidRPr="00C734C6">
        <w:rPr>
          <w:rFonts w:asciiTheme="minorHAnsi" w:hAnsiTheme="minorHAnsi" w:cstheme="minorHAnsi"/>
          <w:sz w:val="22"/>
          <w:szCs w:val="22"/>
        </w:rPr>
        <w:t xml:space="preserve"> (</w:t>
      </w:r>
      <w:r w:rsidR="00C84475" w:rsidRPr="00C734C6">
        <w:rPr>
          <w:rFonts w:asciiTheme="minorHAnsi" w:hAnsiTheme="minorHAnsi" w:cstheme="minorHAnsi"/>
          <w:b/>
          <w:bCs/>
          <w:sz w:val="22"/>
          <w:szCs w:val="22"/>
        </w:rPr>
        <w:t>CON DESCRIPCIÓN CORTA</w:t>
      </w:r>
      <w:r w:rsidR="00C84475" w:rsidRPr="00C734C6">
        <w:rPr>
          <w:rFonts w:asciiTheme="minorHAnsi" w:hAnsiTheme="minorHAnsi" w:cstheme="minorHAnsi"/>
          <w:sz w:val="22"/>
          <w:szCs w:val="22"/>
        </w:rPr>
        <w:t>)</w:t>
      </w:r>
      <w:r w:rsidRPr="00C734C6">
        <w:rPr>
          <w:rFonts w:asciiTheme="minorHAnsi" w:hAnsiTheme="minorHAnsi" w:cstheme="minorHAnsi"/>
          <w:sz w:val="22"/>
          <w:szCs w:val="22"/>
        </w:rPr>
        <w:t>; DE SUMINISTRO O UTILIZACIÓN MENSUAL DE LOS SIGUIENTES RUBROS:</w:t>
      </w:r>
      <w:r w:rsidR="00262902" w:rsidRPr="00C734C6">
        <w:rPr>
          <w:rFonts w:asciiTheme="minorHAnsi" w:hAnsiTheme="minorHAnsi" w:cstheme="minorHAnsi"/>
          <w:sz w:val="22"/>
          <w:szCs w:val="22"/>
        </w:rPr>
        <w:t xml:space="preserve"> (</w:t>
      </w:r>
      <w:r w:rsidR="00262902" w:rsidRPr="00C734C6">
        <w:rPr>
          <w:rFonts w:asciiTheme="minorHAnsi" w:hAnsiTheme="minorHAnsi" w:cstheme="minorHAnsi"/>
          <w:i/>
          <w:sz w:val="22"/>
          <w:szCs w:val="22"/>
        </w:rPr>
        <w:t>ARTÍCULO 36 A.- FRACCIÓN V DE LA LEY DE OBRAS PÚBLICAS Y SERVICIOS RELACIONADOS DEL ESTADO DE OAXACA</w:t>
      </w:r>
      <w:r w:rsidR="00262902" w:rsidRPr="00C734C6">
        <w:rPr>
          <w:rFonts w:asciiTheme="minorHAnsi" w:hAnsiTheme="minorHAnsi" w:cstheme="minorHAnsi"/>
          <w:sz w:val="22"/>
          <w:szCs w:val="22"/>
        </w:rPr>
        <w:t>).</w:t>
      </w:r>
      <w:r w:rsidR="00262902" w:rsidRPr="00C734C6">
        <w:rPr>
          <w:rFonts w:asciiTheme="minorHAnsi" w:hAnsiTheme="minorHAnsi" w:cstheme="minorHAnsi"/>
          <w:bCs/>
          <w:sz w:val="22"/>
          <w:szCs w:val="22"/>
        </w:rPr>
        <w:t xml:space="preserve"> </w:t>
      </w:r>
    </w:p>
    <w:p w14:paraId="44AEA3A6" w14:textId="77777777" w:rsidR="0051001F" w:rsidRDefault="0051001F" w:rsidP="00EF5E8F">
      <w:pPr>
        <w:pStyle w:val="INCISO"/>
        <w:tabs>
          <w:tab w:val="clear" w:pos="1152"/>
          <w:tab w:val="left" w:pos="1440"/>
        </w:tabs>
        <w:spacing w:line="232" w:lineRule="exact"/>
        <w:ind w:left="0" w:firstLine="0"/>
        <w:rPr>
          <w:rFonts w:asciiTheme="minorHAnsi" w:hAnsiTheme="minorHAnsi" w:cstheme="minorHAnsi"/>
          <w:b/>
          <w:bCs/>
          <w:sz w:val="22"/>
          <w:szCs w:val="22"/>
          <w:lang w:val="es-ES"/>
        </w:rPr>
      </w:pPr>
    </w:p>
    <w:p w14:paraId="4E4F1379" w14:textId="05C3D428" w:rsidR="00D82860" w:rsidRPr="00C734C6" w:rsidRDefault="00EF5E8F" w:rsidP="00EF5E8F">
      <w:pPr>
        <w:pStyle w:val="INCISO"/>
        <w:tabs>
          <w:tab w:val="clear" w:pos="1152"/>
          <w:tab w:val="left" w:pos="1440"/>
        </w:tabs>
        <w:spacing w:line="232" w:lineRule="exact"/>
        <w:ind w:left="0" w:firstLine="0"/>
        <w:rPr>
          <w:rFonts w:asciiTheme="minorHAnsi" w:hAnsiTheme="minorHAnsi" w:cstheme="minorHAnsi"/>
          <w:sz w:val="22"/>
          <w:szCs w:val="22"/>
          <w:lang w:val="es-ES"/>
        </w:rPr>
      </w:pPr>
      <w:r w:rsidRPr="00C734C6">
        <w:rPr>
          <w:rFonts w:asciiTheme="minorHAnsi" w:hAnsiTheme="minorHAnsi" w:cstheme="minorHAnsi"/>
          <w:b/>
          <w:bCs/>
          <w:sz w:val="22"/>
          <w:szCs w:val="22"/>
          <w:lang w:val="es-ES"/>
        </w:rPr>
        <w:t>A</w:t>
      </w:r>
      <w:r w:rsidRPr="00C734C6">
        <w:rPr>
          <w:rFonts w:asciiTheme="minorHAnsi" w:hAnsiTheme="minorHAnsi" w:cstheme="minorHAnsi"/>
          <w:sz w:val="22"/>
          <w:szCs w:val="22"/>
          <w:lang w:val="es-ES"/>
        </w:rPr>
        <w:t xml:space="preserve">). - </w:t>
      </w:r>
      <w:r w:rsidR="00D82860" w:rsidRPr="00C734C6">
        <w:rPr>
          <w:rFonts w:asciiTheme="minorHAnsi" w:hAnsiTheme="minorHAnsi" w:cstheme="minorHAnsi"/>
          <w:sz w:val="22"/>
          <w:szCs w:val="22"/>
          <w:lang w:val="es-ES"/>
        </w:rPr>
        <w:t>DE LA MANO DE OBRA QUE EJECUTARÁ DIRECTAMENTE LA OBRA: EXPRESADAS EN JORNADAS E IDENTIFICANDO CATEGORÍAS</w:t>
      </w:r>
      <w:r w:rsidR="00D23072" w:rsidRPr="00C734C6">
        <w:rPr>
          <w:rFonts w:asciiTheme="minorHAnsi" w:hAnsiTheme="minorHAnsi" w:cstheme="minorHAnsi"/>
          <w:sz w:val="22"/>
          <w:szCs w:val="22"/>
          <w:lang w:val="es-ES"/>
        </w:rPr>
        <w:t xml:space="preserve"> Y ESPECIALIDAD ADECUADAS PARA LOS TRABAJOS A REALIZAR</w:t>
      </w:r>
      <w:r w:rsidR="00D82860" w:rsidRPr="00C734C6">
        <w:rPr>
          <w:rFonts w:asciiTheme="minorHAnsi" w:hAnsiTheme="minorHAnsi" w:cstheme="minorHAnsi"/>
          <w:sz w:val="22"/>
          <w:szCs w:val="22"/>
          <w:lang w:val="es-ES"/>
        </w:rPr>
        <w:t>;</w:t>
      </w:r>
    </w:p>
    <w:p w14:paraId="4AAAE485" w14:textId="4D2A47FC" w:rsidR="00D82860" w:rsidRPr="00C734C6" w:rsidRDefault="00EF5E8F" w:rsidP="0051001F">
      <w:pPr>
        <w:pStyle w:val="INCISO"/>
        <w:tabs>
          <w:tab w:val="clear" w:pos="1152"/>
          <w:tab w:val="left" w:pos="1440"/>
        </w:tabs>
        <w:spacing w:line="232" w:lineRule="exact"/>
        <w:ind w:left="0" w:firstLine="0"/>
        <w:rPr>
          <w:rFonts w:asciiTheme="minorHAnsi" w:hAnsiTheme="minorHAnsi" w:cstheme="minorHAnsi"/>
          <w:sz w:val="22"/>
          <w:szCs w:val="22"/>
        </w:rPr>
      </w:pPr>
      <w:r w:rsidRPr="00C734C6">
        <w:rPr>
          <w:rFonts w:asciiTheme="minorHAnsi" w:hAnsiTheme="minorHAnsi" w:cstheme="minorHAnsi"/>
          <w:b/>
          <w:bCs/>
          <w:sz w:val="22"/>
          <w:szCs w:val="22"/>
          <w:lang w:val="es-ES"/>
        </w:rPr>
        <w:t>B</w:t>
      </w:r>
      <w:r w:rsidRPr="00C734C6">
        <w:rPr>
          <w:rFonts w:asciiTheme="minorHAnsi" w:hAnsiTheme="minorHAnsi" w:cstheme="minorHAnsi"/>
          <w:sz w:val="22"/>
          <w:szCs w:val="22"/>
          <w:lang w:val="es-ES"/>
        </w:rPr>
        <w:t xml:space="preserve">). - </w:t>
      </w:r>
      <w:r w:rsidR="00D82860" w:rsidRPr="00C734C6">
        <w:rPr>
          <w:rFonts w:asciiTheme="minorHAnsi" w:hAnsiTheme="minorHAnsi" w:cstheme="minorHAnsi"/>
          <w:sz w:val="22"/>
          <w:szCs w:val="22"/>
          <w:lang w:val="es-ES"/>
        </w:rPr>
        <w:t>DE LA MAQUINARIA Y EQUIPO DE CONSTRUCCIÓN: EXPRESADOS EN HORAS EFECTIVAS DE</w:t>
      </w:r>
      <w:r w:rsidR="00064F1D">
        <w:rPr>
          <w:rFonts w:asciiTheme="minorHAnsi" w:hAnsiTheme="minorHAnsi" w:cstheme="minorHAnsi"/>
          <w:sz w:val="22"/>
          <w:szCs w:val="22"/>
          <w:lang w:val="es-ES"/>
        </w:rPr>
        <w:t xml:space="preserve"> </w:t>
      </w:r>
      <w:r w:rsidR="00D82860" w:rsidRPr="00C734C6">
        <w:rPr>
          <w:rFonts w:asciiTheme="minorHAnsi" w:hAnsiTheme="minorHAnsi" w:cstheme="minorHAnsi"/>
          <w:sz w:val="22"/>
          <w:szCs w:val="22"/>
          <w:lang w:val="es-ES"/>
        </w:rPr>
        <w:t>TRABAJO, IDENTIFICANDO SU</w:t>
      </w:r>
      <w:r w:rsidR="00D82860" w:rsidRPr="00C734C6">
        <w:rPr>
          <w:rFonts w:asciiTheme="minorHAnsi" w:hAnsiTheme="minorHAnsi" w:cstheme="minorHAnsi"/>
          <w:sz w:val="22"/>
          <w:szCs w:val="22"/>
        </w:rPr>
        <w:t xml:space="preserve"> TIPO Y CARACTERÍSTICAS</w:t>
      </w:r>
      <w:r w:rsidR="00D23072" w:rsidRPr="00C734C6">
        <w:rPr>
          <w:rFonts w:asciiTheme="minorHAnsi" w:hAnsiTheme="minorHAnsi" w:cstheme="minorHAnsi"/>
          <w:sz w:val="22"/>
          <w:szCs w:val="22"/>
        </w:rPr>
        <w:t xml:space="preserve"> ADECUADAS PARA LOS TRABAJOS A REALIZAR</w:t>
      </w:r>
      <w:r w:rsidR="00D82860" w:rsidRPr="00C734C6">
        <w:rPr>
          <w:rFonts w:asciiTheme="minorHAnsi" w:hAnsiTheme="minorHAnsi" w:cstheme="minorHAnsi"/>
          <w:sz w:val="22"/>
          <w:szCs w:val="22"/>
        </w:rPr>
        <w:t>;</w:t>
      </w:r>
    </w:p>
    <w:p w14:paraId="190D9ACF" w14:textId="78B275F6" w:rsidR="00D82860" w:rsidRPr="00C734C6" w:rsidRDefault="00EF5E8F" w:rsidP="00EF5E8F">
      <w:pPr>
        <w:pStyle w:val="INCISO"/>
        <w:tabs>
          <w:tab w:val="clear" w:pos="1152"/>
          <w:tab w:val="left" w:pos="1440"/>
        </w:tabs>
        <w:spacing w:line="232" w:lineRule="exact"/>
        <w:ind w:left="0" w:firstLine="0"/>
        <w:rPr>
          <w:rFonts w:asciiTheme="minorHAnsi" w:hAnsiTheme="minorHAnsi" w:cstheme="minorHAnsi"/>
          <w:sz w:val="22"/>
          <w:szCs w:val="22"/>
          <w:lang w:val="es-ES"/>
        </w:rPr>
      </w:pPr>
      <w:r w:rsidRPr="00C734C6">
        <w:rPr>
          <w:rFonts w:asciiTheme="minorHAnsi" w:hAnsiTheme="minorHAnsi" w:cstheme="minorHAnsi"/>
          <w:b/>
          <w:bCs/>
          <w:sz w:val="22"/>
          <w:szCs w:val="22"/>
          <w:lang w:val="es-ES"/>
        </w:rPr>
        <w:t>C</w:t>
      </w:r>
      <w:r w:rsidRPr="00C734C6">
        <w:rPr>
          <w:rFonts w:asciiTheme="minorHAnsi" w:hAnsiTheme="minorHAnsi" w:cstheme="minorHAnsi"/>
          <w:sz w:val="22"/>
          <w:szCs w:val="22"/>
          <w:lang w:val="es-ES"/>
        </w:rPr>
        <w:t xml:space="preserve">). - </w:t>
      </w:r>
      <w:r w:rsidR="00D82860" w:rsidRPr="00C734C6">
        <w:rPr>
          <w:rFonts w:asciiTheme="minorHAnsi" w:hAnsiTheme="minorHAnsi" w:cstheme="minorHAnsi"/>
          <w:sz w:val="22"/>
          <w:szCs w:val="22"/>
          <w:lang w:val="es-ES"/>
        </w:rPr>
        <w:t>DE LOS MATERIALE</w:t>
      </w:r>
      <w:r w:rsidR="00262902" w:rsidRPr="00C734C6">
        <w:rPr>
          <w:rFonts w:asciiTheme="minorHAnsi" w:hAnsiTheme="minorHAnsi" w:cstheme="minorHAnsi"/>
          <w:sz w:val="22"/>
          <w:szCs w:val="22"/>
          <w:lang w:val="es-ES"/>
        </w:rPr>
        <w:t>S,</w:t>
      </w:r>
      <w:r w:rsidR="00D82860" w:rsidRPr="00C734C6">
        <w:rPr>
          <w:rFonts w:asciiTheme="minorHAnsi" w:hAnsiTheme="minorHAnsi" w:cstheme="minorHAnsi"/>
          <w:sz w:val="22"/>
          <w:szCs w:val="22"/>
          <w:lang w:val="es-ES"/>
        </w:rPr>
        <w:t xml:space="preserve"> EXPRESADOS EN UNIDADES CONVENCIONALES Y VOLÚMENES REQUERIDOS, Y</w:t>
      </w:r>
    </w:p>
    <w:p w14:paraId="39F8BE88" w14:textId="77777777" w:rsidR="00D82860" w:rsidRPr="00C734C6" w:rsidRDefault="00EF5E8F" w:rsidP="00D82860">
      <w:pPr>
        <w:pStyle w:val="Default"/>
        <w:jc w:val="both"/>
        <w:rPr>
          <w:rFonts w:asciiTheme="minorHAnsi" w:hAnsiTheme="minorHAnsi" w:cstheme="minorHAnsi"/>
          <w:b/>
          <w:color w:val="0000FF"/>
          <w:sz w:val="22"/>
          <w:szCs w:val="22"/>
        </w:rPr>
      </w:pPr>
      <w:r w:rsidRPr="00C734C6">
        <w:rPr>
          <w:rFonts w:asciiTheme="minorHAnsi" w:hAnsiTheme="minorHAnsi" w:cstheme="minorHAnsi"/>
          <w:b/>
          <w:bCs/>
          <w:sz w:val="22"/>
          <w:szCs w:val="22"/>
        </w:rPr>
        <w:lastRenderedPageBreak/>
        <w:t>D</w:t>
      </w:r>
      <w:r w:rsidRPr="00C734C6">
        <w:rPr>
          <w:rFonts w:asciiTheme="minorHAnsi" w:hAnsiTheme="minorHAnsi" w:cstheme="minorHAnsi"/>
          <w:sz w:val="22"/>
          <w:szCs w:val="22"/>
        </w:rPr>
        <w:t xml:space="preserve">). - </w:t>
      </w:r>
      <w:r w:rsidR="00D82860" w:rsidRPr="00C734C6">
        <w:rPr>
          <w:rFonts w:asciiTheme="minorHAnsi" w:hAnsiTheme="minorHAnsi" w:cstheme="minorHAnsi"/>
          <w:sz w:val="22"/>
          <w:szCs w:val="22"/>
        </w:rPr>
        <w:t>DE LA UTILIZACIÓN DEL PERSONAL PROFESIONAL TÉCNICO, ADMINISTRATIVO Y DE SERVICIO ENCARGADO DE LA DIRECCIÓN, SUPERVISIÓN Y ADMINISTRACIÓN DE LOS TRABAJOS: EXPRESADAS EN JORNADAS E IDENTIFICANDO CATEGORÍAS.</w:t>
      </w:r>
      <w:r w:rsidR="00D82860" w:rsidRPr="00C734C6">
        <w:rPr>
          <w:rFonts w:asciiTheme="minorHAnsi" w:hAnsiTheme="minorHAnsi" w:cstheme="minorHAnsi"/>
          <w:b/>
          <w:color w:val="0000FF"/>
          <w:sz w:val="22"/>
          <w:szCs w:val="22"/>
        </w:rPr>
        <w:t xml:space="preserve">  </w:t>
      </w:r>
    </w:p>
    <w:p w14:paraId="16B23E40" w14:textId="77777777" w:rsidR="00470F91" w:rsidRPr="00C734C6" w:rsidRDefault="00470F91" w:rsidP="00470F91">
      <w:pPr>
        <w:ind w:right="50"/>
        <w:jc w:val="both"/>
        <w:rPr>
          <w:rFonts w:asciiTheme="minorHAnsi" w:hAnsiTheme="minorHAnsi" w:cstheme="minorHAnsi"/>
          <w:b/>
          <w:bCs/>
          <w:sz w:val="22"/>
          <w:szCs w:val="22"/>
        </w:rPr>
      </w:pPr>
    </w:p>
    <w:p w14:paraId="4F0AE4BB" w14:textId="4F35EB33" w:rsidR="00470F91" w:rsidRPr="00C734C6" w:rsidRDefault="00470F91" w:rsidP="00470F9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ANEXO 1</w:t>
      </w:r>
      <w:r w:rsidR="00814289">
        <w:rPr>
          <w:rFonts w:asciiTheme="minorHAnsi" w:hAnsiTheme="minorHAnsi" w:cstheme="minorHAnsi"/>
          <w:b/>
          <w:sz w:val="22"/>
          <w:szCs w:val="22"/>
        </w:rPr>
        <w:t>8</w:t>
      </w:r>
      <w:r w:rsidRPr="00C734C6">
        <w:rPr>
          <w:rFonts w:asciiTheme="minorHAnsi" w:hAnsiTheme="minorHAnsi" w:cstheme="minorHAnsi"/>
          <w:sz w:val="22"/>
          <w:szCs w:val="22"/>
        </w:rPr>
        <w:t xml:space="preserve">:  </w:t>
      </w:r>
    </w:p>
    <w:p w14:paraId="6FF5BEB6" w14:textId="423302EE" w:rsidR="00470F91" w:rsidRPr="00C734C6" w:rsidRDefault="00470F91" w:rsidP="00470F91">
      <w:pPr>
        <w:ind w:right="50"/>
        <w:jc w:val="both"/>
        <w:rPr>
          <w:rFonts w:asciiTheme="minorHAnsi" w:hAnsiTheme="minorHAnsi" w:cstheme="minorHAnsi"/>
          <w:sz w:val="22"/>
          <w:szCs w:val="22"/>
        </w:rPr>
      </w:pPr>
      <w:r w:rsidRPr="00C734C6">
        <w:rPr>
          <w:rFonts w:asciiTheme="minorHAnsi" w:hAnsiTheme="minorHAnsi" w:cstheme="minorHAnsi"/>
          <w:b/>
          <w:bCs/>
          <w:sz w:val="22"/>
          <w:szCs w:val="22"/>
        </w:rPr>
        <w:t>DESCRIPCIÓN DE LA PLANEACIÓN INTEGRAL</w:t>
      </w:r>
      <w:r w:rsidRPr="00C734C6">
        <w:rPr>
          <w:rFonts w:asciiTheme="minorHAnsi" w:hAnsiTheme="minorHAnsi" w:cstheme="minorHAnsi"/>
          <w:sz w:val="22"/>
          <w:szCs w:val="22"/>
        </w:rPr>
        <w:t>, EN LA CUAL “</w:t>
      </w:r>
      <w:r w:rsidRPr="00C734C6">
        <w:rPr>
          <w:rFonts w:asciiTheme="minorHAnsi" w:hAnsiTheme="minorHAnsi" w:cstheme="minorHAnsi"/>
          <w:b/>
          <w:bCs/>
          <w:sz w:val="22"/>
          <w:szCs w:val="22"/>
        </w:rPr>
        <w:t>EL CONTRATISTA</w:t>
      </w:r>
      <w:r w:rsidRPr="00C734C6">
        <w:rPr>
          <w:rFonts w:asciiTheme="minorHAnsi" w:hAnsiTheme="minorHAnsi" w:cstheme="minorHAnsi"/>
          <w:sz w:val="22"/>
          <w:szCs w:val="22"/>
        </w:rPr>
        <w:t>” DEBERÁ DESCRIBIR EL PROCEDIMIENTO CON EL CUAL LLEVARÁ A CABO LA EJECUCIÓN DE LOS CONCEPTOS DE TRABAJO QUE COMPRENDE</w:t>
      </w:r>
      <w:r w:rsidR="00064F1D">
        <w:rPr>
          <w:rFonts w:asciiTheme="minorHAnsi" w:hAnsiTheme="minorHAnsi" w:cstheme="minorHAnsi"/>
          <w:sz w:val="22"/>
          <w:szCs w:val="22"/>
        </w:rPr>
        <w:t xml:space="preserve"> </w:t>
      </w:r>
      <w:r w:rsidRPr="00C734C6">
        <w:rPr>
          <w:rFonts w:asciiTheme="minorHAnsi" w:hAnsiTheme="minorHAnsi" w:cstheme="minorHAnsi"/>
          <w:sz w:val="22"/>
          <w:szCs w:val="22"/>
        </w:rPr>
        <w:t>LA PRESENTE OBRA PÚBLICA; CONSIDERANDO; EN SU CASO, LAS CARACTERÍSTICAS, MAGNITUD Y COMPLEJIDAD DE LOS MISMOS.</w:t>
      </w:r>
    </w:p>
    <w:p w14:paraId="6A90C2DB" w14:textId="77777777" w:rsidR="002622DF" w:rsidRPr="00C734C6" w:rsidRDefault="002622DF" w:rsidP="00470F91">
      <w:pPr>
        <w:ind w:right="50"/>
        <w:jc w:val="both"/>
        <w:rPr>
          <w:rFonts w:asciiTheme="minorHAnsi" w:hAnsiTheme="minorHAnsi" w:cstheme="minorHAnsi"/>
          <w:bCs/>
          <w:sz w:val="22"/>
          <w:szCs w:val="22"/>
        </w:rPr>
      </w:pPr>
    </w:p>
    <w:p w14:paraId="41A231B8" w14:textId="77777777" w:rsidR="00470F91" w:rsidRPr="00C734C6" w:rsidRDefault="00470F91" w:rsidP="00470F91">
      <w:pPr>
        <w:suppressAutoHyphens/>
        <w:autoSpaceDE w:val="0"/>
        <w:ind w:right="51"/>
        <w:jc w:val="both"/>
        <w:rPr>
          <w:rFonts w:asciiTheme="minorHAnsi" w:hAnsiTheme="minorHAnsi" w:cstheme="minorHAnsi"/>
          <w:sz w:val="22"/>
          <w:szCs w:val="22"/>
        </w:rPr>
      </w:pPr>
      <w:r w:rsidRPr="00C734C6">
        <w:rPr>
          <w:rFonts w:asciiTheme="minorHAnsi" w:hAnsiTheme="minorHAnsi" w:cstheme="minorHAnsi"/>
          <w:sz w:val="22"/>
          <w:szCs w:val="22"/>
        </w:rPr>
        <w:t>EN EL PRESENTE ANEXO, “</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DEBERÁ DESCRIBIR, LAS ESTRATEGIAS QUE PROPONE APLICAR PARA HACER FACTIBLE LA EJECUCIÓN TOTAL DE LOS TRABAJOS, CONTENIENDO SIN SER LIMITATIVO Y POR SEPARADO, LOS DOS ASPECTOS SIGUIENTES:</w:t>
      </w:r>
    </w:p>
    <w:p w14:paraId="065A4560" w14:textId="77777777" w:rsidR="00470F91" w:rsidRPr="00C734C6" w:rsidRDefault="00470F91" w:rsidP="00470F91">
      <w:pPr>
        <w:suppressAutoHyphens/>
        <w:autoSpaceDE w:val="0"/>
        <w:ind w:right="51"/>
        <w:jc w:val="both"/>
        <w:rPr>
          <w:rFonts w:asciiTheme="minorHAnsi" w:hAnsiTheme="minorHAnsi" w:cstheme="minorHAnsi"/>
          <w:b/>
          <w:sz w:val="22"/>
          <w:szCs w:val="22"/>
        </w:rPr>
      </w:pPr>
    </w:p>
    <w:p w14:paraId="50242C12" w14:textId="77777777" w:rsidR="00470F91" w:rsidRPr="00C734C6" w:rsidRDefault="00470F91" w:rsidP="00470F91">
      <w:pPr>
        <w:suppressAutoHyphens/>
        <w:autoSpaceDE w:val="0"/>
        <w:ind w:right="51"/>
        <w:jc w:val="both"/>
        <w:rPr>
          <w:rFonts w:asciiTheme="minorHAnsi" w:hAnsiTheme="minorHAnsi" w:cstheme="minorHAnsi"/>
          <w:sz w:val="22"/>
          <w:szCs w:val="22"/>
        </w:rPr>
      </w:pPr>
      <w:r w:rsidRPr="00C734C6">
        <w:rPr>
          <w:rFonts w:asciiTheme="minorHAnsi" w:hAnsiTheme="minorHAnsi" w:cstheme="minorHAnsi"/>
          <w:b/>
          <w:sz w:val="22"/>
          <w:szCs w:val="22"/>
        </w:rPr>
        <w:t>I</w:t>
      </w:r>
      <w:r w:rsidRPr="00C734C6">
        <w:rPr>
          <w:rFonts w:asciiTheme="minorHAnsi" w:hAnsiTheme="minorHAnsi" w:cstheme="minorHAnsi"/>
          <w:sz w:val="22"/>
          <w:szCs w:val="22"/>
        </w:rPr>
        <w:t xml:space="preserve">.- </w:t>
      </w:r>
      <w:r w:rsidRPr="00C734C6">
        <w:rPr>
          <w:rFonts w:asciiTheme="minorHAnsi" w:hAnsiTheme="minorHAnsi" w:cstheme="minorHAnsi"/>
          <w:b/>
          <w:sz w:val="22"/>
          <w:szCs w:val="22"/>
        </w:rPr>
        <w:t>ASPECTO TÉCNICO</w:t>
      </w:r>
      <w:r w:rsidRPr="00C734C6">
        <w:rPr>
          <w:rFonts w:asciiTheme="minorHAnsi" w:hAnsiTheme="minorHAnsi" w:cstheme="minorHAnsi"/>
          <w:sz w:val="22"/>
          <w:szCs w:val="22"/>
        </w:rPr>
        <w:t xml:space="preserve">. - </w:t>
      </w:r>
    </w:p>
    <w:p w14:paraId="1C960D22" w14:textId="6051DFCD" w:rsidR="00470F91" w:rsidRPr="00C734C6" w:rsidRDefault="00470F91" w:rsidP="00470F91">
      <w:pPr>
        <w:tabs>
          <w:tab w:val="left" w:pos="5529"/>
        </w:tabs>
        <w:suppressAutoHyphens/>
        <w:autoSpaceDE w:val="0"/>
        <w:spacing w:before="120" w:after="120"/>
        <w:ind w:right="50"/>
        <w:jc w:val="both"/>
        <w:rPr>
          <w:rFonts w:asciiTheme="minorHAnsi" w:hAnsiTheme="minorHAnsi" w:cstheme="minorHAnsi"/>
          <w:sz w:val="22"/>
          <w:szCs w:val="22"/>
        </w:rPr>
      </w:pPr>
      <w:r w:rsidRPr="00C734C6">
        <w:rPr>
          <w:rFonts w:asciiTheme="minorHAnsi" w:hAnsiTheme="minorHAnsi" w:cstheme="minorHAnsi"/>
          <w:sz w:val="22"/>
          <w:szCs w:val="22"/>
        </w:rPr>
        <w:t>DEBERÁ MENCIONAR LA METODOLOGÍA Y ESTRATEGIAS QUE UTILIZARÁ</w:t>
      </w:r>
      <w:r w:rsidRPr="00C734C6">
        <w:rPr>
          <w:rFonts w:asciiTheme="minorHAnsi" w:hAnsiTheme="minorHAnsi" w:cstheme="minorHAnsi"/>
          <w:b/>
          <w:sz w:val="22"/>
          <w:szCs w:val="22"/>
        </w:rPr>
        <w:t xml:space="preserve"> </w:t>
      </w:r>
      <w:r w:rsidRPr="00C734C6">
        <w:rPr>
          <w:rFonts w:asciiTheme="minorHAnsi" w:hAnsiTheme="minorHAnsi" w:cstheme="minorHAnsi"/>
          <w:sz w:val="22"/>
          <w:szCs w:val="22"/>
        </w:rPr>
        <w:t>PARA LLEVAR A CABO LA EJECUCIÓN DE LOS TRABAJOS, INCLUYENDO LOS ELEMENTOS DE ADMINISTRACIÓN DEL PROYECTO, TALES COMO: DIRECCIÓN, ORGANIZACIÓN, S</w:t>
      </w:r>
      <w:r w:rsidR="00D23072" w:rsidRPr="00C734C6">
        <w:rPr>
          <w:rFonts w:asciiTheme="minorHAnsi" w:hAnsiTheme="minorHAnsi" w:cstheme="minorHAnsi"/>
          <w:sz w:val="22"/>
          <w:szCs w:val="22"/>
        </w:rPr>
        <w:t xml:space="preserve">UPERVISIÓN Y CONTROL DE LA OBRA </w:t>
      </w:r>
      <w:r w:rsidRPr="00C734C6">
        <w:rPr>
          <w:rFonts w:asciiTheme="minorHAnsi" w:hAnsiTheme="minorHAnsi" w:cstheme="minorHAnsi"/>
          <w:sz w:val="22"/>
          <w:szCs w:val="22"/>
        </w:rPr>
        <w:t>PÚBLICA, DETERMINANDO LA CANTIDAD Y DISTRIBUCIÓN DE FRENTES DE TRABAJO, CLASIFICADOS POR ÁREA, IDENTIFICANDO LA DESCRIPCIÓN SECUENCIAL DE LOS TRABAJOS REALIZADOS, DE MANERA CONGRUENTE CON EL PROGRAMA DE EJECUCIÓN GENERAL DE LOS TRABAJOS.</w:t>
      </w:r>
    </w:p>
    <w:p w14:paraId="4382A56C" w14:textId="3A044C2A" w:rsidR="00470F91" w:rsidRPr="00C734C6" w:rsidRDefault="00470F91" w:rsidP="00470F91">
      <w:pPr>
        <w:tabs>
          <w:tab w:val="left" w:pos="5529"/>
        </w:tabs>
        <w:suppressAutoHyphens/>
        <w:autoSpaceDE w:val="0"/>
        <w:spacing w:before="120" w:after="120"/>
        <w:ind w:right="50"/>
        <w:jc w:val="both"/>
        <w:rPr>
          <w:rFonts w:asciiTheme="minorHAnsi" w:hAnsiTheme="minorHAnsi" w:cstheme="minorHAnsi"/>
          <w:sz w:val="22"/>
          <w:szCs w:val="22"/>
        </w:rPr>
      </w:pPr>
      <w:r w:rsidRPr="00C734C6">
        <w:rPr>
          <w:rFonts w:asciiTheme="minorHAnsi" w:hAnsiTheme="minorHAnsi" w:cstheme="minorHAnsi"/>
          <w:sz w:val="22"/>
          <w:szCs w:val="22"/>
        </w:rPr>
        <w:t>ASÍ MISMO, CON EL OBJETO DE QUE “</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DEMUESTRE SU CAPACIDAD TÉCNICA EN LA EJECUCIÓN DE OBRAS PÚBLICAS SIMILARES A LA PRESENTE Y “</w:t>
      </w:r>
      <w:r w:rsidRPr="00C734C6">
        <w:rPr>
          <w:rFonts w:asciiTheme="minorHAnsi" w:hAnsiTheme="minorHAnsi" w:cstheme="minorHAnsi"/>
          <w:b/>
          <w:sz w:val="22"/>
          <w:szCs w:val="22"/>
        </w:rPr>
        <w:t>EL</w:t>
      </w:r>
      <w:r w:rsidRPr="00C734C6">
        <w:rPr>
          <w:rFonts w:asciiTheme="minorHAnsi" w:hAnsiTheme="minorHAnsi" w:cstheme="minorHAnsi"/>
          <w:sz w:val="22"/>
          <w:szCs w:val="22"/>
        </w:rPr>
        <w:t xml:space="preserve"> </w:t>
      </w:r>
      <w:r w:rsidRPr="00C734C6">
        <w:rPr>
          <w:rFonts w:asciiTheme="minorHAnsi" w:hAnsiTheme="minorHAnsi" w:cstheme="minorHAnsi"/>
          <w:b/>
          <w:sz w:val="22"/>
          <w:szCs w:val="22"/>
        </w:rPr>
        <w:t>INSTITUTO</w:t>
      </w:r>
      <w:r w:rsidRPr="00C734C6">
        <w:rPr>
          <w:rFonts w:asciiTheme="minorHAnsi" w:hAnsiTheme="minorHAnsi" w:cstheme="minorHAnsi"/>
          <w:sz w:val="22"/>
          <w:szCs w:val="22"/>
        </w:rPr>
        <w:t>” PUEDA EVALUAR EL GRADO DE CONOCIMIENTO DEL MISMO; “</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DEBERÁ DESCRIBIR DE MANERA DETALLADA LAS TÉCNICAS Y PROCEDIMIENTOS QUE EMPLEARÁ EN LA EJECUCIÓN DE LOS TRABAJOS A REALIZAR, CONSIDERANDO DE FORMA LÓGICA LAS ACTIVIDADES PRECEDENTES, SUBSECUENTES Y EN SU CASO, SIMULTÁNEAS, MISMAS QUE DEBERÁN SER</w:t>
      </w:r>
      <w:r w:rsidR="00EA2E52" w:rsidRPr="00C734C6">
        <w:rPr>
          <w:rFonts w:asciiTheme="minorHAnsi" w:hAnsiTheme="minorHAnsi" w:cstheme="minorHAnsi"/>
          <w:sz w:val="22"/>
          <w:szCs w:val="22"/>
        </w:rPr>
        <w:t xml:space="preserve"> </w:t>
      </w:r>
      <w:r w:rsidRPr="00C734C6">
        <w:rPr>
          <w:rFonts w:asciiTheme="minorHAnsi" w:hAnsiTheme="minorHAnsi" w:cstheme="minorHAnsi"/>
          <w:sz w:val="22"/>
          <w:szCs w:val="22"/>
        </w:rPr>
        <w:t>CONGRUENTES Y ACORDES CON EL PROGRAMA DE EJECUCIÓN GENERAL DE LOS TRABAJOS PRESENTADOS, CONSIDERANDO EN SU CASO LAS RESTRICCIONES TÉCNICAS QUE PROCEDAN CONFORME AL PROYECTO; EN ESE SENTIDO, DEBERÁ DESCRIBIR EL PLAN PARA REALIZAR CUANDO MENOS LAS ACTIVIDADES QUE ADELANTE SE ENUNCIAN, DE MANERA NO LIMITATIVA, CONSIDERANDO QUE SU DESARROLLO ESTÉ DIRECTAMENTE VINCULADO; ES DECIR, QUE SEA CONGRUENTE CON LAS CARACTERÍSTICAS, COMPLEJIDAD Y MAGNITUD DE LA OBRA PÚBLICA OBJETO DE LA PRESENTE</w:t>
      </w:r>
      <w:r w:rsidRPr="00C734C6">
        <w:rPr>
          <w:rFonts w:asciiTheme="minorHAnsi" w:hAnsiTheme="minorHAnsi" w:cstheme="minorHAnsi"/>
          <w:b/>
          <w:bCs/>
          <w:sz w:val="22"/>
          <w:szCs w:val="22"/>
        </w:rPr>
        <w:t xml:space="preserve"> </w:t>
      </w:r>
      <w:r w:rsidR="006261AD" w:rsidRPr="00C734C6">
        <w:rPr>
          <w:rFonts w:asciiTheme="minorHAnsi" w:hAnsiTheme="minorHAnsi" w:cstheme="minorHAnsi"/>
          <w:sz w:val="22"/>
          <w:szCs w:val="22"/>
        </w:rPr>
        <w:t>LICITACIÓN</w:t>
      </w:r>
      <w:r w:rsidRPr="00C734C6">
        <w:rPr>
          <w:rFonts w:asciiTheme="minorHAnsi" w:hAnsiTheme="minorHAnsi" w:cstheme="minorHAnsi"/>
          <w:sz w:val="22"/>
          <w:szCs w:val="22"/>
        </w:rPr>
        <w:t>.</w:t>
      </w:r>
    </w:p>
    <w:p w14:paraId="0610F26F" w14:textId="77777777" w:rsidR="00470F91" w:rsidRPr="00C734C6" w:rsidRDefault="00470F91" w:rsidP="00470F91">
      <w:pPr>
        <w:ind w:right="50"/>
        <w:contextualSpacing/>
        <w:jc w:val="both"/>
        <w:rPr>
          <w:rFonts w:asciiTheme="minorHAnsi" w:hAnsiTheme="minorHAnsi" w:cstheme="minorHAnsi"/>
          <w:sz w:val="22"/>
          <w:szCs w:val="22"/>
        </w:rPr>
      </w:pPr>
      <w:r w:rsidRPr="00C734C6">
        <w:rPr>
          <w:rFonts w:asciiTheme="minorHAnsi" w:hAnsiTheme="minorHAnsi" w:cstheme="minorHAnsi"/>
          <w:b/>
          <w:sz w:val="22"/>
          <w:szCs w:val="22"/>
        </w:rPr>
        <w:t>1</w:t>
      </w:r>
      <w:r w:rsidRPr="00C734C6">
        <w:rPr>
          <w:rFonts w:asciiTheme="minorHAnsi" w:hAnsiTheme="minorHAnsi" w:cstheme="minorHAnsi"/>
          <w:sz w:val="22"/>
          <w:szCs w:val="22"/>
        </w:rPr>
        <w:t>.- ACTIVIDADES PRELIMINARES EN CAMPO.</w:t>
      </w:r>
    </w:p>
    <w:p w14:paraId="533149C4" w14:textId="77777777" w:rsidR="00470F91" w:rsidRPr="00C734C6" w:rsidRDefault="00470F91" w:rsidP="00470F91">
      <w:pPr>
        <w:ind w:right="50"/>
        <w:contextualSpacing/>
        <w:jc w:val="both"/>
        <w:rPr>
          <w:rFonts w:asciiTheme="minorHAnsi" w:hAnsiTheme="minorHAnsi" w:cstheme="minorHAnsi"/>
          <w:sz w:val="22"/>
          <w:szCs w:val="22"/>
        </w:rPr>
      </w:pPr>
      <w:r w:rsidRPr="00C734C6">
        <w:rPr>
          <w:rFonts w:asciiTheme="minorHAnsi" w:hAnsiTheme="minorHAnsi" w:cstheme="minorHAnsi"/>
          <w:b/>
          <w:sz w:val="22"/>
          <w:szCs w:val="22"/>
        </w:rPr>
        <w:t>2</w:t>
      </w:r>
      <w:r w:rsidRPr="00C734C6">
        <w:rPr>
          <w:rFonts w:asciiTheme="minorHAnsi" w:hAnsiTheme="minorHAnsi" w:cstheme="minorHAnsi"/>
          <w:sz w:val="22"/>
          <w:szCs w:val="22"/>
        </w:rPr>
        <w:t>.- ORGANIZACIÓN DEL PERSONAL TÉCNICO-ADMINISTRATIVO EN CAMPO Y SOPORTE DE SUS OFICINAS CENTRALES.</w:t>
      </w:r>
    </w:p>
    <w:p w14:paraId="24E7BBF2" w14:textId="77777777" w:rsidR="00470F91" w:rsidRPr="00C734C6" w:rsidRDefault="00470F91" w:rsidP="00470F91">
      <w:pPr>
        <w:suppressAutoHyphens/>
        <w:autoSpaceDE w:val="0"/>
        <w:ind w:right="50"/>
        <w:contextualSpacing/>
        <w:jc w:val="both"/>
        <w:rPr>
          <w:rFonts w:asciiTheme="minorHAnsi" w:hAnsiTheme="minorHAnsi" w:cstheme="minorHAnsi"/>
          <w:sz w:val="22"/>
          <w:szCs w:val="22"/>
        </w:rPr>
      </w:pPr>
      <w:r w:rsidRPr="00C734C6">
        <w:rPr>
          <w:rFonts w:asciiTheme="minorHAnsi" w:hAnsiTheme="minorHAnsi" w:cstheme="minorHAnsi"/>
          <w:b/>
          <w:sz w:val="22"/>
          <w:szCs w:val="22"/>
        </w:rPr>
        <w:t>3</w:t>
      </w:r>
      <w:r w:rsidRPr="00C734C6">
        <w:rPr>
          <w:rFonts w:asciiTheme="minorHAnsi" w:hAnsiTheme="minorHAnsi" w:cstheme="minorHAnsi"/>
          <w:sz w:val="22"/>
          <w:szCs w:val="22"/>
        </w:rPr>
        <w:t>.- IMPLEMENTACIÓN DEL SISTEMA PARA LLEVAR A CABO EL SEGUIMIENTO Y CONTROL EFECTIVO DE LA OBRA PÚBLICA.</w:t>
      </w:r>
    </w:p>
    <w:p w14:paraId="69220149" w14:textId="77777777" w:rsidR="00470F91" w:rsidRPr="00C734C6" w:rsidRDefault="00470F91" w:rsidP="00470F91">
      <w:pPr>
        <w:suppressAutoHyphens/>
        <w:autoSpaceDE w:val="0"/>
        <w:ind w:right="50"/>
        <w:contextualSpacing/>
        <w:jc w:val="both"/>
        <w:rPr>
          <w:rFonts w:asciiTheme="minorHAnsi" w:hAnsiTheme="minorHAnsi" w:cstheme="minorHAnsi"/>
          <w:sz w:val="22"/>
          <w:szCs w:val="22"/>
        </w:rPr>
      </w:pPr>
      <w:r w:rsidRPr="00C734C6">
        <w:rPr>
          <w:rFonts w:asciiTheme="minorHAnsi" w:hAnsiTheme="minorHAnsi" w:cstheme="minorHAnsi"/>
          <w:b/>
          <w:sz w:val="22"/>
          <w:szCs w:val="22"/>
        </w:rPr>
        <w:t>4</w:t>
      </w:r>
      <w:r w:rsidRPr="00C734C6">
        <w:rPr>
          <w:rFonts w:asciiTheme="minorHAnsi" w:hAnsiTheme="minorHAnsi" w:cstheme="minorHAnsi"/>
          <w:sz w:val="22"/>
          <w:szCs w:val="22"/>
        </w:rPr>
        <w:t>.- IMPLEMENTACIÓN DEL PLAN DE CALIDAD PARA EL ASEGURAMIENTO Y CONTROL DE MATERIALES Y PROCESOS CONSTRUCTIVOS.</w:t>
      </w:r>
    </w:p>
    <w:p w14:paraId="7B4EBE25" w14:textId="1B77DB6C" w:rsidR="00C121F4" w:rsidRPr="00C734C6" w:rsidRDefault="00470F91" w:rsidP="00470F91">
      <w:pPr>
        <w:suppressAutoHyphens/>
        <w:autoSpaceDE w:val="0"/>
        <w:ind w:right="50"/>
        <w:jc w:val="both"/>
        <w:rPr>
          <w:rFonts w:asciiTheme="minorHAnsi" w:hAnsiTheme="minorHAnsi" w:cstheme="minorHAnsi"/>
          <w:sz w:val="22"/>
          <w:szCs w:val="22"/>
        </w:rPr>
      </w:pPr>
      <w:r w:rsidRPr="00C734C6">
        <w:rPr>
          <w:rFonts w:asciiTheme="minorHAnsi" w:hAnsiTheme="minorHAnsi" w:cstheme="minorHAnsi"/>
          <w:b/>
          <w:sz w:val="22"/>
          <w:szCs w:val="22"/>
        </w:rPr>
        <w:lastRenderedPageBreak/>
        <w:t>5</w:t>
      </w:r>
      <w:r w:rsidRPr="00C734C6">
        <w:rPr>
          <w:rFonts w:asciiTheme="minorHAnsi" w:hAnsiTheme="minorHAnsi" w:cstheme="minorHAnsi"/>
          <w:sz w:val="22"/>
          <w:szCs w:val="22"/>
        </w:rPr>
        <w:t>.- PROCURAC</w:t>
      </w:r>
      <w:r w:rsidR="00D23072" w:rsidRPr="00C734C6">
        <w:rPr>
          <w:rFonts w:asciiTheme="minorHAnsi" w:hAnsiTheme="minorHAnsi" w:cstheme="minorHAnsi"/>
          <w:sz w:val="22"/>
          <w:szCs w:val="22"/>
        </w:rPr>
        <w:t xml:space="preserve">IÓN DE LOS SERVICIOS COMO SON: </w:t>
      </w:r>
      <w:r w:rsidRPr="00C734C6">
        <w:rPr>
          <w:rFonts w:asciiTheme="minorHAnsi" w:hAnsiTheme="minorHAnsi" w:cstheme="minorHAnsi"/>
          <w:sz w:val="22"/>
          <w:szCs w:val="22"/>
        </w:rPr>
        <w:t xml:space="preserve">AGUA, LUZ Y EN GENERAL CUALQUIER SERVICIO QUE SE REQUIERA EN </w:t>
      </w:r>
      <w:r w:rsidR="00D23072" w:rsidRPr="00C734C6">
        <w:rPr>
          <w:rFonts w:asciiTheme="minorHAnsi" w:hAnsiTheme="minorHAnsi" w:cstheme="minorHAnsi"/>
          <w:sz w:val="22"/>
          <w:szCs w:val="22"/>
        </w:rPr>
        <w:t xml:space="preserve">LA EJECUCIÓN DE LA OBRA PÚBLICA, DEBIENDO ACREDITAR INFRAESTRUCTURA BÁSICA DE CONEXIÓN TRIFÁSICA, AVALADA POR UNA UNIDAD VERIFICADORA, ADEMÁS DE MANIFESTAR POR ESCRITO, SU COMPROMISO A REALIZAR UN CONTRATO TEMPORAL ANTE LA COMISIÓN FEDERAL DE ELECTRICIDAD PARA EL DEBIDO SUMINISTRO DE ENERGÍA, </w:t>
      </w:r>
      <w:r w:rsidR="00C121F4" w:rsidRPr="00C734C6">
        <w:rPr>
          <w:rFonts w:asciiTheme="minorHAnsi" w:hAnsiTheme="minorHAnsi" w:cstheme="minorHAnsi"/>
          <w:sz w:val="22"/>
          <w:szCs w:val="22"/>
        </w:rPr>
        <w:t>ASÍ COMO LA PRESENTACIÓN DE CARTA COMPROMISO PARA EL ABASTO DE AGUA PARA CONSTRUCCIÓN EN LA CUAL DEBE SEÑALAR EL ALMACENAMIENTO, MEDIDAS DE ALIMENTACIÓN Y CAPACIDADES CORRESPONDIENTES</w:t>
      </w:r>
      <w:r w:rsidRPr="00C734C6">
        <w:rPr>
          <w:rFonts w:asciiTheme="minorHAnsi" w:hAnsiTheme="minorHAnsi" w:cstheme="minorHAnsi"/>
          <w:sz w:val="22"/>
          <w:szCs w:val="22"/>
        </w:rPr>
        <w:t>.</w:t>
      </w:r>
    </w:p>
    <w:p w14:paraId="65E4C423" w14:textId="327DD61B" w:rsidR="00470F91" w:rsidRPr="00C734C6" w:rsidRDefault="00470F91" w:rsidP="00470F91">
      <w:pPr>
        <w:suppressAutoHyphens/>
        <w:autoSpaceDE w:val="0"/>
        <w:ind w:right="50"/>
        <w:jc w:val="both"/>
        <w:rPr>
          <w:rFonts w:asciiTheme="minorHAnsi" w:hAnsiTheme="minorHAnsi" w:cstheme="minorHAnsi"/>
          <w:sz w:val="22"/>
          <w:szCs w:val="22"/>
        </w:rPr>
      </w:pPr>
      <w:r w:rsidRPr="00C734C6">
        <w:rPr>
          <w:rFonts w:asciiTheme="minorHAnsi" w:hAnsiTheme="minorHAnsi" w:cstheme="minorHAnsi"/>
          <w:b/>
          <w:sz w:val="22"/>
          <w:szCs w:val="22"/>
        </w:rPr>
        <w:t>6</w:t>
      </w:r>
      <w:r w:rsidRPr="00C734C6">
        <w:rPr>
          <w:rFonts w:asciiTheme="minorHAnsi" w:hAnsiTheme="minorHAnsi" w:cstheme="minorHAnsi"/>
          <w:sz w:val="22"/>
          <w:szCs w:val="22"/>
        </w:rPr>
        <w:t xml:space="preserve">.- IMPLEMENTACIÓN </w:t>
      </w:r>
      <w:r w:rsidR="00C121F4" w:rsidRPr="00C734C6">
        <w:rPr>
          <w:rFonts w:asciiTheme="minorHAnsi" w:hAnsiTheme="minorHAnsi" w:cstheme="minorHAnsi"/>
          <w:sz w:val="22"/>
          <w:szCs w:val="22"/>
        </w:rPr>
        <w:t>DEL PLAN DE SEGURIDAD E HIGIENE, AS</w:t>
      </w:r>
      <w:r w:rsidR="00064F1D">
        <w:rPr>
          <w:rFonts w:asciiTheme="minorHAnsi" w:hAnsiTheme="minorHAnsi" w:cstheme="minorHAnsi"/>
          <w:sz w:val="22"/>
          <w:szCs w:val="22"/>
        </w:rPr>
        <w:t>Í</w:t>
      </w:r>
      <w:r w:rsidR="00C121F4" w:rsidRPr="00C734C6">
        <w:rPr>
          <w:rFonts w:asciiTheme="minorHAnsi" w:hAnsiTheme="minorHAnsi" w:cstheme="minorHAnsi"/>
          <w:sz w:val="22"/>
          <w:szCs w:val="22"/>
        </w:rPr>
        <w:t xml:space="preserve"> COMO EL PROTOCOLO SANITARIO DE LA OBRA PARA EL DESARROLLO DE ACTIVIDADES EN EL MARCO DE LA NUEVA NORMALIDAD</w:t>
      </w:r>
      <w:r w:rsidR="00611D9C" w:rsidRPr="00C734C6">
        <w:rPr>
          <w:rFonts w:asciiTheme="minorHAnsi" w:hAnsiTheme="minorHAnsi" w:cstheme="minorHAnsi"/>
          <w:sz w:val="22"/>
          <w:szCs w:val="22"/>
        </w:rPr>
        <w:t xml:space="preserve">, </w:t>
      </w:r>
      <w:r w:rsidRPr="00C734C6">
        <w:rPr>
          <w:rFonts w:asciiTheme="minorHAnsi" w:hAnsiTheme="minorHAnsi" w:cstheme="minorHAnsi"/>
          <w:sz w:val="22"/>
          <w:szCs w:val="22"/>
        </w:rPr>
        <w:t>DENTRO DEL ÁREA EN DONDE SE REALIZARÁN LOS TRABAJOS, AJUSTANDOSE A LO ESTABLECIDO EN EL (</w:t>
      </w:r>
      <w:r w:rsidRPr="00C734C6">
        <w:rPr>
          <w:rFonts w:asciiTheme="minorHAnsi" w:hAnsiTheme="minorHAnsi" w:cstheme="minorHAnsi"/>
          <w:b/>
          <w:bCs/>
          <w:sz w:val="22"/>
          <w:szCs w:val="22"/>
        </w:rPr>
        <w:t>ANEXO A – MEDIDAS DE SEGURIDAD E HIGIENE</w:t>
      </w:r>
      <w:r w:rsidRPr="00C734C6">
        <w:rPr>
          <w:rFonts w:asciiTheme="minorHAnsi" w:hAnsiTheme="minorHAnsi" w:cstheme="minorHAnsi"/>
          <w:sz w:val="22"/>
          <w:szCs w:val="22"/>
        </w:rPr>
        <w:t xml:space="preserve">), EL CUAL ES PARTE INTEGRAL DE LA PRESENTE </w:t>
      </w:r>
      <w:r w:rsidR="006261AD" w:rsidRPr="00C734C6">
        <w:rPr>
          <w:rFonts w:asciiTheme="minorHAnsi" w:hAnsiTheme="minorHAnsi" w:cstheme="minorHAnsi"/>
          <w:sz w:val="22"/>
          <w:szCs w:val="22"/>
        </w:rPr>
        <w:t>LICITACIÓN</w:t>
      </w:r>
      <w:r w:rsidRPr="00C734C6">
        <w:rPr>
          <w:rFonts w:asciiTheme="minorHAnsi" w:hAnsiTheme="minorHAnsi" w:cstheme="minorHAnsi"/>
          <w:sz w:val="22"/>
          <w:szCs w:val="22"/>
        </w:rPr>
        <w:t>.</w:t>
      </w:r>
    </w:p>
    <w:p w14:paraId="14455459" w14:textId="77777777" w:rsidR="00470F91" w:rsidRPr="00C734C6" w:rsidRDefault="00470F91" w:rsidP="00470F91">
      <w:pPr>
        <w:suppressAutoHyphens/>
        <w:autoSpaceDE w:val="0"/>
        <w:ind w:right="50"/>
        <w:jc w:val="both"/>
        <w:rPr>
          <w:rFonts w:asciiTheme="minorHAnsi" w:hAnsiTheme="minorHAnsi" w:cstheme="minorHAnsi"/>
          <w:sz w:val="22"/>
          <w:szCs w:val="22"/>
        </w:rPr>
      </w:pPr>
    </w:p>
    <w:p w14:paraId="42C1A7CF" w14:textId="77777777" w:rsidR="00470F91" w:rsidRPr="00C734C6" w:rsidRDefault="00470F91" w:rsidP="00470F91">
      <w:pPr>
        <w:tabs>
          <w:tab w:val="left" w:pos="5529"/>
        </w:tabs>
        <w:suppressAutoHyphens/>
        <w:autoSpaceDE w:val="0"/>
        <w:ind w:right="50"/>
        <w:jc w:val="both"/>
        <w:rPr>
          <w:rFonts w:asciiTheme="minorHAnsi" w:hAnsiTheme="minorHAnsi" w:cstheme="minorHAnsi"/>
          <w:b/>
          <w:sz w:val="22"/>
          <w:szCs w:val="22"/>
        </w:rPr>
      </w:pPr>
      <w:r w:rsidRPr="00C734C6">
        <w:rPr>
          <w:rFonts w:asciiTheme="minorHAnsi" w:hAnsiTheme="minorHAnsi" w:cstheme="minorHAnsi"/>
          <w:b/>
          <w:sz w:val="22"/>
          <w:szCs w:val="22"/>
        </w:rPr>
        <w:t>II</w:t>
      </w:r>
      <w:r w:rsidRPr="00C734C6">
        <w:rPr>
          <w:rFonts w:asciiTheme="minorHAnsi" w:hAnsiTheme="minorHAnsi" w:cstheme="minorHAnsi"/>
          <w:sz w:val="22"/>
          <w:szCs w:val="22"/>
        </w:rPr>
        <w:t>.-</w:t>
      </w:r>
      <w:r w:rsidRPr="00C734C6">
        <w:rPr>
          <w:rFonts w:asciiTheme="minorHAnsi" w:hAnsiTheme="minorHAnsi" w:cstheme="minorHAnsi"/>
          <w:b/>
          <w:sz w:val="22"/>
          <w:szCs w:val="22"/>
        </w:rPr>
        <w:t xml:space="preserve"> ASPECTO FINANCIERO</w:t>
      </w:r>
      <w:r w:rsidRPr="00C734C6">
        <w:rPr>
          <w:rFonts w:asciiTheme="minorHAnsi" w:hAnsiTheme="minorHAnsi" w:cstheme="minorHAnsi"/>
          <w:sz w:val="22"/>
          <w:szCs w:val="22"/>
        </w:rPr>
        <w:t xml:space="preserve">. - </w:t>
      </w:r>
    </w:p>
    <w:p w14:paraId="1A4F82FF" w14:textId="77777777" w:rsidR="00470F91" w:rsidRPr="00C734C6" w:rsidRDefault="00470F91" w:rsidP="00470F91">
      <w:pPr>
        <w:ind w:right="50"/>
        <w:jc w:val="both"/>
        <w:rPr>
          <w:rFonts w:asciiTheme="minorHAnsi" w:hAnsiTheme="minorHAnsi" w:cstheme="minorHAnsi"/>
          <w:sz w:val="22"/>
          <w:szCs w:val="22"/>
        </w:rPr>
      </w:pPr>
      <w:r w:rsidRPr="00C734C6">
        <w:rPr>
          <w:rFonts w:asciiTheme="minorHAnsi" w:hAnsiTheme="minorHAnsi" w:cstheme="minorHAnsi"/>
          <w:sz w:val="22"/>
          <w:szCs w:val="22"/>
        </w:rPr>
        <w:t>DEBERÁ EXPLICAR LOS MECANISMOS QUE APLICARÁ PARA HACER FRENTE A LOS COMPROMISOS EN TÉRMINOS DE CONTAR CON LOS RECURSOS ECONÓMICOS SUFICIENTES Y OPORTUNOS PARA LLEVAR A CABO LA EJECUCIÓN DE LOS TRABAJOS QUE COMPRENDE LA PRESENTE OBRA PÚBLICA; DICHA ESTRATEGIA Y MECANISMOS DEBERÁN SER CONGRUENTES CON EL PROGRAMA DE EJECUCIÓN GENERAL DE LOS TRABAJOS PROPUESTO.</w:t>
      </w:r>
    </w:p>
    <w:p w14:paraId="77613F75" w14:textId="77777777" w:rsidR="00B12FFA" w:rsidRPr="00C734C6" w:rsidRDefault="00B12FFA" w:rsidP="00111561">
      <w:pPr>
        <w:pStyle w:val="Default"/>
        <w:jc w:val="both"/>
        <w:rPr>
          <w:rFonts w:asciiTheme="minorHAnsi" w:hAnsiTheme="minorHAnsi" w:cstheme="minorHAnsi"/>
          <w:b/>
          <w:sz w:val="22"/>
          <w:szCs w:val="22"/>
        </w:rPr>
      </w:pPr>
    </w:p>
    <w:p w14:paraId="68CC6F00" w14:textId="32F19ED8" w:rsidR="00A46F96" w:rsidRPr="00C734C6" w:rsidRDefault="00A46F96" w:rsidP="00A46F96">
      <w:pPr>
        <w:pStyle w:val="Default"/>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814289">
        <w:rPr>
          <w:rFonts w:asciiTheme="minorHAnsi" w:hAnsiTheme="minorHAnsi" w:cstheme="minorHAnsi"/>
          <w:b/>
          <w:sz w:val="22"/>
          <w:szCs w:val="22"/>
        </w:rPr>
        <w:t>19</w:t>
      </w:r>
      <w:r w:rsidRPr="00C734C6">
        <w:rPr>
          <w:rFonts w:asciiTheme="minorHAnsi" w:hAnsiTheme="minorHAnsi" w:cstheme="minorHAnsi"/>
          <w:sz w:val="22"/>
          <w:szCs w:val="22"/>
        </w:rPr>
        <w:t xml:space="preserve">:  </w:t>
      </w:r>
    </w:p>
    <w:p w14:paraId="05CB4AD0" w14:textId="20BE2ECE" w:rsidR="00A46F96" w:rsidRPr="00C734C6" w:rsidRDefault="00A46F96" w:rsidP="00A46F96">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
          <w:sz w:val="22"/>
          <w:szCs w:val="22"/>
          <w:lang w:val="es-MX"/>
        </w:rPr>
      </w:pPr>
      <w:r w:rsidRPr="00C734C6">
        <w:rPr>
          <w:rFonts w:asciiTheme="minorHAnsi" w:hAnsiTheme="minorHAnsi" w:cstheme="minorHAnsi"/>
          <w:b/>
          <w:bCs/>
          <w:sz w:val="22"/>
          <w:szCs w:val="22"/>
          <w:lang w:val="pt-BR"/>
        </w:rPr>
        <w:t xml:space="preserve">REGISTRO DE RECEPCIÓN DE DOCUMENTACIÓN </w:t>
      </w:r>
      <w:r w:rsidRPr="00C734C6">
        <w:rPr>
          <w:rFonts w:asciiTheme="minorHAnsi" w:hAnsiTheme="minorHAnsi" w:cstheme="minorHAnsi"/>
          <w:sz w:val="22"/>
          <w:szCs w:val="22"/>
          <w:lang w:val="pt-BR"/>
        </w:rPr>
        <w:t>(</w:t>
      </w:r>
      <w:r w:rsidRPr="00C734C6">
        <w:rPr>
          <w:rFonts w:asciiTheme="minorHAnsi" w:hAnsiTheme="minorHAnsi" w:cstheme="minorHAnsi"/>
          <w:b/>
          <w:bCs/>
          <w:sz w:val="22"/>
          <w:szCs w:val="22"/>
          <w:lang w:val="pt-BR"/>
        </w:rPr>
        <w:t>ANEXOS</w:t>
      </w:r>
      <w:r w:rsidR="00497B78" w:rsidRPr="00C734C6">
        <w:rPr>
          <w:rFonts w:asciiTheme="minorHAnsi" w:hAnsiTheme="minorHAnsi" w:cstheme="minorHAnsi"/>
          <w:b/>
          <w:bCs/>
          <w:sz w:val="22"/>
          <w:szCs w:val="22"/>
          <w:lang w:val="pt-BR"/>
        </w:rPr>
        <w:t xml:space="preserve"> DE ACREDITACIÓN Y ANEXOS</w:t>
      </w:r>
      <w:r w:rsidRPr="00C734C6">
        <w:rPr>
          <w:rFonts w:asciiTheme="minorHAnsi" w:hAnsiTheme="minorHAnsi" w:cstheme="minorHAnsi"/>
          <w:b/>
          <w:bCs/>
          <w:sz w:val="22"/>
          <w:szCs w:val="22"/>
          <w:lang w:val="pt-BR"/>
        </w:rPr>
        <w:t xml:space="preserve"> TÉCNICOS</w:t>
      </w:r>
      <w:r w:rsidRPr="00C734C6">
        <w:rPr>
          <w:rFonts w:asciiTheme="minorHAnsi" w:hAnsiTheme="minorHAnsi" w:cstheme="minorHAnsi"/>
          <w:sz w:val="22"/>
          <w:szCs w:val="22"/>
          <w:lang w:val="pt-BR"/>
        </w:rPr>
        <w:t>)</w:t>
      </w:r>
      <w:r w:rsidRPr="00C734C6">
        <w:rPr>
          <w:rFonts w:asciiTheme="minorHAnsi" w:hAnsiTheme="minorHAnsi" w:cstheme="minorHAnsi"/>
          <w:bCs/>
          <w:sz w:val="22"/>
          <w:szCs w:val="22"/>
        </w:rPr>
        <w:t xml:space="preserve"> QUE “</w:t>
      </w:r>
      <w:r w:rsidRPr="00C734C6">
        <w:rPr>
          <w:rFonts w:asciiTheme="minorHAnsi" w:hAnsiTheme="minorHAnsi" w:cstheme="minorHAnsi"/>
          <w:b/>
          <w:sz w:val="22"/>
          <w:szCs w:val="22"/>
        </w:rPr>
        <w:t>EL CONTRATISTA</w:t>
      </w:r>
      <w:r w:rsidRPr="00C734C6">
        <w:rPr>
          <w:rFonts w:asciiTheme="minorHAnsi" w:hAnsiTheme="minorHAnsi" w:cstheme="minorHAnsi"/>
          <w:bCs/>
          <w:sz w:val="22"/>
          <w:szCs w:val="22"/>
        </w:rPr>
        <w:t>” ENTREGUE EN EL ACTO DE PRESENTACIÓN Y APERTURA DE PROPOSICIONES TÉCNICAS, EN RELACIÓN CON LOS DOCUMENTOS REQUERIDOS</w:t>
      </w:r>
      <w:r w:rsidRPr="00C734C6">
        <w:rPr>
          <w:rFonts w:asciiTheme="minorHAnsi" w:hAnsiTheme="minorHAnsi" w:cstheme="minorHAnsi"/>
          <w:sz w:val="22"/>
          <w:szCs w:val="22"/>
        </w:rPr>
        <w:t xml:space="preserve"> EN LAS PRESENTES BASES DE LA </w:t>
      </w:r>
      <w:r w:rsidR="006261AD" w:rsidRPr="00C734C6">
        <w:rPr>
          <w:rFonts w:asciiTheme="minorHAnsi" w:hAnsiTheme="minorHAnsi" w:cstheme="minorHAnsi"/>
          <w:sz w:val="22"/>
          <w:szCs w:val="22"/>
        </w:rPr>
        <w:t>LICITACIÓN.</w:t>
      </w:r>
    </w:p>
    <w:p w14:paraId="6301D20C" w14:textId="77777777" w:rsidR="00A46F96" w:rsidRPr="00C734C6" w:rsidRDefault="00A46F96" w:rsidP="00A46F96">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
          <w:sz w:val="22"/>
          <w:szCs w:val="22"/>
          <w:lang w:val="es-MX"/>
        </w:rPr>
      </w:pPr>
    </w:p>
    <w:p w14:paraId="57E3F0F2" w14:textId="68C96D87" w:rsidR="00111561" w:rsidRPr="00C734C6" w:rsidRDefault="00111561"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A46F96" w:rsidRPr="00C734C6">
        <w:rPr>
          <w:rFonts w:asciiTheme="minorHAnsi" w:hAnsiTheme="minorHAnsi" w:cstheme="minorHAnsi"/>
          <w:b/>
          <w:sz w:val="22"/>
          <w:szCs w:val="22"/>
        </w:rPr>
        <w:t>2</w:t>
      </w:r>
      <w:r w:rsidR="00814289">
        <w:rPr>
          <w:rFonts w:asciiTheme="minorHAnsi" w:hAnsiTheme="minorHAnsi" w:cstheme="minorHAnsi"/>
          <w:b/>
          <w:sz w:val="22"/>
          <w:szCs w:val="22"/>
        </w:rPr>
        <w:t>0</w:t>
      </w:r>
      <w:r w:rsidR="008F0DBC" w:rsidRPr="00C734C6">
        <w:rPr>
          <w:rFonts w:asciiTheme="minorHAnsi" w:hAnsiTheme="minorHAnsi" w:cstheme="minorHAnsi"/>
          <w:sz w:val="22"/>
          <w:szCs w:val="22"/>
        </w:rPr>
        <w:t xml:space="preserve">: </w:t>
      </w:r>
      <w:r w:rsidRPr="00C734C6">
        <w:rPr>
          <w:rFonts w:asciiTheme="minorHAnsi" w:hAnsiTheme="minorHAnsi" w:cstheme="minorHAnsi"/>
          <w:sz w:val="22"/>
          <w:szCs w:val="22"/>
        </w:rPr>
        <w:t xml:space="preserve"> </w:t>
      </w:r>
    </w:p>
    <w:p w14:paraId="204CE6A0" w14:textId="246D7DF0" w:rsidR="00C773CD" w:rsidRPr="00C734C6" w:rsidRDefault="00C773CD" w:rsidP="00482DDC">
      <w:pPr>
        <w:pStyle w:val="Default"/>
        <w:jc w:val="both"/>
        <w:rPr>
          <w:rFonts w:asciiTheme="minorHAnsi" w:hAnsiTheme="minorHAnsi" w:cstheme="minorHAnsi"/>
          <w:sz w:val="22"/>
          <w:szCs w:val="22"/>
          <w:lang w:val="pt-BR"/>
        </w:rPr>
      </w:pPr>
      <w:r w:rsidRPr="00C734C6">
        <w:rPr>
          <w:rFonts w:asciiTheme="minorHAnsi" w:hAnsiTheme="minorHAnsi" w:cstheme="minorHAnsi"/>
          <w:sz w:val="22"/>
          <w:szCs w:val="22"/>
          <w:lang w:val="pt-BR"/>
        </w:rPr>
        <w:t>(</w:t>
      </w:r>
      <w:r w:rsidRPr="00C734C6">
        <w:rPr>
          <w:rFonts w:asciiTheme="minorHAnsi" w:hAnsiTheme="minorHAnsi" w:cstheme="minorHAnsi"/>
          <w:b/>
          <w:bCs/>
          <w:sz w:val="22"/>
          <w:szCs w:val="22"/>
          <w:lang w:val="pt-BR"/>
        </w:rPr>
        <w:t>CD Ó DVD</w:t>
      </w:r>
      <w:r w:rsidRPr="00C734C6">
        <w:rPr>
          <w:rFonts w:asciiTheme="minorHAnsi" w:hAnsiTheme="minorHAnsi" w:cstheme="minorHAnsi"/>
          <w:sz w:val="22"/>
          <w:szCs w:val="22"/>
          <w:lang w:val="pt-BR"/>
        </w:rPr>
        <w:t>)</w:t>
      </w:r>
      <w:r w:rsidR="00CA6DF5" w:rsidRPr="00C734C6">
        <w:rPr>
          <w:rFonts w:asciiTheme="minorHAnsi" w:hAnsiTheme="minorHAnsi" w:cstheme="minorHAnsi"/>
          <w:sz w:val="22"/>
          <w:szCs w:val="22"/>
          <w:lang w:val="pt-BR"/>
        </w:rPr>
        <w:t xml:space="preserve"> CONTENIENDO TODA LA DOCUMENTACIÓN DE SU PROPUESTA</w:t>
      </w:r>
      <w:r w:rsidR="00985B9E" w:rsidRPr="00C734C6">
        <w:rPr>
          <w:rFonts w:asciiTheme="minorHAnsi" w:hAnsiTheme="minorHAnsi" w:cstheme="minorHAnsi"/>
          <w:sz w:val="22"/>
          <w:szCs w:val="22"/>
          <w:lang w:val="pt-BR"/>
        </w:rPr>
        <w:t xml:space="preserve">; </w:t>
      </w:r>
      <w:r w:rsidRPr="00C734C6">
        <w:rPr>
          <w:rFonts w:asciiTheme="minorHAnsi" w:hAnsiTheme="minorHAnsi" w:cstheme="minorHAnsi"/>
          <w:sz w:val="22"/>
          <w:szCs w:val="22"/>
          <w:lang w:val="pt-BR"/>
        </w:rPr>
        <w:t>DICHOS DOCUMENTOS DEBERÁN ESTAR DEBIDAMENTE ESCANEADOS EN ARCHIVOS SEPARADOS POR CADA UNO DE LOS ANEXOS QUE CONFORMAN LA ACREDITACIÓN</w:t>
      </w:r>
      <w:r w:rsidR="00382291" w:rsidRPr="00C734C6">
        <w:rPr>
          <w:rFonts w:asciiTheme="minorHAnsi" w:hAnsiTheme="minorHAnsi" w:cstheme="minorHAnsi"/>
          <w:sz w:val="22"/>
          <w:szCs w:val="22"/>
          <w:lang w:val="pt-BR"/>
        </w:rPr>
        <w:t xml:space="preserve"> DE</w:t>
      </w:r>
      <w:r w:rsidR="0024437B" w:rsidRPr="00C734C6">
        <w:rPr>
          <w:rFonts w:asciiTheme="minorHAnsi" w:hAnsiTheme="minorHAnsi" w:cstheme="minorHAnsi"/>
          <w:sz w:val="22"/>
          <w:szCs w:val="22"/>
          <w:lang w:val="pt-BR"/>
        </w:rPr>
        <w:t xml:space="preserve"> </w:t>
      </w:r>
      <w:r w:rsidRPr="00C734C6">
        <w:rPr>
          <w:rFonts w:asciiTheme="minorHAnsi" w:hAnsiTheme="minorHAnsi" w:cstheme="minorHAnsi"/>
          <w:sz w:val="22"/>
          <w:szCs w:val="22"/>
          <w:lang w:val="pt-BR"/>
        </w:rPr>
        <w:t>“</w:t>
      </w:r>
      <w:r w:rsidR="00F308E6" w:rsidRPr="00C734C6">
        <w:rPr>
          <w:rFonts w:asciiTheme="minorHAnsi" w:hAnsiTheme="minorHAnsi" w:cstheme="minorHAnsi"/>
          <w:b/>
          <w:bCs/>
          <w:sz w:val="22"/>
          <w:szCs w:val="22"/>
          <w:lang w:val="pt-BR"/>
        </w:rPr>
        <w:t>E</w:t>
      </w:r>
      <w:r w:rsidRPr="00C734C6">
        <w:rPr>
          <w:rFonts w:asciiTheme="minorHAnsi" w:hAnsiTheme="minorHAnsi" w:cstheme="minorHAnsi"/>
          <w:b/>
          <w:bCs/>
          <w:sz w:val="22"/>
          <w:szCs w:val="22"/>
          <w:lang w:val="pt-BR"/>
        </w:rPr>
        <w:t>L CONTRATISTA</w:t>
      </w:r>
      <w:r w:rsidRPr="00C734C6">
        <w:rPr>
          <w:rFonts w:asciiTheme="minorHAnsi" w:hAnsiTheme="minorHAnsi" w:cstheme="minorHAnsi"/>
          <w:sz w:val="22"/>
          <w:szCs w:val="22"/>
          <w:lang w:val="pt-BR"/>
        </w:rPr>
        <w:t>”</w:t>
      </w:r>
      <w:r w:rsidR="00985B9E" w:rsidRPr="00C734C6">
        <w:rPr>
          <w:rFonts w:asciiTheme="minorHAnsi" w:hAnsiTheme="minorHAnsi" w:cstheme="minorHAnsi"/>
          <w:sz w:val="22"/>
          <w:szCs w:val="22"/>
          <w:lang w:val="pt-BR"/>
        </w:rPr>
        <w:t xml:space="preserve"> Y </w:t>
      </w:r>
      <w:r w:rsidRPr="00C734C6">
        <w:rPr>
          <w:rFonts w:asciiTheme="minorHAnsi" w:hAnsiTheme="minorHAnsi" w:cstheme="minorHAnsi"/>
          <w:sz w:val="22"/>
          <w:szCs w:val="22"/>
          <w:lang w:val="pt-BR"/>
        </w:rPr>
        <w:t>LOS</w:t>
      </w:r>
      <w:r w:rsidR="00985B9E" w:rsidRPr="00C734C6">
        <w:rPr>
          <w:rFonts w:asciiTheme="minorHAnsi" w:hAnsiTheme="minorHAnsi" w:cstheme="minorHAnsi"/>
          <w:sz w:val="22"/>
          <w:szCs w:val="22"/>
          <w:lang w:val="pt-BR"/>
        </w:rPr>
        <w:t xml:space="preserve"> </w:t>
      </w:r>
      <w:r w:rsidR="00482DDC" w:rsidRPr="00C734C6">
        <w:rPr>
          <w:rFonts w:asciiTheme="minorHAnsi" w:hAnsiTheme="minorHAnsi" w:cstheme="minorHAnsi"/>
          <w:sz w:val="22"/>
          <w:szCs w:val="22"/>
          <w:lang w:val="pt-BR"/>
        </w:rPr>
        <w:t xml:space="preserve"> </w:t>
      </w:r>
      <w:r w:rsidR="00985B9E" w:rsidRPr="00C734C6">
        <w:rPr>
          <w:rFonts w:asciiTheme="minorHAnsi" w:hAnsiTheme="minorHAnsi" w:cstheme="minorHAnsi"/>
          <w:sz w:val="22"/>
          <w:szCs w:val="22"/>
          <w:lang w:val="pt-BR"/>
        </w:rPr>
        <w:t>ANEXOS QUE COMPRENDEN LA PROPUESTA TÉCNICA</w:t>
      </w:r>
      <w:r w:rsidRPr="00C734C6">
        <w:rPr>
          <w:rFonts w:asciiTheme="minorHAnsi" w:hAnsiTheme="minorHAnsi" w:cstheme="minorHAnsi"/>
          <w:sz w:val="22"/>
          <w:szCs w:val="22"/>
          <w:lang w:val="pt-BR"/>
        </w:rPr>
        <w:t xml:space="preserve">; </w:t>
      </w:r>
      <w:r w:rsidR="00985B9E" w:rsidRPr="00C734C6">
        <w:rPr>
          <w:rFonts w:asciiTheme="minorHAnsi" w:hAnsiTheme="minorHAnsi" w:cstheme="minorHAnsi"/>
          <w:sz w:val="22"/>
          <w:szCs w:val="22"/>
          <w:lang w:val="pt-BR"/>
        </w:rPr>
        <w:t xml:space="preserve">EN EL CASO DE LOS ANEXOS ECONÓMICOS, ESTOS DEBERÁN PRESENTARSE DIGITALMENTE EN FORMATO PDF Y EXCEL; </w:t>
      </w:r>
      <w:r w:rsidRPr="00C734C6">
        <w:rPr>
          <w:rFonts w:asciiTheme="minorHAnsi" w:hAnsiTheme="minorHAnsi" w:cstheme="minorHAnsi"/>
          <w:sz w:val="22"/>
          <w:szCs w:val="22"/>
          <w:lang w:val="pt-BR"/>
        </w:rPr>
        <w:t>EL (</w:t>
      </w:r>
      <w:r w:rsidRPr="00C734C6">
        <w:rPr>
          <w:rFonts w:asciiTheme="minorHAnsi" w:hAnsiTheme="minorHAnsi" w:cstheme="minorHAnsi"/>
          <w:b/>
          <w:bCs/>
          <w:sz w:val="22"/>
          <w:szCs w:val="22"/>
          <w:lang w:val="pt-BR"/>
        </w:rPr>
        <w:t>CD Ó DVD</w:t>
      </w:r>
      <w:r w:rsidRPr="00C734C6">
        <w:rPr>
          <w:rFonts w:asciiTheme="minorHAnsi" w:hAnsiTheme="minorHAnsi" w:cstheme="minorHAnsi"/>
          <w:sz w:val="22"/>
          <w:szCs w:val="22"/>
          <w:lang w:val="pt-BR"/>
        </w:rPr>
        <w:t xml:space="preserve">) DEBERÁ ESTAR ROTULADO CON EL NOMBRE DE LA OBRA PÚBLICA Y NÚMERO DE </w:t>
      </w:r>
      <w:r w:rsidR="006261AD" w:rsidRPr="00C734C6">
        <w:rPr>
          <w:rFonts w:asciiTheme="minorHAnsi" w:hAnsiTheme="minorHAnsi" w:cstheme="minorHAnsi"/>
          <w:sz w:val="22"/>
          <w:szCs w:val="22"/>
        </w:rPr>
        <w:t>LICITACIÓN</w:t>
      </w:r>
      <w:r w:rsidRPr="00C734C6">
        <w:rPr>
          <w:rFonts w:asciiTheme="minorHAnsi" w:hAnsiTheme="minorHAnsi" w:cstheme="minorHAnsi"/>
          <w:sz w:val="22"/>
          <w:szCs w:val="22"/>
          <w:lang w:val="pt-BR"/>
        </w:rPr>
        <w:t>, DEBIENDO ESTAR PROTEGIDO EN UN SOBRE O EN UN PORTA CD.</w:t>
      </w:r>
    </w:p>
    <w:p w14:paraId="41385706" w14:textId="77777777" w:rsidR="009C23AD" w:rsidRPr="00C734C6" w:rsidRDefault="009C23AD" w:rsidP="00111561">
      <w:pPr>
        <w:pStyle w:val="Default"/>
        <w:jc w:val="both"/>
        <w:rPr>
          <w:rFonts w:asciiTheme="minorHAnsi" w:hAnsiTheme="minorHAnsi" w:cstheme="minorHAnsi"/>
          <w:sz w:val="22"/>
          <w:szCs w:val="22"/>
          <w:lang w:val="es-ES_tradnl"/>
        </w:rPr>
      </w:pPr>
    </w:p>
    <w:p w14:paraId="296F6549" w14:textId="5C14066A" w:rsidR="00111561" w:rsidRDefault="00CD18B6" w:rsidP="00CD18B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Theme="minorHAnsi" w:hAnsiTheme="minorHAnsi" w:cstheme="minorHAnsi"/>
          <w:sz w:val="22"/>
          <w:szCs w:val="22"/>
        </w:rPr>
      </w:pPr>
      <w:r w:rsidRPr="00C734C6">
        <w:rPr>
          <w:rFonts w:asciiTheme="minorHAnsi" w:hAnsiTheme="minorHAnsi" w:cstheme="minorHAnsi"/>
          <w:b/>
          <w:bCs/>
          <w:sz w:val="22"/>
          <w:szCs w:val="22"/>
        </w:rPr>
        <w:t>4.2</w:t>
      </w:r>
      <w:r w:rsidRPr="00C734C6">
        <w:rPr>
          <w:rFonts w:asciiTheme="minorHAnsi" w:hAnsiTheme="minorHAnsi" w:cstheme="minorHAnsi"/>
          <w:sz w:val="22"/>
          <w:szCs w:val="22"/>
        </w:rPr>
        <w:t xml:space="preserve">.- </w:t>
      </w:r>
      <w:r w:rsidR="0058297F" w:rsidRPr="00C734C6">
        <w:rPr>
          <w:rFonts w:asciiTheme="minorHAnsi" w:hAnsiTheme="minorHAnsi" w:cstheme="minorHAnsi"/>
          <w:b/>
          <w:bCs/>
          <w:sz w:val="22"/>
          <w:szCs w:val="22"/>
        </w:rPr>
        <w:t>ANEXOS ECONÓMICOS</w:t>
      </w:r>
      <w:r w:rsidR="00946F66" w:rsidRPr="00C734C6">
        <w:rPr>
          <w:rFonts w:asciiTheme="minorHAnsi" w:hAnsiTheme="minorHAnsi" w:cstheme="minorHAnsi"/>
          <w:sz w:val="22"/>
          <w:szCs w:val="22"/>
        </w:rPr>
        <w:t xml:space="preserve">: </w:t>
      </w:r>
    </w:p>
    <w:p w14:paraId="318D6EC6" w14:textId="77777777" w:rsidR="00111561" w:rsidRPr="003F531E" w:rsidRDefault="00111561" w:rsidP="003F53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Theme="minorHAnsi" w:hAnsiTheme="minorHAnsi" w:cstheme="minorHAnsi"/>
          <w:b/>
          <w:bCs/>
          <w:sz w:val="22"/>
          <w:szCs w:val="22"/>
        </w:rPr>
      </w:pPr>
    </w:p>
    <w:p w14:paraId="19DF5FD3" w14:textId="3650954A" w:rsidR="00111561" w:rsidRPr="00C734C6"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826BCB" w:rsidRPr="00C734C6">
        <w:rPr>
          <w:rFonts w:asciiTheme="minorHAnsi" w:hAnsiTheme="minorHAnsi" w:cstheme="minorHAnsi"/>
          <w:b/>
          <w:sz w:val="22"/>
          <w:szCs w:val="22"/>
        </w:rPr>
        <w:t>2</w:t>
      </w:r>
      <w:r w:rsidR="00814289">
        <w:rPr>
          <w:rFonts w:asciiTheme="minorHAnsi" w:hAnsiTheme="minorHAnsi" w:cstheme="minorHAnsi"/>
          <w:b/>
          <w:sz w:val="22"/>
          <w:szCs w:val="22"/>
        </w:rPr>
        <w:t>1</w:t>
      </w:r>
      <w:r w:rsidR="00AD1D2F" w:rsidRPr="00C734C6">
        <w:rPr>
          <w:rFonts w:asciiTheme="minorHAnsi" w:hAnsiTheme="minorHAnsi" w:cstheme="minorHAnsi"/>
          <w:sz w:val="22"/>
          <w:szCs w:val="22"/>
        </w:rPr>
        <w:t>:</w:t>
      </w:r>
    </w:p>
    <w:p w14:paraId="296BD67A" w14:textId="2DDAE6A0" w:rsidR="00111561" w:rsidRDefault="00111561" w:rsidP="00A2068B">
      <w:pPr>
        <w:ind w:right="51"/>
        <w:jc w:val="both"/>
        <w:rPr>
          <w:rFonts w:asciiTheme="minorHAnsi" w:hAnsiTheme="minorHAnsi" w:cstheme="minorHAnsi"/>
          <w:sz w:val="22"/>
          <w:szCs w:val="22"/>
        </w:rPr>
      </w:pPr>
      <w:r w:rsidRPr="00C734C6">
        <w:rPr>
          <w:rFonts w:asciiTheme="minorHAnsi" w:hAnsiTheme="minorHAnsi" w:cstheme="minorHAnsi"/>
          <w:b/>
          <w:bCs/>
          <w:sz w:val="22"/>
          <w:szCs w:val="22"/>
        </w:rPr>
        <w:t xml:space="preserve">CARTA COMPROMISO DE LA </w:t>
      </w:r>
      <w:r w:rsidR="00F6551A" w:rsidRPr="00C734C6">
        <w:rPr>
          <w:rFonts w:asciiTheme="minorHAnsi" w:hAnsiTheme="minorHAnsi" w:cstheme="minorHAnsi"/>
          <w:b/>
          <w:bCs/>
          <w:sz w:val="22"/>
          <w:szCs w:val="22"/>
        </w:rPr>
        <w:t>PROPOSICIÓN</w:t>
      </w:r>
      <w:r w:rsidR="00F6551A" w:rsidRPr="00C734C6">
        <w:rPr>
          <w:rFonts w:asciiTheme="minorHAnsi" w:hAnsiTheme="minorHAnsi" w:cstheme="minorHAnsi"/>
          <w:bCs/>
          <w:sz w:val="22"/>
          <w:szCs w:val="22"/>
        </w:rPr>
        <w:t>:</w:t>
      </w:r>
      <w:r w:rsidR="001A547E" w:rsidRPr="00C734C6">
        <w:rPr>
          <w:rFonts w:asciiTheme="minorHAnsi" w:hAnsiTheme="minorHAnsi" w:cstheme="minorHAnsi"/>
          <w:bCs/>
          <w:sz w:val="22"/>
          <w:szCs w:val="22"/>
        </w:rPr>
        <w:t xml:space="preserve"> </w:t>
      </w:r>
      <w:r w:rsidRPr="00C734C6">
        <w:rPr>
          <w:rFonts w:asciiTheme="minorHAnsi" w:hAnsiTheme="minorHAnsi" w:cstheme="minorHAnsi"/>
          <w:sz w:val="22"/>
          <w:szCs w:val="22"/>
        </w:rPr>
        <w:t>(</w:t>
      </w:r>
      <w:r w:rsidRPr="00C734C6">
        <w:rPr>
          <w:rFonts w:asciiTheme="minorHAnsi" w:hAnsiTheme="minorHAnsi" w:cstheme="minorHAnsi"/>
          <w:i/>
          <w:sz w:val="22"/>
          <w:szCs w:val="22"/>
        </w:rPr>
        <w:t xml:space="preserve">ARTÍCULO </w:t>
      </w:r>
      <w:r w:rsidR="007C62B0" w:rsidRPr="00C734C6">
        <w:rPr>
          <w:rFonts w:asciiTheme="minorHAnsi" w:hAnsiTheme="minorHAnsi" w:cstheme="minorHAnsi"/>
          <w:i/>
          <w:sz w:val="22"/>
          <w:szCs w:val="22"/>
        </w:rPr>
        <w:t>36 B.</w:t>
      </w:r>
      <w:r w:rsidRPr="00C734C6">
        <w:rPr>
          <w:rFonts w:asciiTheme="minorHAnsi" w:hAnsiTheme="minorHAnsi" w:cstheme="minorHAnsi"/>
          <w:i/>
          <w:sz w:val="22"/>
          <w:szCs w:val="22"/>
        </w:rPr>
        <w:t>- FRACCIÓN I DE LA LEY DE OBRAS PÚBLICAS Y SERVICIOS RELACIONADOS DEL ESTADO DE OAXACA</w:t>
      </w:r>
      <w:r w:rsidRPr="00C734C6">
        <w:rPr>
          <w:rFonts w:asciiTheme="minorHAnsi" w:hAnsiTheme="minorHAnsi" w:cstheme="minorHAnsi"/>
          <w:sz w:val="22"/>
          <w:szCs w:val="22"/>
        </w:rPr>
        <w:t>).</w:t>
      </w:r>
    </w:p>
    <w:p w14:paraId="290FE255" w14:textId="5F137157" w:rsidR="00721F9C" w:rsidRDefault="00721F9C" w:rsidP="00111561">
      <w:pPr>
        <w:ind w:right="51"/>
        <w:jc w:val="both"/>
        <w:rPr>
          <w:rFonts w:asciiTheme="minorHAnsi" w:hAnsiTheme="minorHAnsi" w:cstheme="minorHAnsi"/>
          <w:bCs/>
          <w:sz w:val="22"/>
          <w:szCs w:val="22"/>
        </w:rPr>
      </w:pPr>
    </w:p>
    <w:p w14:paraId="07F005BA" w14:textId="1E18725C" w:rsidR="00E662B4" w:rsidRDefault="00E662B4" w:rsidP="00111561">
      <w:pPr>
        <w:ind w:right="51"/>
        <w:jc w:val="both"/>
        <w:rPr>
          <w:rFonts w:asciiTheme="minorHAnsi" w:hAnsiTheme="minorHAnsi" w:cstheme="minorHAnsi"/>
          <w:bCs/>
          <w:sz w:val="22"/>
          <w:szCs w:val="22"/>
        </w:rPr>
      </w:pPr>
    </w:p>
    <w:p w14:paraId="2AE7F955" w14:textId="77777777" w:rsidR="00E662B4" w:rsidRPr="00C734C6" w:rsidRDefault="00E662B4" w:rsidP="00111561">
      <w:pPr>
        <w:ind w:right="51"/>
        <w:jc w:val="both"/>
        <w:rPr>
          <w:rFonts w:asciiTheme="minorHAnsi" w:hAnsiTheme="minorHAnsi" w:cstheme="minorHAnsi"/>
          <w:bCs/>
          <w:sz w:val="22"/>
          <w:szCs w:val="22"/>
        </w:rPr>
      </w:pPr>
    </w:p>
    <w:p w14:paraId="616AB2D0" w14:textId="2B647D0C" w:rsidR="00111561" w:rsidRPr="00C734C6"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sz w:val="22"/>
          <w:szCs w:val="22"/>
        </w:rPr>
      </w:pPr>
      <w:r w:rsidRPr="00C734C6">
        <w:rPr>
          <w:rFonts w:asciiTheme="minorHAnsi" w:hAnsiTheme="minorHAnsi" w:cstheme="minorHAnsi"/>
          <w:b/>
          <w:sz w:val="22"/>
          <w:szCs w:val="22"/>
        </w:rPr>
        <w:lastRenderedPageBreak/>
        <w:t xml:space="preserve">ANEXO </w:t>
      </w:r>
      <w:r w:rsidR="00B15F3F" w:rsidRPr="00C734C6">
        <w:rPr>
          <w:rFonts w:asciiTheme="minorHAnsi" w:hAnsiTheme="minorHAnsi" w:cstheme="minorHAnsi"/>
          <w:b/>
          <w:sz w:val="22"/>
          <w:szCs w:val="22"/>
        </w:rPr>
        <w:t>2</w:t>
      </w:r>
      <w:r w:rsidR="00814289">
        <w:rPr>
          <w:rFonts w:asciiTheme="minorHAnsi" w:hAnsiTheme="minorHAnsi" w:cstheme="minorHAnsi"/>
          <w:b/>
          <w:sz w:val="22"/>
          <w:szCs w:val="22"/>
        </w:rPr>
        <w:t>2</w:t>
      </w:r>
      <w:r w:rsidR="00AD1D2F" w:rsidRPr="00C734C6">
        <w:rPr>
          <w:rFonts w:asciiTheme="minorHAnsi" w:hAnsiTheme="minorHAnsi" w:cstheme="minorHAnsi"/>
          <w:sz w:val="22"/>
          <w:szCs w:val="22"/>
        </w:rPr>
        <w:t xml:space="preserve">: </w:t>
      </w:r>
      <w:r w:rsidRPr="00C734C6">
        <w:rPr>
          <w:rFonts w:asciiTheme="minorHAnsi" w:hAnsiTheme="minorHAnsi" w:cstheme="minorHAnsi"/>
          <w:sz w:val="22"/>
          <w:szCs w:val="22"/>
        </w:rPr>
        <w:t xml:space="preserve"> </w:t>
      </w:r>
    </w:p>
    <w:p w14:paraId="555AD0E5" w14:textId="40110723" w:rsidR="00111561" w:rsidRPr="00C734C6" w:rsidRDefault="00D268CE" w:rsidP="00A2068B">
      <w:pPr>
        <w:ind w:right="51"/>
        <w:jc w:val="both"/>
        <w:rPr>
          <w:rFonts w:asciiTheme="minorHAnsi" w:hAnsiTheme="minorHAnsi" w:cstheme="minorHAnsi"/>
          <w:sz w:val="22"/>
          <w:szCs w:val="22"/>
        </w:rPr>
      </w:pPr>
      <w:r w:rsidRPr="00C734C6">
        <w:rPr>
          <w:rFonts w:asciiTheme="minorHAnsi" w:hAnsiTheme="minorHAnsi" w:cstheme="minorHAnsi"/>
          <w:b/>
          <w:color w:val="000000"/>
          <w:sz w:val="22"/>
          <w:szCs w:val="22"/>
        </w:rPr>
        <w:t>PRESUPUESTO DE OBRA</w:t>
      </w:r>
      <w:r w:rsidR="00CD15AC" w:rsidRPr="00C734C6">
        <w:rPr>
          <w:rFonts w:asciiTheme="minorHAnsi" w:hAnsiTheme="minorHAnsi" w:cstheme="minorHAnsi"/>
          <w:color w:val="000000"/>
          <w:sz w:val="22"/>
          <w:szCs w:val="22"/>
        </w:rPr>
        <w:t>:</w:t>
      </w:r>
      <w:r w:rsidR="001A547E" w:rsidRPr="00C734C6">
        <w:rPr>
          <w:rFonts w:asciiTheme="minorHAnsi" w:hAnsiTheme="minorHAnsi" w:cstheme="minorHAnsi"/>
          <w:color w:val="000000"/>
          <w:sz w:val="22"/>
          <w:szCs w:val="22"/>
        </w:rPr>
        <w:t xml:space="preserve"> </w:t>
      </w:r>
      <w:r w:rsidR="00111561" w:rsidRPr="00C734C6">
        <w:rPr>
          <w:rFonts w:asciiTheme="minorHAnsi" w:hAnsiTheme="minorHAnsi" w:cstheme="minorHAnsi"/>
          <w:color w:val="000000"/>
          <w:sz w:val="22"/>
          <w:szCs w:val="22"/>
        </w:rPr>
        <w:t>CONTENIENDO DESCRIPCIÓN DETALLADA, UNIDADES DE MEDICIÓN, CANTIDADES DE TRABAJO, PRECIOS UNITARIOS CON NÚMERO Y LETRA E IMPORTES POR PARTIDA, SUB-PARTIDA, CONCEPTO Y EL TOTAL DE LA PROPOSICIÓN,</w:t>
      </w:r>
      <w:r w:rsidR="00111561" w:rsidRPr="00C734C6">
        <w:rPr>
          <w:rFonts w:asciiTheme="minorHAnsi" w:hAnsiTheme="minorHAnsi" w:cstheme="minorHAnsi"/>
          <w:sz w:val="22"/>
          <w:szCs w:val="22"/>
        </w:rPr>
        <w:t xml:space="preserve"> (</w:t>
      </w:r>
      <w:r w:rsidR="00111561" w:rsidRPr="00C734C6">
        <w:rPr>
          <w:rFonts w:asciiTheme="minorHAnsi" w:hAnsiTheme="minorHAnsi" w:cstheme="minorHAnsi"/>
          <w:i/>
          <w:sz w:val="22"/>
          <w:szCs w:val="22"/>
        </w:rPr>
        <w:t xml:space="preserve">ARTÍCULO </w:t>
      </w:r>
      <w:r w:rsidR="00D34AE6" w:rsidRPr="00C734C6">
        <w:rPr>
          <w:rFonts w:asciiTheme="minorHAnsi" w:hAnsiTheme="minorHAnsi" w:cstheme="minorHAnsi"/>
          <w:i/>
          <w:sz w:val="22"/>
          <w:szCs w:val="22"/>
        </w:rPr>
        <w:t>36 B.</w:t>
      </w:r>
      <w:r w:rsidR="00111561" w:rsidRPr="00C734C6">
        <w:rPr>
          <w:rFonts w:asciiTheme="minorHAnsi" w:hAnsiTheme="minorHAnsi" w:cstheme="minorHAnsi"/>
          <w:i/>
          <w:sz w:val="22"/>
          <w:szCs w:val="22"/>
        </w:rPr>
        <w:t>- FRACCIÓN II DE LA LEY DE OBRAS PÚBLICAS Y SERVICIOS RELACIONADOS DEL ESTADO DE OAXACA</w:t>
      </w:r>
      <w:r w:rsidR="00111561" w:rsidRPr="00C734C6">
        <w:rPr>
          <w:rFonts w:asciiTheme="minorHAnsi" w:hAnsiTheme="minorHAnsi" w:cstheme="minorHAnsi"/>
          <w:sz w:val="22"/>
          <w:szCs w:val="22"/>
        </w:rPr>
        <w:t>).</w:t>
      </w:r>
    </w:p>
    <w:p w14:paraId="684B988A" w14:textId="77777777" w:rsidR="00630FF2" w:rsidRPr="00C734C6" w:rsidRDefault="00630FF2" w:rsidP="00A2068B">
      <w:pPr>
        <w:ind w:right="51"/>
        <w:jc w:val="both"/>
        <w:rPr>
          <w:rFonts w:asciiTheme="minorHAnsi" w:hAnsiTheme="minorHAnsi" w:cstheme="minorHAnsi"/>
          <w:sz w:val="22"/>
          <w:szCs w:val="22"/>
        </w:rPr>
      </w:pPr>
    </w:p>
    <w:p w14:paraId="43AC3243" w14:textId="3727C345" w:rsidR="00630FF2" w:rsidRPr="00064F1D" w:rsidRDefault="00630FF2" w:rsidP="00630FF2">
      <w:pPr>
        <w:tabs>
          <w:tab w:val="left" w:pos="2268"/>
        </w:tabs>
        <w:ind w:right="50"/>
        <w:jc w:val="both"/>
        <w:rPr>
          <w:rFonts w:asciiTheme="minorHAnsi" w:hAnsiTheme="minorHAnsi" w:cstheme="minorHAnsi"/>
          <w:sz w:val="22"/>
          <w:szCs w:val="22"/>
        </w:rPr>
      </w:pPr>
      <w:r w:rsidRPr="00064F1D">
        <w:rPr>
          <w:rFonts w:asciiTheme="minorHAnsi" w:hAnsiTheme="minorHAnsi" w:cstheme="minorHAnsi"/>
          <w:sz w:val="22"/>
          <w:szCs w:val="22"/>
        </w:rPr>
        <w:t>EN CASO DE PRESENTARSE ERRORES EN LAS OPERACIONES ARITMÉTICAS, SE RECONOCERÁ COMO CORRECTO EL PRODUCTO DE LAS CANTIDADES DE OBRA ANOTADAS POR “</w:t>
      </w:r>
      <w:r w:rsidRPr="00064F1D">
        <w:rPr>
          <w:rFonts w:asciiTheme="minorHAnsi" w:hAnsiTheme="minorHAnsi" w:cstheme="minorHAnsi"/>
          <w:b/>
          <w:sz w:val="22"/>
          <w:szCs w:val="22"/>
        </w:rPr>
        <w:t>EL</w:t>
      </w:r>
      <w:r w:rsidRPr="00064F1D">
        <w:rPr>
          <w:rFonts w:asciiTheme="minorHAnsi" w:hAnsiTheme="minorHAnsi" w:cstheme="minorHAnsi"/>
          <w:sz w:val="22"/>
          <w:szCs w:val="22"/>
        </w:rPr>
        <w:t xml:space="preserve"> </w:t>
      </w:r>
      <w:r w:rsidRPr="00064F1D">
        <w:rPr>
          <w:rFonts w:asciiTheme="minorHAnsi" w:hAnsiTheme="minorHAnsi" w:cstheme="minorHAnsi"/>
          <w:b/>
          <w:sz w:val="22"/>
          <w:szCs w:val="22"/>
        </w:rPr>
        <w:t>INSTITUTO</w:t>
      </w:r>
      <w:r w:rsidRPr="00064F1D">
        <w:rPr>
          <w:rFonts w:asciiTheme="minorHAnsi" w:hAnsiTheme="minorHAnsi" w:cstheme="minorHAnsi"/>
          <w:sz w:val="22"/>
          <w:szCs w:val="22"/>
        </w:rPr>
        <w:t>”, Y DE ACUERDO CON LAS CORRECCIONES QUE EN SU CASO SE HAGAN, SE MODIFICARÁN LOS IMPORTES PARCIALES Y LA SUMA DE ELLOS.</w:t>
      </w:r>
    </w:p>
    <w:p w14:paraId="180CBA49" w14:textId="77777777" w:rsidR="00DE5777" w:rsidRPr="00C734C6" w:rsidRDefault="00DE5777" w:rsidP="00111561">
      <w:pPr>
        <w:autoSpaceDE w:val="0"/>
        <w:autoSpaceDN w:val="0"/>
        <w:adjustRightInd w:val="0"/>
        <w:jc w:val="both"/>
        <w:rPr>
          <w:rFonts w:asciiTheme="minorHAnsi" w:hAnsiTheme="minorHAnsi" w:cstheme="minorHAnsi"/>
          <w:bCs/>
          <w:sz w:val="22"/>
          <w:szCs w:val="22"/>
        </w:rPr>
      </w:pPr>
    </w:p>
    <w:p w14:paraId="3B5334DF" w14:textId="40E835F9" w:rsidR="00111561" w:rsidRPr="00C734C6" w:rsidRDefault="00111561" w:rsidP="00A2068B">
      <w:pPr>
        <w:ind w:right="51"/>
        <w:jc w:val="both"/>
        <w:rPr>
          <w:rFonts w:asciiTheme="minorHAnsi" w:hAnsiTheme="minorHAnsi" w:cstheme="minorHAnsi"/>
          <w:bCs/>
          <w:sz w:val="22"/>
          <w:szCs w:val="22"/>
        </w:rPr>
      </w:pPr>
      <w:r w:rsidRPr="00C734C6">
        <w:rPr>
          <w:rFonts w:asciiTheme="minorHAnsi" w:hAnsiTheme="minorHAnsi" w:cstheme="minorHAnsi"/>
          <w:b/>
          <w:sz w:val="22"/>
          <w:szCs w:val="22"/>
        </w:rPr>
        <w:t xml:space="preserve">ANEXO </w:t>
      </w:r>
      <w:r w:rsidR="00B15F3F" w:rsidRPr="00C734C6">
        <w:rPr>
          <w:rFonts w:asciiTheme="minorHAnsi" w:hAnsiTheme="minorHAnsi" w:cstheme="minorHAnsi"/>
          <w:b/>
          <w:sz w:val="22"/>
          <w:szCs w:val="22"/>
        </w:rPr>
        <w:t>2</w:t>
      </w:r>
      <w:r w:rsidR="00814289">
        <w:rPr>
          <w:rFonts w:asciiTheme="minorHAnsi" w:hAnsiTheme="minorHAnsi" w:cstheme="minorHAnsi"/>
          <w:b/>
          <w:sz w:val="22"/>
          <w:szCs w:val="22"/>
        </w:rPr>
        <w:t>3</w:t>
      </w:r>
      <w:r w:rsidR="003D42F9" w:rsidRPr="00C734C6">
        <w:rPr>
          <w:rFonts w:asciiTheme="minorHAnsi" w:hAnsiTheme="minorHAnsi" w:cstheme="minorHAnsi"/>
          <w:sz w:val="22"/>
          <w:szCs w:val="22"/>
        </w:rPr>
        <w:t xml:space="preserve">: </w:t>
      </w:r>
      <w:r w:rsidRPr="00C734C6">
        <w:rPr>
          <w:rFonts w:asciiTheme="minorHAnsi" w:hAnsiTheme="minorHAnsi" w:cstheme="minorHAnsi"/>
          <w:bCs/>
          <w:sz w:val="22"/>
          <w:szCs w:val="22"/>
        </w:rPr>
        <w:t xml:space="preserve"> </w:t>
      </w:r>
    </w:p>
    <w:p w14:paraId="02202B41" w14:textId="77777777" w:rsidR="00344CA2" w:rsidRPr="00C734C6" w:rsidRDefault="00111561" w:rsidP="00A2068B">
      <w:pPr>
        <w:ind w:right="51"/>
        <w:jc w:val="both"/>
        <w:rPr>
          <w:rFonts w:asciiTheme="minorHAnsi" w:hAnsiTheme="minorHAnsi" w:cstheme="minorHAnsi"/>
          <w:bCs/>
          <w:sz w:val="22"/>
          <w:szCs w:val="22"/>
        </w:rPr>
      </w:pPr>
      <w:r w:rsidRPr="00C734C6">
        <w:rPr>
          <w:rFonts w:asciiTheme="minorHAnsi" w:hAnsiTheme="minorHAnsi" w:cstheme="minorHAnsi"/>
          <w:b/>
          <w:bCs/>
          <w:sz w:val="22"/>
          <w:szCs w:val="22"/>
        </w:rPr>
        <w:t xml:space="preserve">ANÁLISIS DE LOS PRECIOS </w:t>
      </w:r>
      <w:r w:rsidR="005669D1" w:rsidRPr="00C734C6">
        <w:rPr>
          <w:rFonts w:asciiTheme="minorHAnsi" w:hAnsiTheme="minorHAnsi" w:cstheme="minorHAnsi"/>
          <w:b/>
          <w:bCs/>
          <w:sz w:val="22"/>
          <w:szCs w:val="22"/>
        </w:rPr>
        <w:t>UNITARIOS</w:t>
      </w:r>
      <w:r w:rsidR="005669D1" w:rsidRPr="00C734C6">
        <w:rPr>
          <w:rFonts w:asciiTheme="minorHAnsi" w:hAnsiTheme="minorHAnsi" w:cstheme="minorHAnsi"/>
          <w:bCs/>
          <w:sz w:val="22"/>
          <w:szCs w:val="22"/>
        </w:rPr>
        <w:t>:</w:t>
      </w:r>
      <w:r w:rsidR="001A547E" w:rsidRPr="00C734C6">
        <w:rPr>
          <w:rFonts w:asciiTheme="minorHAnsi" w:hAnsiTheme="minorHAnsi" w:cstheme="minorHAnsi"/>
          <w:bCs/>
          <w:sz w:val="22"/>
          <w:szCs w:val="22"/>
        </w:rPr>
        <w:t xml:space="preserve"> </w:t>
      </w:r>
      <w:r w:rsidRPr="00C734C6">
        <w:rPr>
          <w:rFonts w:asciiTheme="minorHAnsi" w:hAnsiTheme="minorHAnsi" w:cstheme="minorHAnsi"/>
          <w:bCs/>
          <w:sz w:val="22"/>
          <w:szCs w:val="22"/>
        </w:rPr>
        <w:t xml:space="preserve">CORRESPONDE AL IMPORTE DE LA REMUNERACIÓN O PAGO TOTAL QUE SE CUBRIRÁ </w:t>
      </w:r>
      <w:r w:rsidR="004D26C3" w:rsidRPr="00C734C6">
        <w:rPr>
          <w:rFonts w:asciiTheme="minorHAnsi" w:hAnsiTheme="minorHAnsi" w:cstheme="minorHAnsi"/>
          <w:bCs/>
          <w:sz w:val="22"/>
          <w:szCs w:val="22"/>
        </w:rPr>
        <w:t>“</w:t>
      </w:r>
      <w:r w:rsidR="004D26C3" w:rsidRPr="00C734C6">
        <w:rPr>
          <w:rFonts w:asciiTheme="minorHAnsi" w:hAnsiTheme="minorHAnsi" w:cstheme="minorHAnsi"/>
          <w:b/>
          <w:bCs/>
          <w:sz w:val="22"/>
          <w:szCs w:val="22"/>
        </w:rPr>
        <w:t>AL CONTRATISTA</w:t>
      </w:r>
      <w:r w:rsidR="004D26C3" w:rsidRPr="00C734C6">
        <w:rPr>
          <w:rFonts w:asciiTheme="minorHAnsi" w:hAnsiTheme="minorHAnsi" w:cstheme="minorHAnsi"/>
          <w:bCs/>
          <w:sz w:val="22"/>
          <w:szCs w:val="22"/>
        </w:rPr>
        <w:t>”</w:t>
      </w:r>
      <w:r w:rsidR="00344CA2" w:rsidRPr="00C734C6">
        <w:rPr>
          <w:rFonts w:asciiTheme="minorHAnsi" w:hAnsiTheme="minorHAnsi" w:cstheme="minorHAnsi"/>
          <w:bCs/>
          <w:sz w:val="22"/>
          <w:szCs w:val="22"/>
        </w:rPr>
        <w:t>,</w:t>
      </w:r>
      <w:r w:rsidR="004D26C3" w:rsidRPr="00C734C6">
        <w:rPr>
          <w:rFonts w:asciiTheme="minorHAnsi" w:hAnsiTheme="minorHAnsi" w:cstheme="minorHAnsi"/>
          <w:bCs/>
          <w:sz w:val="22"/>
          <w:szCs w:val="22"/>
        </w:rPr>
        <w:t xml:space="preserve"> </w:t>
      </w:r>
      <w:r w:rsidRPr="00C734C6">
        <w:rPr>
          <w:rFonts w:asciiTheme="minorHAnsi" w:hAnsiTheme="minorHAnsi" w:cstheme="minorHAnsi"/>
          <w:bCs/>
          <w:sz w:val="22"/>
          <w:szCs w:val="22"/>
        </w:rPr>
        <w:t>Y SE HARÁ POR CONCEPTO DE TRABAJO</w:t>
      </w:r>
      <w:r w:rsidR="006E1876" w:rsidRPr="00C734C6">
        <w:rPr>
          <w:rFonts w:asciiTheme="minorHAnsi" w:hAnsiTheme="minorHAnsi" w:cstheme="minorHAnsi"/>
          <w:bCs/>
          <w:sz w:val="22"/>
          <w:szCs w:val="22"/>
        </w:rPr>
        <w:t>;</w:t>
      </w:r>
      <w:r w:rsidR="006E1876" w:rsidRPr="00C734C6">
        <w:rPr>
          <w:rFonts w:asciiTheme="minorHAnsi" w:hAnsiTheme="minorHAnsi" w:cstheme="minorHAnsi"/>
          <w:sz w:val="22"/>
          <w:szCs w:val="22"/>
        </w:rPr>
        <w:t xml:space="preserve"> DETERMINADOS</w:t>
      </w:r>
      <w:r w:rsidRPr="00C734C6">
        <w:rPr>
          <w:rFonts w:asciiTheme="minorHAnsi" w:hAnsiTheme="minorHAnsi" w:cstheme="minorHAnsi"/>
          <w:sz w:val="22"/>
          <w:szCs w:val="22"/>
        </w:rPr>
        <w:t xml:space="preserve"> Y ESTRUCTURADOS CON COSTOS DIRECTOS, </w:t>
      </w:r>
      <w:r w:rsidR="00344CA2" w:rsidRPr="00C734C6">
        <w:rPr>
          <w:rFonts w:asciiTheme="minorHAnsi" w:hAnsiTheme="minorHAnsi" w:cstheme="minorHAnsi"/>
          <w:sz w:val="22"/>
          <w:szCs w:val="22"/>
        </w:rPr>
        <w:t xml:space="preserve">COSTOS </w:t>
      </w:r>
      <w:r w:rsidRPr="00C734C6">
        <w:rPr>
          <w:rFonts w:asciiTheme="minorHAnsi" w:hAnsiTheme="minorHAnsi" w:cstheme="minorHAnsi"/>
          <w:sz w:val="22"/>
          <w:szCs w:val="22"/>
        </w:rPr>
        <w:t xml:space="preserve">INDIRECTOS, </w:t>
      </w:r>
      <w:r w:rsidR="00344CA2" w:rsidRPr="00C734C6">
        <w:rPr>
          <w:rFonts w:asciiTheme="minorHAnsi" w:hAnsiTheme="minorHAnsi" w:cstheme="minorHAnsi"/>
          <w:sz w:val="22"/>
          <w:szCs w:val="22"/>
        </w:rPr>
        <w:t xml:space="preserve">COSTOS </w:t>
      </w:r>
      <w:r w:rsidRPr="00C734C6">
        <w:rPr>
          <w:rFonts w:asciiTheme="minorHAnsi" w:hAnsiTheme="minorHAnsi" w:cstheme="minorHAnsi"/>
          <w:sz w:val="22"/>
          <w:szCs w:val="22"/>
        </w:rPr>
        <w:t>DE FINANCIAMIENTO Y CARGO POR UTILIDAD</w:t>
      </w:r>
      <w:r w:rsidR="00344CA2" w:rsidRPr="00C734C6">
        <w:rPr>
          <w:rFonts w:asciiTheme="minorHAnsi" w:hAnsiTheme="minorHAnsi" w:cstheme="minorHAnsi"/>
          <w:sz w:val="22"/>
          <w:szCs w:val="22"/>
        </w:rPr>
        <w:t>.</w:t>
      </w:r>
    </w:p>
    <w:p w14:paraId="272800BB" w14:textId="77777777" w:rsidR="00283612" w:rsidRPr="00C734C6" w:rsidRDefault="00283612" w:rsidP="00111561">
      <w:pPr>
        <w:ind w:left="1" w:right="51"/>
        <w:jc w:val="both"/>
        <w:rPr>
          <w:rFonts w:asciiTheme="minorHAnsi" w:hAnsiTheme="minorHAnsi" w:cstheme="minorHAnsi"/>
          <w:sz w:val="22"/>
          <w:szCs w:val="22"/>
        </w:rPr>
      </w:pPr>
    </w:p>
    <w:p w14:paraId="44B0CE8B" w14:textId="77777777" w:rsidR="00344CA2" w:rsidRPr="00C734C6" w:rsidRDefault="00A2068B" w:rsidP="00A2068B">
      <w:pPr>
        <w:autoSpaceDE w:val="0"/>
        <w:autoSpaceDN w:val="0"/>
        <w:adjustRightInd w:val="0"/>
        <w:jc w:val="both"/>
        <w:rPr>
          <w:rFonts w:asciiTheme="minorHAnsi" w:eastAsiaTheme="minorHAnsi" w:hAnsiTheme="minorHAnsi" w:cstheme="minorHAnsi"/>
          <w:sz w:val="22"/>
          <w:szCs w:val="22"/>
          <w:lang w:val="es-MX" w:eastAsia="en-US"/>
        </w:rPr>
      </w:pPr>
      <w:r w:rsidRPr="00C734C6">
        <w:rPr>
          <w:rFonts w:asciiTheme="minorHAnsi" w:eastAsiaTheme="minorHAnsi" w:hAnsiTheme="minorHAnsi" w:cstheme="minorHAnsi"/>
          <w:b/>
          <w:bCs/>
          <w:sz w:val="22"/>
          <w:szCs w:val="22"/>
          <w:lang w:val="es-MX" w:eastAsia="en-US"/>
        </w:rPr>
        <w:t>1</w:t>
      </w:r>
      <w:r w:rsidRPr="00C734C6">
        <w:rPr>
          <w:rFonts w:asciiTheme="minorHAnsi" w:eastAsiaTheme="minorHAnsi" w:hAnsiTheme="minorHAnsi" w:cstheme="minorHAnsi"/>
          <w:sz w:val="22"/>
          <w:szCs w:val="22"/>
          <w:lang w:val="es-MX" w:eastAsia="en-US"/>
        </w:rPr>
        <w:t xml:space="preserve">.- </w:t>
      </w:r>
      <w:r w:rsidR="00344CA2" w:rsidRPr="00C734C6">
        <w:rPr>
          <w:rFonts w:asciiTheme="minorHAnsi" w:eastAsiaTheme="minorHAnsi" w:hAnsiTheme="minorHAnsi" w:cstheme="minorHAnsi"/>
          <w:sz w:val="22"/>
          <w:szCs w:val="22"/>
          <w:lang w:val="es-MX" w:eastAsia="en-US"/>
        </w:rPr>
        <w:t>LOS COSTOS DIRECTOS INCLUIRÁN LOS CARGOS POR CONCEPTOS DE MATERIALES, MANO DE OBRA, HERRAMIENTAS, MAQUINARIA Y EQUIPO DE CONSTRUCCIÓN.</w:t>
      </w:r>
    </w:p>
    <w:p w14:paraId="4DF07559" w14:textId="77777777" w:rsidR="003D4ED6" w:rsidRPr="00C734C6" w:rsidRDefault="003D4ED6" w:rsidP="00A2068B">
      <w:pPr>
        <w:autoSpaceDE w:val="0"/>
        <w:autoSpaceDN w:val="0"/>
        <w:adjustRightInd w:val="0"/>
        <w:jc w:val="both"/>
        <w:rPr>
          <w:rFonts w:asciiTheme="minorHAnsi" w:eastAsiaTheme="minorHAnsi" w:hAnsiTheme="minorHAnsi" w:cstheme="minorHAnsi"/>
          <w:b/>
          <w:bCs/>
          <w:sz w:val="22"/>
          <w:szCs w:val="22"/>
          <w:lang w:val="es-MX" w:eastAsia="en-US"/>
        </w:rPr>
      </w:pPr>
    </w:p>
    <w:p w14:paraId="1CD2C2C8" w14:textId="77777777" w:rsidR="00344CA2" w:rsidRPr="00C734C6" w:rsidRDefault="00A2068B" w:rsidP="00A2068B">
      <w:pPr>
        <w:autoSpaceDE w:val="0"/>
        <w:autoSpaceDN w:val="0"/>
        <w:adjustRightInd w:val="0"/>
        <w:jc w:val="both"/>
        <w:rPr>
          <w:rFonts w:asciiTheme="minorHAnsi" w:eastAsiaTheme="minorHAnsi" w:hAnsiTheme="minorHAnsi" w:cstheme="minorHAnsi"/>
          <w:sz w:val="22"/>
          <w:szCs w:val="22"/>
          <w:lang w:val="es-MX" w:eastAsia="en-US"/>
        </w:rPr>
      </w:pPr>
      <w:r w:rsidRPr="00C734C6">
        <w:rPr>
          <w:rFonts w:asciiTheme="minorHAnsi" w:eastAsiaTheme="minorHAnsi" w:hAnsiTheme="minorHAnsi" w:cstheme="minorHAnsi"/>
          <w:b/>
          <w:bCs/>
          <w:sz w:val="22"/>
          <w:szCs w:val="22"/>
          <w:lang w:val="es-MX" w:eastAsia="en-US"/>
        </w:rPr>
        <w:t>2</w:t>
      </w:r>
      <w:r w:rsidRPr="00C734C6">
        <w:rPr>
          <w:rFonts w:asciiTheme="minorHAnsi" w:eastAsiaTheme="minorHAnsi" w:hAnsiTheme="minorHAnsi" w:cstheme="minorHAnsi"/>
          <w:sz w:val="22"/>
          <w:szCs w:val="22"/>
          <w:lang w:val="es-MX" w:eastAsia="en-US"/>
        </w:rPr>
        <w:t xml:space="preserve">.- </w:t>
      </w:r>
      <w:r w:rsidR="00344CA2" w:rsidRPr="00C734C6">
        <w:rPr>
          <w:rFonts w:asciiTheme="minorHAnsi" w:eastAsiaTheme="minorHAnsi" w:hAnsiTheme="minorHAnsi" w:cstheme="minorHAnsi"/>
          <w:sz w:val="22"/>
          <w:szCs w:val="22"/>
          <w:lang w:val="es-MX" w:eastAsia="en-US"/>
        </w:rPr>
        <w:t>LOS COSTOS INDIRECTOS ESTARÁN REPRESENTADOS CON UN PORCENTAJE DEL COSTO DIRECTO, DICHOS COSTOS SE DESGLOSARÁN EN LOS CORRESPONDIENTES A LA ADMINISTRACIÓN DE OFICINAS CENTRALES, DE LAS OBRAS, DE SEGUROS Y DE FIANZAS.</w:t>
      </w:r>
    </w:p>
    <w:p w14:paraId="5C873843" w14:textId="77777777" w:rsidR="00344CA2" w:rsidRPr="00C734C6" w:rsidRDefault="00344CA2" w:rsidP="00111561">
      <w:pPr>
        <w:ind w:left="1" w:right="51"/>
        <w:jc w:val="both"/>
        <w:rPr>
          <w:rFonts w:asciiTheme="minorHAnsi" w:hAnsiTheme="minorHAnsi" w:cstheme="minorHAnsi"/>
          <w:sz w:val="22"/>
          <w:szCs w:val="22"/>
        </w:rPr>
      </w:pPr>
    </w:p>
    <w:p w14:paraId="4A8658BA" w14:textId="77777777" w:rsidR="00344CA2" w:rsidRPr="00C734C6" w:rsidRDefault="00A2068B" w:rsidP="00A2068B">
      <w:pPr>
        <w:autoSpaceDE w:val="0"/>
        <w:autoSpaceDN w:val="0"/>
        <w:adjustRightInd w:val="0"/>
        <w:jc w:val="both"/>
        <w:rPr>
          <w:rFonts w:asciiTheme="minorHAnsi" w:eastAsiaTheme="minorHAnsi" w:hAnsiTheme="minorHAnsi" w:cstheme="minorHAnsi"/>
          <w:sz w:val="22"/>
          <w:szCs w:val="22"/>
          <w:lang w:val="es-MX" w:eastAsia="en-US"/>
        </w:rPr>
      </w:pPr>
      <w:r w:rsidRPr="00C734C6">
        <w:rPr>
          <w:rFonts w:asciiTheme="minorHAnsi" w:eastAsiaTheme="minorHAnsi" w:hAnsiTheme="minorHAnsi" w:cstheme="minorHAnsi"/>
          <w:b/>
          <w:bCs/>
          <w:sz w:val="22"/>
          <w:szCs w:val="22"/>
          <w:lang w:val="es-MX" w:eastAsia="en-US"/>
        </w:rPr>
        <w:t>3</w:t>
      </w:r>
      <w:r w:rsidRPr="00C734C6">
        <w:rPr>
          <w:rFonts w:asciiTheme="minorHAnsi" w:eastAsiaTheme="minorHAnsi" w:hAnsiTheme="minorHAnsi" w:cstheme="minorHAnsi"/>
          <w:sz w:val="22"/>
          <w:szCs w:val="22"/>
          <w:lang w:val="es-MX" w:eastAsia="en-US"/>
        </w:rPr>
        <w:t xml:space="preserve">.- </w:t>
      </w:r>
      <w:r w:rsidR="00D74023" w:rsidRPr="00C734C6">
        <w:rPr>
          <w:rFonts w:asciiTheme="minorHAnsi" w:eastAsiaTheme="minorHAnsi" w:hAnsiTheme="minorHAnsi" w:cstheme="minorHAnsi"/>
          <w:sz w:val="22"/>
          <w:szCs w:val="22"/>
          <w:lang w:val="es-MX" w:eastAsia="en-US"/>
        </w:rPr>
        <w:t xml:space="preserve">EL COSTO DE FINANCIAMIENTO DE LOS TRABAJOS ESTARÁ REPRESENTADO POR UN PORCENTAJE DE LA SUMA DE LOS COSTOS DIRECTOS E INDIRECTOS; PARA LA DETERMINACIÓN DE ESTE COSTO DEBERÁN CONSIDERARSE LOS GASTOS QUE REALIZARÁ </w:t>
      </w:r>
      <w:r w:rsidR="0008301B" w:rsidRPr="00C734C6">
        <w:rPr>
          <w:rFonts w:asciiTheme="minorHAnsi" w:eastAsiaTheme="minorHAnsi" w:hAnsiTheme="minorHAnsi" w:cstheme="minorHAnsi"/>
          <w:sz w:val="22"/>
          <w:szCs w:val="22"/>
          <w:lang w:val="es-MX" w:eastAsia="en-US"/>
        </w:rPr>
        <w:t>“</w:t>
      </w:r>
      <w:r w:rsidR="0008301B" w:rsidRPr="00C734C6">
        <w:rPr>
          <w:rFonts w:asciiTheme="minorHAnsi" w:eastAsiaTheme="minorHAnsi" w:hAnsiTheme="minorHAnsi" w:cstheme="minorHAnsi"/>
          <w:b/>
          <w:bCs/>
          <w:sz w:val="22"/>
          <w:szCs w:val="22"/>
          <w:lang w:val="es-MX" w:eastAsia="en-US"/>
        </w:rPr>
        <w:t>EL CONTRATISTA</w:t>
      </w:r>
      <w:r w:rsidR="0008301B" w:rsidRPr="00C734C6">
        <w:rPr>
          <w:rFonts w:asciiTheme="minorHAnsi" w:eastAsiaTheme="minorHAnsi" w:hAnsiTheme="minorHAnsi" w:cstheme="minorHAnsi"/>
          <w:sz w:val="22"/>
          <w:szCs w:val="22"/>
          <w:lang w:val="es-MX" w:eastAsia="en-US"/>
        </w:rPr>
        <w:t xml:space="preserve">” </w:t>
      </w:r>
      <w:r w:rsidR="00D74023" w:rsidRPr="00C734C6">
        <w:rPr>
          <w:rFonts w:asciiTheme="minorHAnsi" w:eastAsiaTheme="minorHAnsi" w:hAnsiTheme="minorHAnsi" w:cstheme="minorHAnsi"/>
          <w:sz w:val="22"/>
          <w:szCs w:val="22"/>
          <w:lang w:val="es-MX" w:eastAsia="en-US"/>
        </w:rPr>
        <w:t>EN LA EJECUCIÓN DE LOS TRABAJOS, LOS PAGOS POR ESTIMACIONES QUE RECIBIRÁ, Y LA TASA DE INTERÉS QUE APLICARÁ, DEBIENDO ADJUNTARSE EL ANÁLISIS CORRESPONDIENTE.</w:t>
      </w:r>
    </w:p>
    <w:p w14:paraId="1F06B11D" w14:textId="77777777" w:rsidR="0005165C" w:rsidRPr="00C734C6" w:rsidRDefault="0005165C" w:rsidP="00263A6E">
      <w:pPr>
        <w:ind w:right="51"/>
        <w:jc w:val="both"/>
        <w:rPr>
          <w:rFonts w:asciiTheme="minorHAnsi" w:hAnsiTheme="minorHAnsi" w:cstheme="minorHAnsi"/>
          <w:sz w:val="22"/>
          <w:szCs w:val="22"/>
        </w:rPr>
      </w:pPr>
    </w:p>
    <w:p w14:paraId="5EC55B55" w14:textId="1C7E7D71" w:rsidR="00111561" w:rsidRDefault="00A2068B" w:rsidP="00717EBA">
      <w:pPr>
        <w:autoSpaceDE w:val="0"/>
        <w:autoSpaceDN w:val="0"/>
        <w:adjustRightInd w:val="0"/>
        <w:jc w:val="both"/>
        <w:rPr>
          <w:rFonts w:asciiTheme="minorHAnsi" w:hAnsiTheme="minorHAnsi" w:cstheme="minorHAnsi"/>
          <w:sz w:val="22"/>
          <w:szCs w:val="22"/>
        </w:rPr>
      </w:pPr>
      <w:r w:rsidRPr="00C734C6">
        <w:rPr>
          <w:rFonts w:asciiTheme="minorHAnsi" w:eastAsiaTheme="minorHAnsi" w:hAnsiTheme="minorHAnsi" w:cstheme="minorHAnsi"/>
          <w:b/>
          <w:bCs/>
          <w:sz w:val="22"/>
          <w:szCs w:val="22"/>
          <w:lang w:val="es-MX" w:eastAsia="en-US"/>
        </w:rPr>
        <w:t>4</w:t>
      </w:r>
      <w:r w:rsidRPr="00C734C6">
        <w:rPr>
          <w:rFonts w:asciiTheme="minorHAnsi" w:eastAsiaTheme="minorHAnsi" w:hAnsiTheme="minorHAnsi" w:cstheme="minorHAnsi"/>
          <w:sz w:val="22"/>
          <w:szCs w:val="22"/>
          <w:lang w:val="es-MX" w:eastAsia="en-US"/>
        </w:rPr>
        <w:t xml:space="preserve">.- </w:t>
      </w:r>
      <w:r w:rsidR="00D74023" w:rsidRPr="00C734C6">
        <w:rPr>
          <w:rFonts w:asciiTheme="minorHAnsi" w:eastAsiaTheme="minorHAnsi" w:hAnsiTheme="minorHAnsi" w:cstheme="minorHAnsi"/>
          <w:sz w:val="22"/>
          <w:szCs w:val="22"/>
          <w:lang w:val="es-MX" w:eastAsia="en-US"/>
        </w:rPr>
        <w:t xml:space="preserve">EL CARGO POR UTILIDAD SERÁ FIJADO POR </w:t>
      </w:r>
      <w:r w:rsidR="0008301B" w:rsidRPr="00C734C6">
        <w:rPr>
          <w:rFonts w:asciiTheme="minorHAnsi" w:eastAsiaTheme="minorHAnsi" w:hAnsiTheme="minorHAnsi" w:cstheme="minorHAnsi"/>
          <w:sz w:val="22"/>
          <w:szCs w:val="22"/>
          <w:lang w:val="es-MX" w:eastAsia="en-US"/>
        </w:rPr>
        <w:t>“</w:t>
      </w:r>
      <w:r w:rsidR="0008301B" w:rsidRPr="00C734C6">
        <w:rPr>
          <w:rFonts w:asciiTheme="minorHAnsi" w:eastAsiaTheme="minorHAnsi" w:hAnsiTheme="minorHAnsi" w:cstheme="minorHAnsi"/>
          <w:b/>
          <w:bCs/>
          <w:sz w:val="22"/>
          <w:szCs w:val="22"/>
          <w:lang w:val="es-MX" w:eastAsia="en-US"/>
        </w:rPr>
        <w:t>EL CONTRATISTA</w:t>
      </w:r>
      <w:r w:rsidR="0008301B" w:rsidRPr="00C734C6">
        <w:rPr>
          <w:rFonts w:asciiTheme="minorHAnsi" w:eastAsiaTheme="minorHAnsi" w:hAnsiTheme="minorHAnsi" w:cstheme="minorHAnsi"/>
          <w:sz w:val="22"/>
          <w:szCs w:val="22"/>
          <w:lang w:val="es-MX" w:eastAsia="en-US"/>
        </w:rPr>
        <w:t xml:space="preserve">” </w:t>
      </w:r>
      <w:r w:rsidR="00D74023" w:rsidRPr="00C734C6">
        <w:rPr>
          <w:rFonts w:asciiTheme="minorHAnsi" w:eastAsiaTheme="minorHAnsi" w:hAnsiTheme="minorHAnsi" w:cstheme="minorHAnsi"/>
          <w:sz w:val="22"/>
          <w:szCs w:val="22"/>
          <w:lang w:val="es-MX" w:eastAsia="en-US"/>
        </w:rPr>
        <w:t xml:space="preserve">MEDIANTE UN PORCENTAJE SOBRE LA SUMA DE LOS COSTOS DIRECTOS, INDIRECTOS Y FINANCIAMIENTO, ASÍ COMO LOS CARGOS POR INFONAVIT, SAR E INSPECCIÓN DE </w:t>
      </w:r>
      <w:r w:rsidR="0008301B" w:rsidRPr="00C734C6">
        <w:rPr>
          <w:rFonts w:asciiTheme="minorHAnsi" w:eastAsiaTheme="minorHAnsi" w:hAnsiTheme="minorHAnsi" w:cstheme="minorHAnsi"/>
          <w:sz w:val="22"/>
          <w:szCs w:val="22"/>
          <w:lang w:val="es-MX" w:eastAsia="en-US"/>
        </w:rPr>
        <w:t>LA SECRETARÍA DE LA CONTRALORÍA Y TRANSPARENCIA GUBERNAMENTAL DEL ESTADO DE OAXACA</w:t>
      </w:r>
      <w:r w:rsidR="00717EBA" w:rsidRPr="00C734C6">
        <w:rPr>
          <w:rFonts w:asciiTheme="minorHAnsi" w:eastAsiaTheme="minorHAnsi" w:hAnsiTheme="minorHAnsi" w:cstheme="minorHAnsi"/>
          <w:sz w:val="22"/>
          <w:szCs w:val="22"/>
          <w:lang w:val="es-MX" w:eastAsia="en-US"/>
        </w:rPr>
        <w:t xml:space="preserve">, </w:t>
      </w:r>
      <w:r w:rsidR="00111561" w:rsidRPr="00C734C6">
        <w:rPr>
          <w:rFonts w:asciiTheme="minorHAnsi" w:hAnsiTheme="minorHAnsi" w:cstheme="minorHAnsi"/>
          <w:sz w:val="22"/>
          <w:szCs w:val="22"/>
        </w:rPr>
        <w:t>(</w:t>
      </w:r>
      <w:r w:rsidR="00111561" w:rsidRPr="00C734C6">
        <w:rPr>
          <w:rFonts w:asciiTheme="minorHAnsi" w:hAnsiTheme="minorHAnsi" w:cstheme="minorHAnsi"/>
          <w:i/>
          <w:sz w:val="22"/>
          <w:szCs w:val="22"/>
        </w:rPr>
        <w:t xml:space="preserve">ARTÍCULO </w:t>
      </w:r>
      <w:r w:rsidR="004A0EBF" w:rsidRPr="00C734C6">
        <w:rPr>
          <w:rFonts w:asciiTheme="minorHAnsi" w:hAnsiTheme="minorHAnsi" w:cstheme="minorHAnsi"/>
          <w:i/>
          <w:sz w:val="22"/>
          <w:szCs w:val="22"/>
        </w:rPr>
        <w:t>36 B.</w:t>
      </w:r>
      <w:r w:rsidR="00111561" w:rsidRPr="00C734C6">
        <w:rPr>
          <w:rFonts w:asciiTheme="minorHAnsi" w:hAnsiTheme="minorHAnsi" w:cstheme="minorHAnsi"/>
          <w:i/>
          <w:sz w:val="22"/>
          <w:szCs w:val="22"/>
        </w:rPr>
        <w:t>- FRACCIÓN III DE LA LEY DE OBRAS PÚBLICAS Y SERVICIOS RELACIONADOS DEL ESTADO DE OAXACA</w:t>
      </w:r>
      <w:r w:rsidR="00111561" w:rsidRPr="00C734C6">
        <w:rPr>
          <w:rFonts w:asciiTheme="minorHAnsi" w:hAnsiTheme="minorHAnsi" w:cstheme="minorHAnsi"/>
          <w:sz w:val="22"/>
          <w:szCs w:val="22"/>
        </w:rPr>
        <w:t>).</w:t>
      </w:r>
    </w:p>
    <w:p w14:paraId="544DB5C0" w14:textId="77777777" w:rsidR="00111561" w:rsidRPr="00C734C6"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
          <w:sz w:val="22"/>
          <w:szCs w:val="22"/>
        </w:rPr>
      </w:pPr>
    </w:p>
    <w:p w14:paraId="444279D7" w14:textId="1EB990B3" w:rsidR="00111561" w:rsidRPr="00C734C6"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Cs/>
          <w:sz w:val="22"/>
          <w:szCs w:val="22"/>
        </w:rPr>
      </w:pPr>
      <w:r w:rsidRPr="00C734C6">
        <w:rPr>
          <w:rFonts w:asciiTheme="minorHAnsi" w:hAnsiTheme="minorHAnsi" w:cstheme="minorHAnsi"/>
          <w:b/>
          <w:sz w:val="22"/>
          <w:szCs w:val="22"/>
        </w:rPr>
        <w:t xml:space="preserve">ANEXO </w:t>
      </w:r>
      <w:r w:rsidR="00B15F3F" w:rsidRPr="00C734C6">
        <w:rPr>
          <w:rFonts w:asciiTheme="minorHAnsi" w:hAnsiTheme="minorHAnsi" w:cstheme="minorHAnsi"/>
          <w:b/>
          <w:sz w:val="22"/>
          <w:szCs w:val="22"/>
        </w:rPr>
        <w:t>2</w:t>
      </w:r>
      <w:r w:rsidR="00FA5653">
        <w:rPr>
          <w:rFonts w:asciiTheme="minorHAnsi" w:hAnsiTheme="minorHAnsi" w:cstheme="minorHAnsi"/>
          <w:b/>
          <w:sz w:val="22"/>
          <w:szCs w:val="22"/>
        </w:rPr>
        <w:t>4</w:t>
      </w:r>
      <w:r w:rsidR="00827436" w:rsidRPr="00C734C6">
        <w:rPr>
          <w:rFonts w:asciiTheme="minorHAnsi" w:hAnsiTheme="minorHAnsi" w:cstheme="minorHAnsi"/>
          <w:sz w:val="22"/>
          <w:szCs w:val="22"/>
        </w:rPr>
        <w:t xml:space="preserve">: </w:t>
      </w:r>
      <w:r w:rsidRPr="00C734C6">
        <w:rPr>
          <w:rFonts w:asciiTheme="minorHAnsi" w:hAnsiTheme="minorHAnsi" w:cstheme="minorHAnsi"/>
          <w:bCs/>
          <w:sz w:val="22"/>
          <w:szCs w:val="22"/>
        </w:rPr>
        <w:t xml:space="preserve"> </w:t>
      </w:r>
    </w:p>
    <w:p w14:paraId="3EA9E659" w14:textId="77E3951B" w:rsidR="00EA2E52" w:rsidRPr="00C734C6"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Cs/>
          <w:sz w:val="22"/>
          <w:szCs w:val="22"/>
        </w:rPr>
      </w:pPr>
      <w:r w:rsidRPr="00C734C6">
        <w:rPr>
          <w:rFonts w:asciiTheme="minorHAnsi" w:hAnsiTheme="minorHAnsi" w:cstheme="minorHAnsi"/>
          <w:b/>
          <w:bCs/>
          <w:sz w:val="22"/>
          <w:szCs w:val="22"/>
        </w:rPr>
        <w:t xml:space="preserve">ANÁLISIS, CÁLCULO E INTEGRACIÓN DEL FACTOR DE SALARIO </w:t>
      </w:r>
      <w:r w:rsidR="00827436" w:rsidRPr="00C734C6">
        <w:rPr>
          <w:rFonts w:asciiTheme="minorHAnsi" w:hAnsiTheme="minorHAnsi" w:cstheme="minorHAnsi"/>
          <w:b/>
          <w:bCs/>
          <w:sz w:val="22"/>
          <w:szCs w:val="22"/>
        </w:rPr>
        <w:t>REAL</w:t>
      </w:r>
      <w:r w:rsidR="00827436" w:rsidRPr="00C734C6">
        <w:rPr>
          <w:rFonts w:asciiTheme="minorHAnsi" w:hAnsiTheme="minorHAnsi" w:cstheme="minorHAnsi"/>
          <w:bCs/>
          <w:sz w:val="22"/>
          <w:szCs w:val="22"/>
        </w:rPr>
        <w:t>: -</w:t>
      </w:r>
      <w:r w:rsidRPr="00C734C6">
        <w:rPr>
          <w:rFonts w:asciiTheme="minorHAnsi" w:hAnsiTheme="minorHAnsi" w:cstheme="minorHAnsi"/>
          <w:bCs/>
          <w:sz w:val="22"/>
          <w:szCs w:val="22"/>
        </w:rPr>
        <w:t xml:space="preserve"> SER</w:t>
      </w:r>
      <w:r w:rsidR="00125BEB" w:rsidRPr="00C734C6">
        <w:rPr>
          <w:rFonts w:asciiTheme="minorHAnsi" w:hAnsiTheme="minorHAnsi" w:cstheme="minorHAnsi"/>
          <w:bCs/>
          <w:sz w:val="22"/>
          <w:szCs w:val="22"/>
        </w:rPr>
        <w:t>Á</w:t>
      </w:r>
      <w:r w:rsidR="00827436" w:rsidRPr="00C734C6">
        <w:rPr>
          <w:rFonts w:asciiTheme="minorHAnsi" w:hAnsiTheme="minorHAnsi" w:cstheme="minorHAnsi"/>
          <w:bCs/>
          <w:sz w:val="22"/>
          <w:szCs w:val="22"/>
        </w:rPr>
        <w:t>N</w:t>
      </w:r>
      <w:r w:rsidRPr="00C734C6">
        <w:rPr>
          <w:rFonts w:asciiTheme="minorHAnsi" w:hAnsiTheme="minorHAnsi" w:cstheme="minorHAnsi"/>
          <w:bCs/>
          <w:sz w:val="22"/>
          <w:szCs w:val="22"/>
        </w:rPr>
        <w:t xml:space="preserve"> CALCULADOS POR </w:t>
      </w:r>
      <w:r w:rsidR="004D26C3" w:rsidRPr="00C734C6">
        <w:rPr>
          <w:rFonts w:asciiTheme="minorHAnsi" w:hAnsiTheme="minorHAnsi" w:cstheme="minorHAnsi"/>
          <w:bCs/>
          <w:sz w:val="22"/>
          <w:szCs w:val="22"/>
        </w:rPr>
        <w:t>“</w:t>
      </w:r>
      <w:r w:rsidR="004D26C3" w:rsidRPr="00C734C6">
        <w:rPr>
          <w:rFonts w:asciiTheme="minorHAnsi" w:hAnsiTheme="minorHAnsi" w:cstheme="minorHAnsi"/>
          <w:b/>
          <w:bCs/>
          <w:sz w:val="22"/>
          <w:szCs w:val="22"/>
        </w:rPr>
        <w:t>EL CONTRATISTA</w:t>
      </w:r>
      <w:r w:rsidR="004D26C3" w:rsidRPr="00C734C6">
        <w:rPr>
          <w:rFonts w:asciiTheme="minorHAnsi" w:hAnsiTheme="minorHAnsi" w:cstheme="minorHAnsi"/>
          <w:bCs/>
          <w:sz w:val="22"/>
          <w:szCs w:val="22"/>
        </w:rPr>
        <w:t xml:space="preserve">” </w:t>
      </w:r>
      <w:r w:rsidRPr="00C734C6">
        <w:rPr>
          <w:rFonts w:asciiTheme="minorHAnsi" w:hAnsiTheme="minorHAnsi" w:cstheme="minorHAnsi"/>
          <w:bCs/>
          <w:sz w:val="22"/>
          <w:szCs w:val="22"/>
        </w:rPr>
        <w:t>EN BASE A SU EXPERIENCIA, EL CONOCIMIENTO DEL SITIO DE LOS TRABAJOS, LA POLÍTICA PARA SU POSTURA Y LO ESTABLECIDO EN LA LEY DEL</w:t>
      </w:r>
      <w:r w:rsidR="003E2388" w:rsidRPr="00C734C6">
        <w:rPr>
          <w:rFonts w:asciiTheme="minorHAnsi" w:hAnsiTheme="minorHAnsi" w:cstheme="minorHAnsi"/>
          <w:bCs/>
          <w:sz w:val="22"/>
          <w:szCs w:val="22"/>
        </w:rPr>
        <w:t xml:space="preserve"> INSTITUTO MEXICANO DEL SEGURO SOCIAL</w:t>
      </w:r>
      <w:r w:rsidRPr="00C734C6">
        <w:rPr>
          <w:rFonts w:asciiTheme="minorHAnsi" w:hAnsiTheme="minorHAnsi" w:cstheme="minorHAnsi"/>
          <w:bCs/>
          <w:sz w:val="22"/>
          <w:szCs w:val="22"/>
        </w:rPr>
        <w:t xml:space="preserve"> </w:t>
      </w:r>
      <w:r w:rsidR="003E2388" w:rsidRPr="00C734C6">
        <w:rPr>
          <w:rFonts w:asciiTheme="minorHAnsi" w:hAnsiTheme="minorHAnsi" w:cstheme="minorHAnsi"/>
          <w:bCs/>
          <w:sz w:val="22"/>
          <w:szCs w:val="22"/>
        </w:rPr>
        <w:t>(</w:t>
      </w:r>
      <w:r w:rsidRPr="00C734C6">
        <w:rPr>
          <w:rFonts w:asciiTheme="minorHAnsi" w:hAnsiTheme="minorHAnsi" w:cstheme="minorHAnsi"/>
          <w:bCs/>
          <w:sz w:val="22"/>
          <w:szCs w:val="22"/>
        </w:rPr>
        <w:t>I.M.S.S.</w:t>
      </w:r>
      <w:r w:rsidR="003E2388" w:rsidRPr="00C734C6">
        <w:rPr>
          <w:rFonts w:asciiTheme="minorHAnsi" w:hAnsiTheme="minorHAnsi" w:cstheme="minorHAnsi"/>
          <w:bCs/>
          <w:sz w:val="22"/>
          <w:szCs w:val="22"/>
        </w:rPr>
        <w:t>)</w:t>
      </w:r>
      <w:r w:rsidRPr="00C734C6">
        <w:rPr>
          <w:rFonts w:asciiTheme="minorHAnsi" w:hAnsiTheme="minorHAnsi" w:cstheme="minorHAnsi"/>
          <w:bCs/>
          <w:sz w:val="22"/>
          <w:szCs w:val="22"/>
        </w:rPr>
        <w:t xml:space="preserve"> VIGENTE Y PARA CADA SALARIO NOMINAL PROPUESTO POR </w:t>
      </w:r>
      <w:r w:rsidR="0024437B" w:rsidRPr="00C734C6">
        <w:rPr>
          <w:rFonts w:asciiTheme="minorHAnsi" w:hAnsiTheme="minorHAnsi" w:cstheme="minorHAnsi"/>
          <w:bCs/>
          <w:sz w:val="22"/>
          <w:szCs w:val="22"/>
        </w:rPr>
        <w:t>“</w:t>
      </w:r>
      <w:r w:rsidR="0024437B" w:rsidRPr="00C734C6">
        <w:rPr>
          <w:rFonts w:asciiTheme="minorHAnsi" w:hAnsiTheme="minorHAnsi" w:cstheme="minorHAnsi"/>
          <w:b/>
          <w:sz w:val="22"/>
          <w:szCs w:val="22"/>
        </w:rPr>
        <w:t>EL CONTRATISTA</w:t>
      </w:r>
      <w:r w:rsidR="0024437B" w:rsidRPr="00C734C6">
        <w:rPr>
          <w:rFonts w:asciiTheme="minorHAnsi" w:hAnsiTheme="minorHAnsi" w:cstheme="minorHAnsi"/>
          <w:bCs/>
          <w:sz w:val="22"/>
          <w:szCs w:val="22"/>
        </w:rPr>
        <w:t>”</w:t>
      </w:r>
      <w:r w:rsidRPr="00C734C6">
        <w:rPr>
          <w:rFonts w:asciiTheme="minorHAnsi" w:hAnsiTheme="minorHAnsi" w:cstheme="minorHAnsi"/>
          <w:bCs/>
          <w:sz w:val="22"/>
          <w:szCs w:val="22"/>
        </w:rPr>
        <w:t xml:space="preserve">. </w:t>
      </w:r>
      <w:r w:rsidRPr="00C734C6">
        <w:rPr>
          <w:rFonts w:asciiTheme="minorHAnsi" w:hAnsiTheme="minorHAnsi" w:cstheme="minorHAnsi"/>
          <w:b/>
          <w:bCs/>
          <w:sz w:val="22"/>
          <w:szCs w:val="22"/>
        </w:rPr>
        <w:t xml:space="preserve">SE UTILIZARÁN LOS MONTOS DE APLICACIÓN A LA BASE DEL CÁLCULO PARA LA DETERMINACIÓN DE LAS CUOTAS </w:t>
      </w:r>
      <w:r w:rsidRPr="00C734C6">
        <w:rPr>
          <w:rFonts w:asciiTheme="minorHAnsi" w:hAnsiTheme="minorHAnsi" w:cstheme="minorHAnsi"/>
          <w:b/>
          <w:bCs/>
          <w:sz w:val="22"/>
          <w:szCs w:val="22"/>
        </w:rPr>
        <w:lastRenderedPageBreak/>
        <w:t>VIGENTES</w:t>
      </w:r>
      <w:r w:rsidR="00F11E35" w:rsidRPr="00C734C6">
        <w:rPr>
          <w:rFonts w:asciiTheme="minorHAnsi" w:hAnsiTheme="minorHAnsi" w:cstheme="minorHAnsi"/>
          <w:b/>
          <w:bCs/>
          <w:sz w:val="22"/>
          <w:szCs w:val="22"/>
        </w:rPr>
        <w:t>,</w:t>
      </w:r>
      <w:r w:rsidRPr="00C734C6">
        <w:rPr>
          <w:rFonts w:asciiTheme="minorHAnsi" w:hAnsiTheme="minorHAnsi" w:cstheme="minorHAnsi"/>
          <w:b/>
          <w:bCs/>
          <w:sz w:val="22"/>
          <w:szCs w:val="22"/>
        </w:rPr>
        <w:t xml:space="preserve"> EN CASO DE TENER UN RIESGO DE TRABAJO DIFERENTE AL DE LEY, SE DEBERÁ ANEXAR COPIA DE COMPROBANTE DEL</w:t>
      </w:r>
      <w:r w:rsidR="003E2388" w:rsidRPr="00C734C6">
        <w:rPr>
          <w:rFonts w:asciiTheme="minorHAnsi" w:hAnsiTheme="minorHAnsi" w:cstheme="minorHAnsi"/>
          <w:bCs/>
          <w:sz w:val="22"/>
          <w:szCs w:val="22"/>
        </w:rPr>
        <w:t xml:space="preserve"> </w:t>
      </w:r>
      <w:r w:rsidR="003E2388" w:rsidRPr="00C734C6">
        <w:rPr>
          <w:rFonts w:asciiTheme="minorHAnsi" w:hAnsiTheme="minorHAnsi" w:cstheme="minorHAnsi"/>
          <w:b/>
          <w:sz w:val="22"/>
          <w:szCs w:val="22"/>
        </w:rPr>
        <w:t>INSTITUTO MEXICANO DEL SEGURO SOCIAL (I.M.S.S.)</w:t>
      </w:r>
      <w:r w:rsidR="003E2388" w:rsidRPr="00C734C6">
        <w:rPr>
          <w:rFonts w:asciiTheme="minorHAnsi" w:hAnsiTheme="minorHAnsi" w:cstheme="minorHAnsi"/>
          <w:bCs/>
          <w:sz w:val="22"/>
          <w:szCs w:val="22"/>
        </w:rPr>
        <w:t>.</w:t>
      </w:r>
    </w:p>
    <w:p w14:paraId="19425681" w14:textId="77777777" w:rsidR="00485328" w:rsidRPr="00C734C6" w:rsidRDefault="00485328"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
          <w:bCs/>
          <w:sz w:val="22"/>
          <w:szCs w:val="22"/>
        </w:rPr>
      </w:pPr>
    </w:p>
    <w:p w14:paraId="19FE5845" w14:textId="4362699D" w:rsidR="00111561" w:rsidRPr="00C734C6"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262902" w:rsidRPr="00C734C6">
        <w:rPr>
          <w:rFonts w:asciiTheme="minorHAnsi" w:hAnsiTheme="minorHAnsi" w:cstheme="minorHAnsi"/>
          <w:b/>
          <w:sz w:val="22"/>
          <w:szCs w:val="22"/>
        </w:rPr>
        <w:t>2</w:t>
      </w:r>
      <w:r w:rsidR="00FA5653">
        <w:rPr>
          <w:rFonts w:asciiTheme="minorHAnsi" w:hAnsiTheme="minorHAnsi" w:cstheme="minorHAnsi"/>
          <w:b/>
          <w:sz w:val="22"/>
          <w:szCs w:val="22"/>
        </w:rPr>
        <w:t>5</w:t>
      </w:r>
      <w:r w:rsidR="00065174" w:rsidRPr="00C734C6">
        <w:rPr>
          <w:rFonts w:asciiTheme="minorHAnsi" w:hAnsiTheme="minorHAnsi" w:cstheme="minorHAnsi"/>
          <w:sz w:val="22"/>
          <w:szCs w:val="22"/>
        </w:rPr>
        <w:t xml:space="preserve">: </w:t>
      </w:r>
    </w:p>
    <w:p w14:paraId="4D8D1B0B" w14:textId="37756E84" w:rsidR="00111561"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Cs/>
          <w:sz w:val="22"/>
          <w:szCs w:val="22"/>
        </w:rPr>
      </w:pPr>
      <w:r w:rsidRPr="00C734C6">
        <w:rPr>
          <w:rFonts w:asciiTheme="minorHAnsi" w:hAnsiTheme="minorHAnsi" w:cstheme="minorHAnsi"/>
          <w:bCs/>
          <w:sz w:val="22"/>
          <w:szCs w:val="22"/>
        </w:rPr>
        <w:t>ANÁLISIS, C</w:t>
      </w:r>
      <w:r w:rsidR="00283292" w:rsidRPr="00C734C6">
        <w:rPr>
          <w:rFonts w:asciiTheme="minorHAnsi" w:hAnsiTheme="minorHAnsi" w:cstheme="minorHAnsi"/>
          <w:bCs/>
          <w:sz w:val="22"/>
          <w:szCs w:val="22"/>
        </w:rPr>
        <w:t>Á</w:t>
      </w:r>
      <w:r w:rsidRPr="00C734C6">
        <w:rPr>
          <w:rFonts w:asciiTheme="minorHAnsi" w:hAnsiTheme="minorHAnsi" w:cstheme="minorHAnsi"/>
          <w:bCs/>
          <w:sz w:val="22"/>
          <w:szCs w:val="22"/>
        </w:rPr>
        <w:t xml:space="preserve">LCULO E INTEGRACIÓN DE LOS COSTOS HORARIOS DE LA MAQUINARIA </w:t>
      </w:r>
      <w:r w:rsidR="00230771" w:rsidRPr="00C734C6">
        <w:rPr>
          <w:rFonts w:asciiTheme="minorHAnsi" w:hAnsiTheme="minorHAnsi" w:cstheme="minorHAnsi"/>
          <w:bCs/>
          <w:sz w:val="22"/>
          <w:szCs w:val="22"/>
        </w:rPr>
        <w:t>Y EQUIPO</w:t>
      </w:r>
      <w:r w:rsidRPr="00C734C6">
        <w:rPr>
          <w:rFonts w:asciiTheme="minorHAnsi" w:hAnsiTheme="minorHAnsi" w:cstheme="minorHAnsi"/>
          <w:bCs/>
          <w:sz w:val="22"/>
          <w:szCs w:val="22"/>
        </w:rPr>
        <w:t xml:space="preserve"> DE </w:t>
      </w:r>
      <w:r w:rsidR="00047127" w:rsidRPr="00C734C6">
        <w:rPr>
          <w:rFonts w:asciiTheme="minorHAnsi" w:hAnsiTheme="minorHAnsi" w:cstheme="minorHAnsi"/>
          <w:bCs/>
          <w:sz w:val="22"/>
          <w:szCs w:val="22"/>
        </w:rPr>
        <w:t>CONSTRUCCIÓN, DEBIENDO</w:t>
      </w:r>
      <w:r w:rsidRPr="00C734C6">
        <w:rPr>
          <w:rFonts w:asciiTheme="minorHAnsi" w:hAnsiTheme="minorHAnsi" w:cstheme="minorHAnsi"/>
          <w:bCs/>
          <w:sz w:val="22"/>
          <w:szCs w:val="22"/>
        </w:rPr>
        <w:t xml:space="preserve"> CONSIDERAR ÉSTOS PARA EFECTOS DE EVALUACIÓN, CON COSTOS Y RENDIMIENTOS DE EQUIPOS NUEVOS. </w:t>
      </w:r>
    </w:p>
    <w:p w14:paraId="2F1D8177" w14:textId="19FC7EF6" w:rsidR="00E90365" w:rsidRDefault="00E90365"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Cs/>
          <w:sz w:val="22"/>
          <w:szCs w:val="22"/>
        </w:rPr>
      </w:pPr>
    </w:p>
    <w:p w14:paraId="4BACF16E" w14:textId="5E0D8FC1" w:rsidR="00E90365" w:rsidRPr="00416B2C" w:rsidRDefault="00E90365" w:rsidP="00E90365">
      <w:pPr>
        <w:autoSpaceDE w:val="0"/>
        <w:autoSpaceDN w:val="0"/>
        <w:adjustRightInd w:val="0"/>
        <w:jc w:val="both"/>
        <w:rPr>
          <w:rFonts w:asciiTheme="minorHAnsi" w:hAnsiTheme="minorHAnsi" w:cstheme="minorHAnsi"/>
          <w:sz w:val="22"/>
          <w:szCs w:val="22"/>
        </w:rPr>
      </w:pPr>
      <w:r w:rsidRPr="00416B2C">
        <w:rPr>
          <w:rFonts w:asciiTheme="minorHAnsi" w:hAnsiTheme="minorHAnsi" w:cstheme="minorHAnsi"/>
          <w:b/>
          <w:sz w:val="22"/>
          <w:szCs w:val="22"/>
        </w:rPr>
        <w:t xml:space="preserve">ANEXO </w:t>
      </w:r>
      <w:r>
        <w:rPr>
          <w:rFonts w:asciiTheme="minorHAnsi" w:hAnsiTheme="minorHAnsi" w:cstheme="minorHAnsi"/>
          <w:b/>
          <w:sz w:val="22"/>
          <w:szCs w:val="22"/>
        </w:rPr>
        <w:t>2</w:t>
      </w:r>
      <w:r w:rsidR="00FA5653">
        <w:rPr>
          <w:rFonts w:asciiTheme="minorHAnsi" w:hAnsiTheme="minorHAnsi" w:cstheme="minorHAnsi"/>
          <w:b/>
          <w:sz w:val="22"/>
          <w:szCs w:val="22"/>
        </w:rPr>
        <w:t>6</w:t>
      </w:r>
      <w:r w:rsidRPr="00416B2C">
        <w:rPr>
          <w:rFonts w:asciiTheme="minorHAnsi" w:hAnsiTheme="minorHAnsi" w:cstheme="minorHAnsi"/>
          <w:sz w:val="22"/>
          <w:szCs w:val="22"/>
        </w:rPr>
        <w:t xml:space="preserve">: </w:t>
      </w:r>
    </w:p>
    <w:p w14:paraId="44B6E8A5" w14:textId="77777777" w:rsidR="00E90365" w:rsidRPr="00C734C6" w:rsidRDefault="00E90365" w:rsidP="00E90365">
      <w:pPr>
        <w:autoSpaceDE w:val="0"/>
        <w:autoSpaceDN w:val="0"/>
        <w:adjustRightInd w:val="0"/>
        <w:jc w:val="both"/>
        <w:rPr>
          <w:rFonts w:asciiTheme="minorHAnsi" w:hAnsiTheme="minorHAnsi" w:cstheme="minorHAnsi"/>
          <w:bCs/>
          <w:sz w:val="22"/>
          <w:szCs w:val="22"/>
        </w:rPr>
      </w:pPr>
      <w:r w:rsidRPr="00416B2C">
        <w:rPr>
          <w:rFonts w:asciiTheme="minorHAnsi" w:hAnsiTheme="minorHAnsi" w:cstheme="minorHAnsi"/>
          <w:sz w:val="22"/>
          <w:szCs w:val="22"/>
        </w:rPr>
        <w:t>LISTADO DE INSUMOS QUE INTERVIENEN EN LA INTEGRACIÓN DE LA PROPOSICIÓN, AGRUPADO POR LOS MATERIALES MÁS SIGNIFICATIVOS, MANO DE OBRA, MAQUINARIA Y EQUIPO DE CONSTRUCCIÓN, CON LA DESCRIPCIÓN Y ESPECIFICACIONES TÉCNICAS DE CADA UNO DE ELLOS, INDICANDO LAS CANTIDADES A UTILIZAR, SUS RESPECTIVAS UNIDADES DE MEDICIÓN Y SUS IMPORTES.</w:t>
      </w:r>
    </w:p>
    <w:p w14:paraId="1457DB52" w14:textId="77777777" w:rsidR="003328C4" w:rsidRPr="00C734C6" w:rsidRDefault="003328C4"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
          <w:sz w:val="22"/>
          <w:szCs w:val="22"/>
        </w:rPr>
      </w:pPr>
    </w:p>
    <w:p w14:paraId="4D126D42" w14:textId="507511E2" w:rsidR="00111561" w:rsidRPr="00C734C6"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05165C" w:rsidRPr="00C734C6">
        <w:rPr>
          <w:rFonts w:asciiTheme="minorHAnsi" w:hAnsiTheme="minorHAnsi" w:cstheme="minorHAnsi"/>
          <w:b/>
          <w:sz w:val="22"/>
          <w:szCs w:val="22"/>
        </w:rPr>
        <w:t>2</w:t>
      </w:r>
      <w:r w:rsidR="002F1533">
        <w:rPr>
          <w:rFonts w:asciiTheme="minorHAnsi" w:hAnsiTheme="minorHAnsi" w:cstheme="minorHAnsi"/>
          <w:b/>
          <w:sz w:val="22"/>
          <w:szCs w:val="22"/>
        </w:rPr>
        <w:t>7</w:t>
      </w:r>
      <w:r w:rsidR="00065174" w:rsidRPr="00C734C6">
        <w:rPr>
          <w:rFonts w:asciiTheme="minorHAnsi" w:hAnsiTheme="minorHAnsi" w:cstheme="minorHAnsi"/>
          <w:sz w:val="22"/>
          <w:szCs w:val="22"/>
        </w:rPr>
        <w:t xml:space="preserve">: </w:t>
      </w:r>
    </w:p>
    <w:p w14:paraId="56F6529E" w14:textId="348AC01B" w:rsidR="001840E4" w:rsidRPr="00C734C6" w:rsidRDefault="00111561" w:rsidP="001840E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
          <w:bCs/>
          <w:sz w:val="22"/>
          <w:szCs w:val="22"/>
          <w:u w:val="single"/>
        </w:rPr>
      </w:pPr>
      <w:r w:rsidRPr="00C734C6">
        <w:rPr>
          <w:rFonts w:asciiTheme="minorHAnsi" w:hAnsiTheme="minorHAnsi" w:cstheme="minorHAnsi"/>
          <w:bCs/>
          <w:sz w:val="22"/>
          <w:szCs w:val="22"/>
        </w:rPr>
        <w:t>ANÁLISIS, C</w:t>
      </w:r>
      <w:r w:rsidR="00283292" w:rsidRPr="00C734C6">
        <w:rPr>
          <w:rFonts w:asciiTheme="minorHAnsi" w:hAnsiTheme="minorHAnsi" w:cstheme="minorHAnsi"/>
          <w:bCs/>
          <w:sz w:val="22"/>
          <w:szCs w:val="22"/>
        </w:rPr>
        <w:t>Á</w:t>
      </w:r>
      <w:r w:rsidRPr="00C734C6">
        <w:rPr>
          <w:rFonts w:asciiTheme="minorHAnsi" w:hAnsiTheme="minorHAnsi" w:cstheme="minorHAnsi"/>
          <w:bCs/>
          <w:sz w:val="22"/>
          <w:szCs w:val="22"/>
        </w:rPr>
        <w:t>LCULO E INTEGRACIÓN DE LOS COSTOS INDIRECTOS, IDENTIFICANDO LOS CORRESPONDIENTES A LOS DE ADMINISTRACIÓN DE OFICINAS DE CAMPO Y LOS DE OFICINAS CENTRALES</w:t>
      </w:r>
      <w:r w:rsidR="001840E4" w:rsidRPr="00C734C6">
        <w:rPr>
          <w:rFonts w:asciiTheme="minorHAnsi" w:hAnsiTheme="minorHAnsi" w:cstheme="minorHAnsi"/>
          <w:bCs/>
          <w:sz w:val="22"/>
          <w:szCs w:val="22"/>
        </w:rPr>
        <w:t xml:space="preserve">, </w:t>
      </w:r>
      <w:r w:rsidR="001840E4" w:rsidRPr="00C734C6">
        <w:rPr>
          <w:rFonts w:asciiTheme="minorHAnsi" w:hAnsiTheme="minorHAnsi" w:cstheme="minorHAnsi"/>
          <w:b/>
          <w:bCs/>
          <w:sz w:val="22"/>
          <w:szCs w:val="22"/>
          <w:u w:val="single"/>
        </w:rPr>
        <w:t>DEBIENDO CONSIDERAR EL COSTO DEL LETRERO DENOMINATIVO DE LA OBRA PÚBLICA PRESENTE, CON LAS ESPECIFICACIONES QUE ENSEGUIDA SE SEÑALAN</w:t>
      </w:r>
      <w:r w:rsidR="001840E4" w:rsidRPr="00C734C6">
        <w:rPr>
          <w:rFonts w:asciiTheme="minorHAnsi" w:hAnsiTheme="minorHAnsi" w:cstheme="minorHAnsi"/>
          <w:sz w:val="22"/>
          <w:szCs w:val="22"/>
        </w:rPr>
        <w:t>; PARA EL CASO PARTICULAR DE LA SEGURIDAD E HIGIENE EN EL ÁREA DE TRABAJO, SE DEBERÁ CONSIDERAR EL EQUIPO NECESARIO PARA SALVAGUARDAR  LA INTEGRIDAD DE LOS TRABAJADORES MEDIANTE EL USO OBLIGATORIO DE CHALECOS, BOTAS Y CASCO DE PROTECCIÓN, ASÍ COMO DE OTROS IMPLEMENTOS COMO ARNESES Y ANDAMIAJES SEGUROS, SEGÚN SEA EL CASO; EN EL CASO DE  QUE EN LA DESCRIPCIÓN DE LOS CONCEPTOS DE TRABAJO DEL CATÁLOGO PROPORCIONADO POR “</w:t>
      </w:r>
      <w:r w:rsidR="001840E4" w:rsidRPr="00C734C6">
        <w:rPr>
          <w:rFonts w:asciiTheme="minorHAnsi" w:hAnsiTheme="minorHAnsi" w:cstheme="minorHAnsi"/>
          <w:b/>
          <w:sz w:val="22"/>
          <w:szCs w:val="22"/>
        </w:rPr>
        <w:t>EL INSTITUTO</w:t>
      </w:r>
      <w:r w:rsidR="001840E4" w:rsidRPr="00C734C6">
        <w:rPr>
          <w:rFonts w:asciiTheme="minorHAnsi" w:hAnsiTheme="minorHAnsi" w:cstheme="minorHAnsi"/>
          <w:sz w:val="22"/>
          <w:szCs w:val="22"/>
        </w:rPr>
        <w:t>”, APAREZCAN LOS CARGOS POR PRUEBAS DE LABORATORIO, EL LETRERO DENOMINATIVO DE OBRA U OTROS CARGOS QUE NOTORIAMENTE SEAN COSTOS INDIRECTOS, ESTOS NO DEBERÁN INCLUIRSE DENTRO DEL COSTO DIRECTO.</w:t>
      </w:r>
    </w:p>
    <w:p w14:paraId="42CC68D7" w14:textId="77777777" w:rsidR="001840E4" w:rsidRPr="00C734C6" w:rsidRDefault="001840E4" w:rsidP="001840E4">
      <w:pPr>
        <w:ind w:right="50"/>
        <w:jc w:val="both"/>
        <w:rPr>
          <w:rFonts w:asciiTheme="minorHAnsi" w:hAnsiTheme="minorHAnsi" w:cstheme="minorHAnsi"/>
          <w:sz w:val="22"/>
          <w:szCs w:val="22"/>
        </w:rPr>
      </w:pPr>
    </w:p>
    <w:p w14:paraId="36DEDA18" w14:textId="77777777" w:rsidR="001840E4" w:rsidRPr="00C734C6" w:rsidRDefault="001840E4" w:rsidP="001840E4">
      <w:pPr>
        <w:ind w:right="50"/>
        <w:jc w:val="both"/>
        <w:rPr>
          <w:rFonts w:asciiTheme="minorHAnsi" w:hAnsiTheme="minorHAnsi" w:cstheme="minorHAnsi"/>
          <w:color w:val="0D0D0D" w:themeColor="text1" w:themeTint="F2"/>
          <w:sz w:val="22"/>
          <w:szCs w:val="22"/>
        </w:rPr>
      </w:pPr>
      <w:r w:rsidRPr="00C734C6">
        <w:rPr>
          <w:rFonts w:asciiTheme="minorHAnsi" w:hAnsiTheme="minorHAnsi" w:cstheme="minorHAnsi"/>
          <w:b/>
          <w:bCs/>
          <w:sz w:val="22"/>
          <w:szCs w:val="22"/>
        </w:rPr>
        <w:t>ESPECIFICACIONES DEL LETRERO DENOMINATIVO DE LA OBRA PÚBLICA</w:t>
      </w:r>
      <w:r w:rsidRPr="00C734C6">
        <w:rPr>
          <w:rFonts w:asciiTheme="minorHAnsi" w:hAnsiTheme="minorHAnsi" w:cstheme="minorHAnsi"/>
          <w:sz w:val="22"/>
          <w:szCs w:val="22"/>
        </w:rPr>
        <w:t xml:space="preserve">: </w:t>
      </w:r>
      <w:r w:rsidRPr="00C734C6">
        <w:rPr>
          <w:rFonts w:asciiTheme="minorHAnsi" w:hAnsiTheme="minorHAnsi" w:cstheme="minorHAnsi"/>
          <w:color w:val="0D0D0D" w:themeColor="text1" w:themeTint="F2"/>
          <w:sz w:val="22"/>
          <w:szCs w:val="22"/>
        </w:rPr>
        <w:t>LA IMPRESIÓN DEBERÁ SER EN UNA LONA DE 4.20 METROS X 2.00 METROS DE DIMENSIÓN, EN FORMATO VERTICAL, LA CUAL CONTEMPLARÁ LOS SIGUIENTES DATOS:</w:t>
      </w:r>
    </w:p>
    <w:p w14:paraId="1E61AA54" w14:textId="77777777" w:rsidR="00532CDF" w:rsidRPr="00C734C6" w:rsidRDefault="00532CDF" w:rsidP="001840E4">
      <w:pPr>
        <w:ind w:right="50"/>
        <w:jc w:val="both"/>
        <w:rPr>
          <w:rFonts w:asciiTheme="minorHAnsi" w:hAnsiTheme="minorHAnsi" w:cstheme="minorHAnsi"/>
          <w:b/>
          <w:bCs/>
          <w:color w:val="0D0D0D" w:themeColor="text1" w:themeTint="F2"/>
          <w:sz w:val="22"/>
          <w:szCs w:val="22"/>
        </w:rPr>
      </w:pPr>
    </w:p>
    <w:p w14:paraId="23D029AA" w14:textId="77777777" w:rsidR="001840E4" w:rsidRPr="00C734C6" w:rsidRDefault="001840E4" w:rsidP="001840E4">
      <w:pPr>
        <w:ind w:right="50"/>
        <w:jc w:val="both"/>
        <w:rPr>
          <w:rFonts w:asciiTheme="minorHAnsi" w:hAnsiTheme="minorHAnsi" w:cstheme="minorHAnsi"/>
          <w:color w:val="0D0D0D" w:themeColor="text1" w:themeTint="F2"/>
          <w:sz w:val="22"/>
          <w:szCs w:val="22"/>
        </w:rPr>
      </w:pPr>
      <w:r w:rsidRPr="00C734C6">
        <w:rPr>
          <w:rFonts w:asciiTheme="minorHAnsi" w:hAnsiTheme="minorHAnsi" w:cstheme="minorHAnsi"/>
          <w:b/>
          <w:bCs/>
          <w:color w:val="0D0D0D" w:themeColor="text1" w:themeTint="F2"/>
          <w:sz w:val="22"/>
          <w:szCs w:val="22"/>
        </w:rPr>
        <w:t>1.-</w:t>
      </w:r>
      <w:r w:rsidRPr="00C734C6">
        <w:rPr>
          <w:rFonts w:asciiTheme="minorHAnsi" w:hAnsiTheme="minorHAnsi" w:cstheme="minorHAnsi"/>
          <w:color w:val="0D0D0D" w:themeColor="text1" w:themeTint="F2"/>
          <w:sz w:val="22"/>
          <w:szCs w:val="22"/>
        </w:rPr>
        <w:t xml:space="preserve"> NOMBRE DE LA OBRA PÚBLICA</w:t>
      </w:r>
    </w:p>
    <w:p w14:paraId="03DB2DBC" w14:textId="77777777" w:rsidR="001840E4" w:rsidRPr="00C734C6" w:rsidRDefault="001840E4" w:rsidP="001840E4">
      <w:pPr>
        <w:ind w:right="50"/>
        <w:jc w:val="both"/>
        <w:rPr>
          <w:rFonts w:asciiTheme="minorHAnsi" w:hAnsiTheme="minorHAnsi" w:cstheme="minorHAnsi"/>
          <w:color w:val="0D0D0D" w:themeColor="text1" w:themeTint="F2"/>
          <w:sz w:val="22"/>
          <w:szCs w:val="22"/>
        </w:rPr>
      </w:pPr>
      <w:r w:rsidRPr="00C734C6">
        <w:rPr>
          <w:rFonts w:asciiTheme="minorHAnsi" w:hAnsiTheme="minorHAnsi" w:cstheme="minorHAnsi"/>
          <w:b/>
          <w:bCs/>
          <w:color w:val="0D0D0D" w:themeColor="text1" w:themeTint="F2"/>
          <w:sz w:val="22"/>
          <w:szCs w:val="22"/>
        </w:rPr>
        <w:t>2.-</w:t>
      </w:r>
      <w:r w:rsidRPr="00C734C6">
        <w:rPr>
          <w:rFonts w:asciiTheme="minorHAnsi" w:hAnsiTheme="minorHAnsi" w:cstheme="minorHAnsi"/>
          <w:color w:val="0D0D0D" w:themeColor="text1" w:themeTint="F2"/>
          <w:sz w:val="22"/>
          <w:szCs w:val="22"/>
        </w:rPr>
        <w:t xml:space="preserve"> UBICACIÓN DEL INMUEBLE</w:t>
      </w:r>
    </w:p>
    <w:p w14:paraId="0A764A02" w14:textId="77777777" w:rsidR="001840E4" w:rsidRPr="00C734C6" w:rsidRDefault="001840E4" w:rsidP="001840E4">
      <w:pPr>
        <w:ind w:right="50"/>
        <w:jc w:val="both"/>
        <w:rPr>
          <w:rFonts w:asciiTheme="minorHAnsi" w:hAnsiTheme="minorHAnsi" w:cstheme="minorHAnsi"/>
          <w:color w:val="0D0D0D" w:themeColor="text1" w:themeTint="F2"/>
          <w:sz w:val="22"/>
          <w:szCs w:val="22"/>
        </w:rPr>
      </w:pPr>
      <w:r w:rsidRPr="00C734C6">
        <w:rPr>
          <w:rFonts w:asciiTheme="minorHAnsi" w:hAnsiTheme="minorHAnsi" w:cstheme="minorHAnsi"/>
          <w:b/>
          <w:bCs/>
          <w:color w:val="0D0D0D" w:themeColor="text1" w:themeTint="F2"/>
          <w:sz w:val="22"/>
          <w:szCs w:val="22"/>
        </w:rPr>
        <w:t>3.-</w:t>
      </w:r>
      <w:r w:rsidRPr="00C734C6">
        <w:rPr>
          <w:rFonts w:asciiTheme="minorHAnsi" w:hAnsiTheme="minorHAnsi" w:cstheme="minorHAnsi"/>
          <w:color w:val="0D0D0D" w:themeColor="text1" w:themeTint="F2"/>
          <w:sz w:val="22"/>
          <w:szCs w:val="22"/>
        </w:rPr>
        <w:t xml:space="preserve"> POBLACIÓN BENEFICIADA (HOMBRES Y MUJERES)</w:t>
      </w:r>
    </w:p>
    <w:p w14:paraId="7701F7DB" w14:textId="77777777" w:rsidR="001840E4" w:rsidRPr="00C734C6" w:rsidRDefault="001840E4" w:rsidP="001840E4">
      <w:pPr>
        <w:ind w:right="50"/>
        <w:jc w:val="both"/>
        <w:rPr>
          <w:rFonts w:asciiTheme="minorHAnsi" w:hAnsiTheme="minorHAnsi" w:cstheme="minorHAnsi"/>
          <w:color w:val="0D0D0D" w:themeColor="text1" w:themeTint="F2"/>
          <w:sz w:val="22"/>
          <w:szCs w:val="22"/>
        </w:rPr>
      </w:pPr>
      <w:r w:rsidRPr="00C734C6">
        <w:rPr>
          <w:rFonts w:asciiTheme="minorHAnsi" w:hAnsiTheme="minorHAnsi" w:cstheme="minorHAnsi"/>
          <w:b/>
          <w:bCs/>
          <w:color w:val="0D0D0D" w:themeColor="text1" w:themeTint="F2"/>
          <w:sz w:val="22"/>
          <w:szCs w:val="22"/>
        </w:rPr>
        <w:t>4.-</w:t>
      </w:r>
      <w:r w:rsidRPr="00C734C6">
        <w:rPr>
          <w:rFonts w:asciiTheme="minorHAnsi" w:hAnsiTheme="minorHAnsi" w:cstheme="minorHAnsi"/>
          <w:color w:val="0D0D0D" w:themeColor="text1" w:themeTint="F2"/>
          <w:sz w:val="22"/>
          <w:szCs w:val="22"/>
        </w:rPr>
        <w:t xml:space="preserve"> FUENTE DE FINANCIAMIENTO</w:t>
      </w:r>
    </w:p>
    <w:p w14:paraId="218E7131" w14:textId="77777777" w:rsidR="00263A6E" w:rsidRPr="00C734C6" w:rsidRDefault="00263A6E"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Cs/>
          <w:sz w:val="22"/>
          <w:szCs w:val="22"/>
        </w:rPr>
      </w:pPr>
    </w:p>
    <w:p w14:paraId="7099162D" w14:textId="67E28139" w:rsidR="00111561" w:rsidRPr="00C734C6"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EE33CB" w:rsidRPr="00C734C6">
        <w:rPr>
          <w:rFonts w:asciiTheme="minorHAnsi" w:hAnsiTheme="minorHAnsi" w:cstheme="minorHAnsi"/>
          <w:b/>
          <w:sz w:val="22"/>
          <w:szCs w:val="22"/>
        </w:rPr>
        <w:t>2</w:t>
      </w:r>
      <w:r w:rsidR="00F60BE3">
        <w:rPr>
          <w:rFonts w:asciiTheme="minorHAnsi" w:hAnsiTheme="minorHAnsi" w:cstheme="minorHAnsi"/>
          <w:b/>
          <w:sz w:val="22"/>
          <w:szCs w:val="22"/>
        </w:rPr>
        <w:t>8</w:t>
      </w:r>
      <w:r w:rsidR="0020397F" w:rsidRPr="00C734C6">
        <w:rPr>
          <w:rFonts w:asciiTheme="minorHAnsi" w:hAnsiTheme="minorHAnsi" w:cstheme="minorHAnsi"/>
          <w:sz w:val="22"/>
          <w:szCs w:val="22"/>
        </w:rPr>
        <w:t xml:space="preserve">: </w:t>
      </w:r>
    </w:p>
    <w:p w14:paraId="3BF4B116" w14:textId="59AC05E8" w:rsidR="00111561" w:rsidRPr="00C734C6" w:rsidRDefault="00111561" w:rsidP="00A250AD">
      <w:pPr>
        <w:ind w:right="51"/>
        <w:jc w:val="both"/>
        <w:rPr>
          <w:rFonts w:asciiTheme="minorHAnsi" w:hAnsiTheme="minorHAnsi" w:cstheme="minorHAnsi"/>
          <w:b/>
          <w:bCs/>
          <w:sz w:val="22"/>
          <w:szCs w:val="22"/>
        </w:rPr>
      </w:pPr>
      <w:r w:rsidRPr="00C734C6">
        <w:rPr>
          <w:rFonts w:asciiTheme="minorHAnsi" w:hAnsiTheme="minorHAnsi" w:cstheme="minorHAnsi"/>
          <w:bCs/>
          <w:sz w:val="22"/>
          <w:szCs w:val="22"/>
        </w:rPr>
        <w:t>ANÁLISIS, C</w:t>
      </w:r>
      <w:r w:rsidR="00516DAA" w:rsidRPr="00C734C6">
        <w:rPr>
          <w:rFonts w:asciiTheme="minorHAnsi" w:hAnsiTheme="minorHAnsi" w:cstheme="minorHAnsi"/>
          <w:bCs/>
          <w:sz w:val="22"/>
          <w:szCs w:val="22"/>
        </w:rPr>
        <w:t>Á</w:t>
      </w:r>
      <w:r w:rsidRPr="00C734C6">
        <w:rPr>
          <w:rFonts w:asciiTheme="minorHAnsi" w:hAnsiTheme="minorHAnsi" w:cstheme="minorHAnsi"/>
          <w:bCs/>
          <w:sz w:val="22"/>
          <w:szCs w:val="22"/>
        </w:rPr>
        <w:t xml:space="preserve">LCULO E INTEGRACIÓN DEL COSTO POR FINANCIAMIENTO, QUE ESTARÁ REPRESENTADO POR UN PORCENTAJE DE LA SUMA DE LOS COSTOS DIRECTOS E INDIRECTOS Y PARA SU DETERMINACIÓN DEBERÁN CONSIDERARSE LOS GASTOS QUE REALIZARÁ </w:t>
      </w:r>
      <w:r w:rsidR="004D26C3" w:rsidRPr="00C734C6">
        <w:rPr>
          <w:rFonts w:asciiTheme="minorHAnsi" w:hAnsiTheme="minorHAnsi" w:cstheme="minorHAnsi"/>
          <w:bCs/>
          <w:sz w:val="22"/>
          <w:szCs w:val="22"/>
        </w:rPr>
        <w:t>“</w:t>
      </w:r>
      <w:r w:rsidR="004D26C3" w:rsidRPr="00C734C6">
        <w:rPr>
          <w:rFonts w:asciiTheme="minorHAnsi" w:hAnsiTheme="minorHAnsi" w:cstheme="minorHAnsi"/>
          <w:b/>
          <w:bCs/>
          <w:sz w:val="22"/>
          <w:szCs w:val="22"/>
        </w:rPr>
        <w:t>EL CONTRATISTA</w:t>
      </w:r>
      <w:r w:rsidR="004D26C3" w:rsidRPr="00C734C6">
        <w:rPr>
          <w:rFonts w:asciiTheme="minorHAnsi" w:hAnsiTheme="minorHAnsi" w:cstheme="minorHAnsi"/>
          <w:bCs/>
          <w:sz w:val="22"/>
          <w:szCs w:val="22"/>
        </w:rPr>
        <w:t xml:space="preserve">” </w:t>
      </w:r>
      <w:r w:rsidRPr="00C734C6">
        <w:rPr>
          <w:rFonts w:asciiTheme="minorHAnsi" w:hAnsiTheme="minorHAnsi" w:cstheme="minorHAnsi"/>
          <w:bCs/>
          <w:sz w:val="22"/>
          <w:szCs w:val="22"/>
        </w:rPr>
        <w:t xml:space="preserve">EN LA EJECUCIÓN DE LOS TRABAJOS, LA TASA DE INTERÉS APLICABLE SE DEBE CALCULAR CON BASE EN UN INDICADOR ECONÓMICO OFICIAL ESPECÍFICO, ESTE INDICADOR NO PODRÁ SER CAMBIADO O SUSTITUIDO DURANTE LA VIGENCIA </w:t>
      </w:r>
      <w:r w:rsidRPr="00C734C6">
        <w:rPr>
          <w:rFonts w:asciiTheme="minorHAnsi" w:hAnsiTheme="minorHAnsi" w:cstheme="minorHAnsi"/>
          <w:bCs/>
          <w:sz w:val="22"/>
          <w:szCs w:val="22"/>
        </w:rPr>
        <w:lastRenderedPageBreak/>
        <w:t>DEL CONTRAT</w:t>
      </w:r>
      <w:r w:rsidR="00120B87" w:rsidRPr="00C734C6">
        <w:rPr>
          <w:rFonts w:asciiTheme="minorHAnsi" w:hAnsiTheme="minorHAnsi" w:cstheme="minorHAnsi"/>
          <w:bCs/>
          <w:sz w:val="22"/>
          <w:szCs w:val="22"/>
        </w:rPr>
        <w:t>O</w:t>
      </w:r>
      <w:r w:rsidRPr="00C734C6">
        <w:rPr>
          <w:rFonts w:asciiTheme="minorHAnsi" w:hAnsiTheme="minorHAnsi" w:cstheme="minorHAnsi"/>
          <w:bCs/>
          <w:sz w:val="22"/>
          <w:szCs w:val="22"/>
        </w:rPr>
        <w:t xml:space="preserve"> </w:t>
      </w:r>
      <w:r w:rsidR="00120B87" w:rsidRPr="00C734C6">
        <w:rPr>
          <w:rFonts w:asciiTheme="minorHAnsi" w:hAnsiTheme="minorHAnsi" w:cstheme="minorHAnsi"/>
          <w:bCs/>
          <w:sz w:val="22"/>
          <w:szCs w:val="22"/>
        </w:rPr>
        <w:t>(</w:t>
      </w:r>
      <w:r w:rsidRPr="00C734C6">
        <w:rPr>
          <w:rFonts w:asciiTheme="minorHAnsi" w:hAnsiTheme="minorHAnsi" w:cstheme="minorHAnsi"/>
          <w:b/>
          <w:bCs/>
          <w:sz w:val="22"/>
          <w:szCs w:val="22"/>
        </w:rPr>
        <w:t>ANEXAR COPIA DEL ÍNDICE BANCARIO UTILIZADO</w:t>
      </w:r>
      <w:r w:rsidR="00120B87" w:rsidRPr="00C734C6">
        <w:rPr>
          <w:rFonts w:asciiTheme="minorHAnsi" w:hAnsiTheme="minorHAnsi" w:cstheme="minorHAnsi"/>
          <w:sz w:val="22"/>
          <w:szCs w:val="22"/>
        </w:rPr>
        <w:t>)</w:t>
      </w:r>
      <w:r w:rsidR="00D80EA0" w:rsidRPr="00C734C6">
        <w:rPr>
          <w:rFonts w:asciiTheme="minorHAnsi" w:hAnsiTheme="minorHAnsi" w:cstheme="minorHAnsi"/>
          <w:bCs/>
          <w:sz w:val="22"/>
          <w:szCs w:val="22"/>
        </w:rPr>
        <w:t xml:space="preserve"> </w:t>
      </w:r>
      <w:r w:rsidRPr="00C734C6">
        <w:rPr>
          <w:rFonts w:asciiTheme="minorHAnsi" w:hAnsiTheme="minorHAnsi" w:cstheme="minorHAnsi"/>
          <w:sz w:val="22"/>
          <w:szCs w:val="22"/>
        </w:rPr>
        <w:t>(</w:t>
      </w:r>
      <w:r w:rsidRPr="00C734C6">
        <w:rPr>
          <w:rFonts w:asciiTheme="minorHAnsi" w:hAnsiTheme="minorHAnsi" w:cstheme="minorHAnsi"/>
          <w:i/>
          <w:sz w:val="22"/>
          <w:szCs w:val="22"/>
        </w:rPr>
        <w:t xml:space="preserve">ARTÍCULO </w:t>
      </w:r>
      <w:r w:rsidR="009556CB" w:rsidRPr="00C734C6">
        <w:rPr>
          <w:rFonts w:asciiTheme="minorHAnsi" w:hAnsiTheme="minorHAnsi" w:cstheme="minorHAnsi"/>
          <w:i/>
          <w:sz w:val="22"/>
          <w:szCs w:val="22"/>
        </w:rPr>
        <w:t>36 B.</w:t>
      </w:r>
      <w:r w:rsidRPr="00C734C6">
        <w:rPr>
          <w:rFonts w:asciiTheme="minorHAnsi" w:hAnsiTheme="minorHAnsi" w:cstheme="minorHAnsi"/>
          <w:i/>
          <w:sz w:val="22"/>
          <w:szCs w:val="22"/>
        </w:rPr>
        <w:t>- FRACCIÓN III</w:t>
      </w:r>
      <w:r w:rsidR="0006102B" w:rsidRPr="00C734C6">
        <w:rPr>
          <w:rFonts w:asciiTheme="minorHAnsi" w:hAnsiTheme="minorHAnsi" w:cstheme="minorHAnsi"/>
          <w:i/>
          <w:sz w:val="22"/>
          <w:szCs w:val="22"/>
        </w:rPr>
        <w:t>, P</w:t>
      </w:r>
      <w:r w:rsidR="00516DAA" w:rsidRPr="00C734C6">
        <w:rPr>
          <w:rFonts w:asciiTheme="minorHAnsi" w:hAnsiTheme="minorHAnsi" w:cstheme="minorHAnsi"/>
          <w:i/>
          <w:sz w:val="22"/>
          <w:szCs w:val="22"/>
        </w:rPr>
        <w:t>Á</w:t>
      </w:r>
      <w:r w:rsidR="0006102B" w:rsidRPr="00C734C6">
        <w:rPr>
          <w:rFonts w:asciiTheme="minorHAnsi" w:hAnsiTheme="minorHAnsi" w:cstheme="minorHAnsi"/>
          <w:i/>
          <w:sz w:val="22"/>
          <w:szCs w:val="22"/>
        </w:rPr>
        <w:t>RRAFO CUARTO,</w:t>
      </w:r>
      <w:r w:rsidRPr="00C734C6">
        <w:rPr>
          <w:rFonts w:asciiTheme="minorHAnsi" w:hAnsiTheme="minorHAnsi" w:cstheme="minorHAnsi"/>
          <w:i/>
          <w:sz w:val="22"/>
          <w:szCs w:val="22"/>
        </w:rPr>
        <w:t xml:space="preserve"> DE LA LEY DE OBRAS PÚBLICAS Y SERVICIOS RELACIONADOS DEL </w:t>
      </w:r>
      <w:r w:rsidR="00F21FAD" w:rsidRPr="00C734C6">
        <w:rPr>
          <w:rFonts w:asciiTheme="minorHAnsi" w:hAnsiTheme="minorHAnsi" w:cstheme="minorHAnsi"/>
          <w:i/>
          <w:sz w:val="22"/>
          <w:szCs w:val="22"/>
        </w:rPr>
        <w:t>ESTADO DE OAXACA</w:t>
      </w:r>
      <w:r w:rsidR="00F21FAD" w:rsidRPr="00C734C6">
        <w:rPr>
          <w:rFonts w:asciiTheme="minorHAnsi" w:hAnsiTheme="minorHAnsi" w:cstheme="minorHAnsi"/>
          <w:sz w:val="22"/>
          <w:szCs w:val="22"/>
        </w:rPr>
        <w:t>).</w:t>
      </w:r>
    </w:p>
    <w:p w14:paraId="353A72D5" w14:textId="77777777" w:rsidR="008E12DC" w:rsidRPr="00C734C6" w:rsidRDefault="008E12DC"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
          <w:sz w:val="22"/>
          <w:szCs w:val="22"/>
        </w:rPr>
      </w:pPr>
    </w:p>
    <w:p w14:paraId="1E54270E" w14:textId="67D29846" w:rsidR="00111561" w:rsidRPr="00C734C6" w:rsidRDefault="00111561" w:rsidP="00111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F60BE3">
        <w:rPr>
          <w:rFonts w:asciiTheme="minorHAnsi" w:hAnsiTheme="minorHAnsi" w:cstheme="minorHAnsi"/>
          <w:b/>
          <w:sz w:val="22"/>
          <w:szCs w:val="22"/>
        </w:rPr>
        <w:t>29</w:t>
      </w:r>
      <w:r w:rsidR="00BE331B" w:rsidRPr="00C734C6">
        <w:rPr>
          <w:rFonts w:asciiTheme="minorHAnsi" w:hAnsiTheme="minorHAnsi" w:cstheme="minorHAnsi"/>
          <w:sz w:val="22"/>
          <w:szCs w:val="22"/>
        </w:rPr>
        <w:t xml:space="preserve">: </w:t>
      </w:r>
    </w:p>
    <w:p w14:paraId="407E4F0C" w14:textId="0B4C3063" w:rsidR="008E12DC" w:rsidRPr="00C734C6" w:rsidRDefault="00111561" w:rsidP="00B8153D">
      <w:pPr>
        <w:ind w:right="51"/>
        <w:jc w:val="both"/>
        <w:rPr>
          <w:rFonts w:asciiTheme="minorHAnsi" w:hAnsiTheme="minorHAnsi" w:cstheme="minorHAnsi"/>
          <w:sz w:val="22"/>
          <w:szCs w:val="22"/>
        </w:rPr>
      </w:pPr>
      <w:r w:rsidRPr="00C734C6">
        <w:rPr>
          <w:rFonts w:asciiTheme="minorHAnsi" w:hAnsiTheme="minorHAnsi" w:cstheme="minorHAnsi"/>
          <w:bCs/>
          <w:sz w:val="22"/>
          <w:szCs w:val="22"/>
        </w:rPr>
        <w:t>C</w:t>
      </w:r>
      <w:r w:rsidR="00BF548D" w:rsidRPr="00C734C6">
        <w:rPr>
          <w:rFonts w:asciiTheme="minorHAnsi" w:hAnsiTheme="minorHAnsi" w:cstheme="minorHAnsi"/>
          <w:bCs/>
          <w:sz w:val="22"/>
          <w:szCs w:val="22"/>
        </w:rPr>
        <w:t>Á</w:t>
      </w:r>
      <w:r w:rsidRPr="00C734C6">
        <w:rPr>
          <w:rFonts w:asciiTheme="minorHAnsi" w:hAnsiTheme="minorHAnsi" w:cstheme="minorHAnsi"/>
          <w:bCs/>
          <w:sz w:val="22"/>
          <w:szCs w:val="22"/>
        </w:rPr>
        <w:t xml:space="preserve">LCULO DE LA UTILIDAD, QUE SERÁ </w:t>
      </w:r>
      <w:r w:rsidR="003C3705" w:rsidRPr="00C734C6">
        <w:rPr>
          <w:rFonts w:asciiTheme="minorHAnsi" w:hAnsiTheme="minorHAnsi" w:cstheme="minorHAnsi"/>
          <w:bCs/>
          <w:sz w:val="22"/>
          <w:szCs w:val="22"/>
        </w:rPr>
        <w:t>CALCULADA</w:t>
      </w:r>
      <w:r w:rsidRPr="00C734C6">
        <w:rPr>
          <w:rFonts w:asciiTheme="minorHAnsi" w:hAnsiTheme="minorHAnsi" w:cstheme="minorHAnsi"/>
          <w:bCs/>
          <w:sz w:val="22"/>
          <w:szCs w:val="22"/>
        </w:rPr>
        <w:t xml:space="preserve"> MEDIANTE UN PORCENTAJE SOBRE LA SUMA DE LOS COSTOS DIRECTOS, INDIRECTOS Y DE </w:t>
      </w:r>
      <w:r w:rsidR="00717EBA" w:rsidRPr="00C734C6">
        <w:rPr>
          <w:rFonts w:asciiTheme="minorHAnsi" w:hAnsiTheme="minorHAnsi" w:cstheme="minorHAnsi"/>
          <w:bCs/>
          <w:sz w:val="22"/>
          <w:szCs w:val="22"/>
        </w:rPr>
        <w:t xml:space="preserve">FINANCIAMIENTO, DEBIENDO CONSIDERAR </w:t>
      </w:r>
      <w:r w:rsidR="007B315E" w:rsidRPr="00C734C6">
        <w:rPr>
          <w:rFonts w:asciiTheme="minorHAnsi" w:hAnsiTheme="minorHAnsi" w:cstheme="minorHAnsi"/>
          <w:bCs/>
          <w:sz w:val="22"/>
          <w:szCs w:val="22"/>
        </w:rPr>
        <w:t>LOS CARGOS POR INFONAVIT, SAR E INSPECCIÓN</w:t>
      </w:r>
      <w:r w:rsidRPr="00C734C6">
        <w:rPr>
          <w:rFonts w:asciiTheme="minorHAnsi" w:hAnsiTheme="minorHAnsi" w:cstheme="minorHAnsi"/>
          <w:bCs/>
          <w:sz w:val="22"/>
          <w:szCs w:val="22"/>
        </w:rPr>
        <w:t xml:space="preserve"> DE LA SECRETAR</w:t>
      </w:r>
      <w:r w:rsidR="00BB74A5">
        <w:rPr>
          <w:rFonts w:asciiTheme="minorHAnsi" w:hAnsiTheme="minorHAnsi" w:cstheme="minorHAnsi"/>
          <w:bCs/>
          <w:sz w:val="22"/>
          <w:szCs w:val="22"/>
        </w:rPr>
        <w:t>Í</w:t>
      </w:r>
      <w:r w:rsidRPr="00C734C6">
        <w:rPr>
          <w:rFonts w:asciiTheme="minorHAnsi" w:hAnsiTheme="minorHAnsi" w:cstheme="minorHAnsi"/>
          <w:bCs/>
          <w:sz w:val="22"/>
          <w:szCs w:val="22"/>
        </w:rPr>
        <w:t>A DE LA CONTRALORÍA Y TRANSPARENCIA GUBERNAMENTAL</w:t>
      </w:r>
      <w:r w:rsidR="002817F7" w:rsidRPr="00C734C6">
        <w:rPr>
          <w:rFonts w:asciiTheme="minorHAnsi" w:hAnsiTheme="minorHAnsi" w:cstheme="minorHAnsi"/>
          <w:bCs/>
          <w:sz w:val="22"/>
          <w:szCs w:val="22"/>
        </w:rPr>
        <w:t xml:space="preserve"> DEL GOBIERNO DEL ESTADO DE OAXACA</w:t>
      </w:r>
      <w:r w:rsidR="00C5256C" w:rsidRPr="00C734C6">
        <w:rPr>
          <w:rFonts w:asciiTheme="minorHAnsi" w:hAnsiTheme="minorHAnsi" w:cstheme="minorHAnsi"/>
          <w:bCs/>
          <w:sz w:val="22"/>
          <w:szCs w:val="22"/>
        </w:rPr>
        <w:t xml:space="preserve"> (</w:t>
      </w:r>
      <w:r w:rsidR="00C5256C" w:rsidRPr="00C734C6">
        <w:rPr>
          <w:rFonts w:asciiTheme="minorHAnsi" w:hAnsiTheme="minorHAnsi" w:cstheme="minorHAnsi"/>
          <w:b/>
          <w:sz w:val="22"/>
          <w:szCs w:val="22"/>
        </w:rPr>
        <w:t>DEBERÁ ANEXAR EL LISTADO DE MANO DE OBRA GRAVABLE</w:t>
      </w:r>
      <w:r w:rsidR="00C5256C" w:rsidRPr="00C734C6">
        <w:rPr>
          <w:rFonts w:asciiTheme="minorHAnsi" w:hAnsiTheme="minorHAnsi" w:cstheme="minorHAnsi"/>
          <w:bCs/>
          <w:sz w:val="22"/>
          <w:szCs w:val="22"/>
        </w:rPr>
        <w:t>)</w:t>
      </w:r>
      <w:r w:rsidR="00B645E9" w:rsidRPr="00C734C6">
        <w:rPr>
          <w:rFonts w:asciiTheme="minorHAnsi" w:hAnsiTheme="minorHAnsi" w:cstheme="minorHAnsi"/>
          <w:bCs/>
          <w:sz w:val="22"/>
          <w:szCs w:val="22"/>
        </w:rPr>
        <w:t>,</w:t>
      </w:r>
      <w:r w:rsidR="00B645E9" w:rsidRPr="00C734C6">
        <w:rPr>
          <w:rFonts w:asciiTheme="minorHAnsi" w:hAnsiTheme="minorHAnsi" w:cstheme="minorHAnsi"/>
          <w:sz w:val="22"/>
          <w:szCs w:val="22"/>
        </w:rPr>
        <w:t xml:space="preserve"> (</w:t>
      </w:r>
      <w:r w:rsidR="00B645E9" w:rsidRPr="00C734C6">
        <w:rPr>
          <w:rFonts w:asciiTheme="minorHAnsi" w:hAnsiTheme="minorHAnsi" w:cstheme="minorHAnsi"/>
          <w:i/>
          <w:sz w:val="22"/>
          <w:szCs w:val="22"/>
        </w:rPr>
        <w:t xml:space="preserve">ARTÍCULO 36 B.- FRACCIÓN </w:t>
      </w:r>
      <w:r w:rsidR="0006102B" w:rsidRPr="00C734C6">
        <w:rPr>
          <w:rFonts w:asciiTheme="minorHAnsi" w:hAnsiTheme="minorHAnsi" w:cstheme="minorHAnsi"/>
          <w:i/>
          <w:sz w:val="22"/>
          <w:szCs w:val="22"/>
        </w:rPr>
        <w:t>III</w:t>
      </w:r>
      <w:r w:rsidR="00B645E9" w:rsidRPr="00C734C6">
        <w:rPr>
          <w:rFonts w:asciiTheme="minorHAnsi" w:hAnsiTheme="minorHAnsi" w:cstheme="minorHAnsi"/>
          <w:i/>
          <w:sz w:val="22"/>
          <w:szCs w:val="22"/>
        </w:rPr>
        <w:t>,</w:t>
      </w:r>
      <w:r w:rsidR="0006102B" w:rsidRPr="00C734C6">
        <w:rPr>
          <w:rFonts w:asciiTheme="minorHAnsi" w:hAnsiTheme="minorHAnsi" w:cstheme="minorHAnsi"/>
          <w:i/>
          <w:sz w:val="22"/>
          <w:szCs w:val="22"/>
        </w:rPr>
        <w:t xml:space="preserve"> PARRAFO QUINTO,</w:t>
      </w:r>
      <w:r w:rsidR="00B645E9" w:rsidRPr="00C734C6">
        <w:rPr>
          <w:rFonts w:asciiTheme="minorHAnsi" w:hAnsiTheme="minorHAnsi" w:cstheme="minorHAnsi"/>
          <w:i/>
          <w:sz w:val="22"/>
          <w:szCs w:val="22"/>
        </w:rPr>
        <w:t xml:space="preserve"> DE LA LEY DE OBRAS PÚBLICAS Y SERVICIOS RELACIONADOS DEL ESTADO DE OAXACA</w:t>
      </w:r>
      <w:r w:rsidR="00B645E9" w:rsidRPr="00C734C6">
        <w:rPr>
          <w:rFonts w:asciiTheme="minorHAnsi" w:hAnsiTheme="minorHAnsi" w:cstheme="minorHAnsi"/>
          <w:sz w:val="22"/>
          <w:szCs w:val="22"/>
        </w:rPr>
        <w:t>).</w:t>
      </w:r>
    </w:p>
    <w:p w14:paraId="52559504" w14:textId="77777777" w:rsidR="00003EFB" w:rsidRPr="00C734C6" w:rsidRDefault="00003EFB" w:rsidP="00B8153D">
      <w:pPr>
        <w:ind w:right="51"/>
        <w:jc w:val="both"/>
        <w:rPr>
          <w:rFonts w:asciiTheme="minorHAnsi" w:hAnsiTheme="minorHAnsi" w:cstheme="minorHAnsi"/>
          <w:b/>
          <w:sz w:val="22"/>
          <w:szCs w:val="22"/>
        </w:rPr>
      </w:pPr>
    </w:p>
    <w:p w14:paraId="48AB53E1" w14:textId="51604C7A" w:rsidR="00111561" w:rsidRPr="00C734C6" w:rsidRDefault="00111561" w:rsidP="00111561">
      <w:pPr>
        <w:rPr>
          <w:rFonts w:asciiTheme="minorHAnsi" w:hAnsiTheme="minorHAnsi" w:cstheme="minorHAnsi"/>
          <w:sz w:val="22"/>
          <w:szCs w:val="22"/>
        </w:rPr>
      </w:pPr>
      <w:r w:rsidRPr="00C734C6">
        <w:rPr>
          <w:rFonts w:asciiTheme="minorHAnsi" w:hAnsiTheme="minorHAnsi" w:cstheme="minorHAnsi"/>
          <w:b/>
          <w:sz w:val="22"/>
          <w:szCs w:val="22"/>
        </w:rPr>
        <w:t xml:space="preserve">ANEXO </w:t>
      </w:r>
      <w:r w:rsidR="00990F50" w:rsidRPr="00C734C6">
        <w:rPr>
          <w:rFonts w:asciiTheme="minorHAnsi" w:hAnsiTheme="minorHAnsi" w:cstheme="minorHAnsi"/>
          <w:b/>
          <w:sz w:val="22"/>
          <w:szCs w:val="22"/>
        </w:rPr>
        <w:t>3</w:t>
      </w:r>
      <w:r w:rsidR="00F60BE3">
        <w:rPr>
          <w:rFonts w:asciiTheme="minorHAnsi" w:hAnsiTheme="minorHAnsi" w:cstheme="minorHAnsi"/>
          <w:b/>
          <w:sz w:val="22"/>
          <w:szCs w:val="22"/>
        </w:rPr>
        <w:t>0</w:t>
      </w:r>
      <w:r w:rsidR="00BE331B" w:rsidRPr="00C734C6">
        <w:rPr>
          <w:rFonts w:asciiTheme="minorHAnsi" w:hAnsiTheme="minorHAnsi" w:cstheme="minorHAnsi"/>
          <w:sz w:val="22"/>
          <w:szCs w:val="22"/>
        </w:rPr>
        <w:t xml:space="preserve">: </w:t>
      </w:r>
    </w:p>
    <w:p w14:paraId="6FBDB461" w14:textId="04E90941" w:rsidR="00F35E82" w:rsidRPr="00BB74A5" w:rsidRDefault="00111561" w:rsidP="00717EBA">
      <w:pPr>
        <w:ind w:right="51"/>
        <w:jc w:val="both"/>
        <w:rPr>
          <w:rFonts w:asciiTheme="minorHAnsi" w:hAnsiTheme="minorHAnsi" w:cstheme="minorHAnsi"/>
          <w:i/>
          <w:sz w:val="22"/>
          <w:szCs w:val="22"/>
        </w:rPr>
      </w:pPr>
      <w:r w:rsidRPr="00C734C6">
        <w:rPr>
          <w:rFonts w:asciiTheme="minorHAnsi" w:hAnsiTheme="minorHAnsi" w:cstheme="minorHAnsi"/>
          <w:bCs/>
          <w:sz w:val="22"/>
          <w:szCs w:val="22"/>
        </w:rPr>
        <w:t>PROGRAMA DE MONTOS MENSUALES DE EJECUCIÓN</w:t>
      </w:r>
      <w:r w:rsidRPr="00C734C6">
        <w:rPr>
          <w:rFonts w:asciiTheme="minorHAnsi" w:hAnsiTheme="minorHAnsi" w:cstheme="minorHAnsi"/>
          <w:sz w:val="22"/>
          <w:szCs w:val="22"/>
        </w:rPr>
        <w:t xml:space="preserve"> GENERAL DE LOS TRABAJOS, CALENDARIZADO Y CUANTIFICADO MENSUALMENTE (INCLUIR BARRAS), DIVIDIDO EN CONCEPTOS DE TRABAJO</w:t>
      </w:r>
      <w:r w:rsidR="00F64A26" w:rsidRPr="00C734C6">
        <w:rPr>
          <w:rFonts w:asciiTheme="minorHAnsi" w:hAnsiTheme="minorHAnsi" w:cstheme="minorHAnsi"/>
          <w:sz w:val="22"/>
          <w:szCs w:val="22"/>
        </w:rPr>
        <w:t xml:space="preserve">, </w:t>
      </w:r>
      <w:r w:rsidR="00692567" w:rsidRPr="00C734C6">
        <w:rPr>
          <w:rFonts w:asciiTheme="minorHAnsi" w:hAnsiTheme="minorHAnsi" w:cstheme="minorHAnsi"/>
          <w:sz w:val="22"/>
          <w:szCs w:val="22"/>
        </w:rPr>
        <w:t>CON DESCRIPCIÓN COMPLETA</w:t>
      </w:r>
      <w:r w:rsidRPr="00C734C6">
        <w:rPr>
          <w:rFonts w:asciiTheme="minorHAnsi" w:hAnsiTheme="minorHAnsi" w:cstheme="minorHAnsi"/>
          <w:sz w:val="22"/>
          <w:szCs w:val="22"/>
        </w:rPr>
        <w:t xml:space="preserve"> </w:t>
      </w:r>
      <w:r w:rsidR="00692567" w:rsidRPr="00C734C6">
        <w:rPr>
          <w:rFonts w:asciiTheme="minorHAnsi" w:hAnsiTheme="minorHAnsi" w:cstheme="minorHAnsi"/>
          <w:sz w:val="22"/>
          <w:szCs w:val="22"/>
        </w:rPr>
        <w:t>Y DETALLADA</w:t>
      </w:r>
      <w:r w:rsidR="00A41DA0" w:rsidRPr="00C734C6">
        <w:rPr>
          <w:rFonts w:asciiTheme="minorHAnsi" w:hAnsiTheme="minorHAnsi" w:cstheme="minorHAnsi"/>
          <w:sz w:val="22"/>
          <w:szCs w:val="22"/>
        </w:rPr>
        <w:t>,</w:t>
      </w:r>
      <w:r w:rsidRPr="00C734C6">
        <w:rPr>
          <w:rFonts w:asciiTheme="minorHAnsi" w:hAnsiTheme="minorHAnsi" w:cstheme="minorHAnsi"/>
          <w:sz w:val="22"/>
          <w:szCs w:val="22"/>
        </w:rPr>
        <w:t xml:space="preserve"> DEBIENDO EXISTIR CONGRUENCIA CON LOS PROGRAMAS PRESENTADOS EN LA ETAPA TÉCNICA</w:t>
      </w:r>
      <w:r w:rsidR="00F35E82" w:rsidRPr="00C734C6">
        <w:rPr>
          <w:rFonts w:asciiTheme="minorHAnsi" w:hAnsiTheme="minorHAnsi" w:cstheme="minorHAnsi"/>
          <w:sz w:val="22"/>
          <w:szCs w:val="22"/>
        </w:rPr>
        <w:t>, (</w:t>
      </w:r>
      <w:r w:rsidR="00F35E82" w:rsidRPr="00C734C6">
        <w:rPr>
          <w:rFonts w:asciiTheme="minorHAnsi" w:hAnsiTheme="minorHAnsi" w:cstheme="minorHAnsi"/>
          <w:i/>
          <w:sz w:val="22"/>
          <w:szCs w:val="22"/>
        </w:rPr>
        <w:t>ARTÍCULO 36 B.- FRACCIÓN IV, DE LA LEY DE OBRAS PÚBLICAS Y SERVICIOS RELACIONADOS DEL ESTADO DE OAXACA</w:t>
      </w:r>
      <w:r w:rsidR="00F35E82" w:rsidRPr="00C734C6">
        <w:rPr>
          <w:rFonts w:asciiTheme="minorHAnsi" w:hAnsiTheme="minorHAnsi" w:cstheme="minorHAnsi"/>
          <w:sz w:val="22"/>
          <w:szCs w:val="22"/>
        </w:rPr>
        <w:t>).</w:t>
      </w:r>
    </w:p>
    <w:p w14:paraId="6C4394C1" w14:textId="77777777" w:rsidR="00B42244" w:rsidRPr="00C734C6" w:rsidRDefault="00B42244" w:rsidP="00111561">
      <w:pPr>
        <w:rPr>
          <w:rFonts w:asciiTheme="minorHAnsi" w:hAnsiTheme="minorHAnsi" w:cstheme="minorHAnsi"/>
          <w:sz w:val="22"/>
          <w:szCs w:val="22"/>
        </w:rPr>
      </w:pPr>
    </w:p>
    <w:p w14:paraId="1E14935A" w14:textId="46F1E7E0" w:rsidR="008E12DC" w:rsidRPr="00C734C6" w:rsidRDefault="00111561" w:rsidP="00111561">
      <w:pPr>
        <w:rPr>
          <w:rFonts w:asciiTheme="minorHAnsi" w:hAnsiTheme="minorHAnsi" w:cstheme="minorHAnsi"/>
          <w:sz w:val="22"/>
          <w:szCs w:val="22"/>
          <w:lang w:val="pt-BR"/>
        </w:rPr>
      </w:pPr>
      <w:r w:rsidRPr="00C734C6">
        <w:rPr>
          <w:rFonts w:asciiTheme="minorHAnsi" w:hAnsiTheme="minorHAnsi" w:cstheme="minorHAnsi"/>
          <w:b/>
          <w:sz w:val="22"/>
          <w:szCs w:val="22"/>
          <w:lang w:val="pt-BR"/>
        </w:rPr>
        <w:t xml:space="preserve">ANEXO </w:t>
      </w:r>
      <w:r w:rsidR="00603027" w:rsidRPr="00C734C6">
        <w:rPr>
          <w:rFonts w:asciiTheme="minorHAnsi" w:hAnsiTheme="minorHAnsi" w:cstheme="minorHAnsi"/>
          <w:b/>
          <w:sz w:val="22"/>
          <w:szCs w:val="22"/>
          <w:lang w:val="pt-BR"/>
        </w:rPr>
        <w:t>3</w:t>
      </w:r>
      <w:r w:rsidR="00F60BE3">
        <w:rPr>
          <w:rFonts w:asciiTheme="minorHAnsi" w:hAnsiTheme="minorHAnsi" w:cstheme="minorHAnsi"/>
          <w:b/>
          <w:sz w:val="22"/>
          <w:szCs w:val="22"/>
          <w:lang w:val="pt-BR"/>
        </w:rPr>
        <w:t>1</w:t>
      </w:r>
      <w:r w:rsidR="00047127" w:rsidRPr="00C734C6">
        <w:rPr>
          <w:rFonts w:asciiTheme="minorHAnsi" w:hAnsiTheme="minorHAnsi" w:cstheme="minorHAnsi"/>
          <w:sz w:val="22"/>
          <w:szCs w:val="22"/>
          <w:lang w:val="pt-BR"/>
        </w:rPr>
        <w:t>:</w:t>
      </w:r>
    </w:p>
    <w:p w14:paraId="1665AAE1" w14:textId="39049686" w:rsidR="008A06F6" w:rsidRPr="00C734C6" w:rsidRDefault="008A06F6" w:rsidP="008A06F6">
      <w:pPr>
        <w:pStyle w:val="INCISO"/>
        <w:tabs>
          <w:tab w:val="clear" w:pos="1152"/>
          <w:tab w:val="left" w:pos="284"/>
        </w:tabs>
        <w:spacing w:after="0" w:line="240" w:lineRule="exact"/>
        <w:ind w:left="0" w:firstLine="0"/>
        <w:rPr>
          <w:rFonts w:asciiTheme="minorHAnsi" w:hAnsiTheme="minorHAnsi" w:cstheme="minorHAnsi"/>
          <w:sz w:val="22"/>
          <w:szCs w:val="22"/>
          <w:lang w:val="es-ES"/>
        </w:rPr>
      </w:pPr>
      <w:r w:rsidRPr="00C734C6">
        <w:rPr>
          <w:rFonts w:asciiTheme="minorHAnsi" w:hAnsiTheme="minorHAnsi" w:cstheme="minorHAnsi"/>
          <w:sz w:val="22"/>
          <w:szCs w:val="22"/>
          <w:lang w:val="es-ES"/>
        </w:rPr>
        <w:t xml:space="preserve">PROGRAMAS DE EROGACIONES CALENDARIZADOS </w:t>
      </w:r>
      <w:r w:rsidR="001F6BA2" w:rsidRPr="00C734C6">
        <w:rPr>
          <w:rFonts w:asciiTheme="minorHAnsi" w:hAnsiTheme="minorHAnsi" w:cstheme="minorHAnsi"/>
          <w:sz w:val="22"/>
          <w:szCs w:val="22"/>
          <w:lang w:val="es-ES"/>
        </w:rPr>
        <w:t xml:space="preserve">Y CUANTIFICADOS </w:t>
      </w:r>
      <w:r w:rsidRPr="00C734C6">
        <w:rPr>
          <w:rFonts w:asciiTheme="minorHAnsi" w:hAnsiTheme="minorHAnsi" w:cstheme="minorHAnsi"/>
          <w:sz w:val="22"/>
          <w:szCs w:val="22"/>
          <w:lang w:val="es-ES"/>
        </w:rPr>
        <w:t>MENSUAL</w:t>
      </w:r>
      <w:r w:rsidR="001F6BA2" w:rsidRPr="00C734C6">
        <w:rPr>
          <w:rFonts w:asciiTheme="minorHAnsi" w:hAnsiTheme="minorHAnsi" w:cstheme="minorHAnsi"/>
          <w:sz w:val="22"/>
          <w:szCs w:val="22"/>
          <w:lang w:val="es-ES"/>
        </w:rPr>
        <w:t>MENTE</w:t>
      </w:r>
      <w:r w:rsidR="009B1A9F" w:rsidRPr="00C734C6">
        <w:rPr>
          <w:rFonts w:asciiTheme="minorHAnsi" w:hAnsiTheme="minorHAnsi" w:cstheme="minorHAnsi"/>
          <w:sz w:val="22"/>
          <w:szCs w:val="22"/>
          <w:lang w:val="es-ES"/>
        </w:rPr>
        <w:t xml:space="preserve"> </w:t>
      </w:r>
      <w:r w:rsidR="00734022" w:rsidRPr="00C734C6">
        <w:rPr>
          <w:rFonts w:asciiTheme="minorHAnsi" w:hAnsiTheme="minorHAnsi" w:cstheme="minorHAnsi"/>
          <w:sz w:val="22"/>
          <w:szCs w:val="22"/>
          <w:lang w:val="es-ES"/>
        </w:rPr>
        <w:t>POR CONCEPTOS</w:t>
      </w:r>
      <w:r w:rsidR="009B1A9F" w:rsidRPr="00C734C6">
        <w:rPr>
          <w:rFonts w:asciiTheme="minorHAnsi" w:hAnsiTheme="minorHAnsi" w:cstheme="minorHAnsi"/>
          <w:sz w:val="22"/>
          <w:szCs w:val="22"/>
          <w:lang w:val="es-ES"/>
        </w:rPr>
        <w:t xml:space="preserve"> (</w:t>
      </w:r>
      <w:r w:rsidR="009B1A9F" w:rsidRPr="00C734C6">
        <w:rPr>
          <w:rFonts w:asciiTheme="minorHAnsi" w:hAnsiTheme="minorHAnsi" w:cstheme="minorHAnsi"/>
          <w:b/>
          <w:bCs/>
          <w:sz w:val="22"/>
          <w:szCs w:val="22"/>
          <w:lang w:val="es-ES"/>
        </w:rPr>
        <w:t>CON DESCRIPCIÓN CORTA</w:t>
      </w:r>
      <w:r w:rsidR="009B1A9F" w:rsidRPr="00C734C6">
        <w:rPr>
          <w:rFonts w:asciiTheme="minorHAnsi" w:hAnsiTheme="minorHAnsi" w:cstheme="minorHAnsi"/>
          <w:sz w:val="22"/>
          <w:szCs w:val="22"/>
          <w:lang w:val="es-ES"/>
        </w:rPr>
        <w:t>)</w:t>
      </w:r>
      <w:r w:rsidRPr="00C734C6">
        <w:rPr>
          <w:rFonts w:asciiTheme="minorHAnsi" w:hAnsiTheme="minorHAnsi" w:cstheme="minorHAnsi"/>
          <w:sz w:val="22"/>
          <w:szCs w:val="22"/>
          <w:lang w:val="es-ES"/>
        </w:rPr>
        <w:t xml:space="preserve"> PARA LOS SIGUIENTES RUBROS:</w:t>
      </w:r>
    </w:p>
    <w:p w14:paraId="555942A4" w14:textId="77777777" w:rsidR="00BF548D" w:rsidRPr="00C734C6" w:rsidRDefault="00BF548D" w:rsidP="00581904">
      <w:pPr>
        <w:pStyle w:val="INCISO"/>
        <w:tabs>
          <w:tab w:val="left" w:pos="708"/>
        </w:tabs>
        <w:spacing w:after="0" w:line="240" w:lineRule="auto"/>
        <w:ind w:left="0" w:firstLine="0"/>
        <w:rPr>
          <w:rFonts w:asciiTheme="minorHAnsi" w:hAnsiTheme="minorHAnsi" w:cstheme="minorHAnsi"/>
          <w:b/>
          <w:bCs/>
          <w:sz w:val="22"/>
          <w:szCs w:val="22"/>
          <w:lang w:val="es-ES"/>
        </w:rPr>
      </w:pPr>
    </w:p>
    <w:p w14:paraId="5C5E83AA" w14:textId="77777777" w:rsidR="00603027" w:rsidRPr="00C734C6" w:rsidRDefault="00C34C31" w:rsidP="00BF548D">
      <w:pPr>
        <w:pStyle w:val="INCISO"/>
        <w:tabs>
          <w:tab w:val="left" w:pos="708"/>
        </w:tabs>
        <w:spacing w:after="0" w:line="240" w:lineRule="auto"/>
        <w:ind w:left="0" w:firstLine="0"/>
        <w:rPr>
          <w:rFonts w:asciiTheme="minorHAnsi" w:hAnsiTheme="minorHAnsi" w:cstheme="minorHAnsi"/>
          <w:sz w:val="22"/>
          <w:szCs w:val="22"/>
          <w:lang w:val="es-ES"/>
        </w:rPr>
      </w:pPr>
      <w:r w:rsidRPr="00C734C6">
        <w:rPr>
          <w:rFonts w:asciiTheme="minorHAnsi" w:hAnsiTheme="minorHAnsi" w:cstheme="minorHAnsi"/>
          <w:b/>
          <w:bCs/>
          <w:sz w:val="22"/>
          <w:szCs w:val="22"/>
          <w:lang w:val="es-ES"/>
        </w:rPr>
        <w:t>A</w:t>
      </w:r>
      <w:r w:rsidRPr="00C734C6">
        <w:rPr>
          <w:rFonts w:asciiTheme="minorHAnsi" w:hAnsiTheme="minorHAnsi" w:cstheme="minorHAnsi"/>
          <w:sz w:val="22"/>
          <w:szCs w:val="22"/>
          <w:lang w:val="es-ES"/>
        </w:rPr>
        <w:t xml:space="preserve">). - </w:t>
      </w:r>
      <w:r w:rsidR="008A06F6" w:rsidRPr="00C734C6">
        <w:rPr>
          <w:rFonts w:asciiTheme="minorHAnsi" w:hAnsiTheme="minorHAnsi" w:cstheme="minorHAnsi"/>
          <w:sz w:val="22"/>
          <w:szCs w:val="22"/>
          <w:lang w:val="es-ES"/>
        </w:rPr>
        <w:t>DE LA MANO DE OBRA QUE EJECUTARÁ DIRECTAMENTE LA OBRA;</w:t>
      </w:r>
    </w:p>
    <w:p w14:paraId="30EDF4CA" w14:textId="77777777" w:rsidR="008A06F6" w:rsidRPr="00C734C6" w:rsidRDefault="00C34C31" w:rsidP="00C34C31">
      <w:pPr>
        <w:pStyle w:val="INCISO"/>
        <w:spacing w:after="0" w:line="240" w:lineRule="auto"/>
        <w:ind w:left="0" w:firstLine="0"/>
        <w:rPr>
          <w:rFonts w:asciiTheme="minorHAnsi" w:hAnsiTheme="minorHAnsi" w:cstheme="minorHAnsi"/>
          <w:sz w:val="22"/>
          <w:szCs w:val="22"/>
          <w:lang w:val="es-ES"/>
        </w:rPr>
      </w:pPr>
      <w:r w:rsidRPr="00C734C6">
        <w:rPr>
          <w:rFonts w:asciiTheme="minorHAnsi" w:hAnsiTheme="minorHAnsi" w:cstheme="minorHAnsi"/>
          <w:b/>
          <w:bCs/>
          <w:sz w:val="22"/>
          <w:szCs w:val="22"/>
          <w:lang w:val="es-ES"/>
        </w:rPr>
        <w:t>B</w:t>
      </w:r>
      <w:r w:rsidRPr="00C734C6">
        <w:rPr>
          <w:rFonts w:asciiTheme="minorHAnsi" w:hAnsiTheme="minorHAnsi" w:cstheme="minorHAnsi"/>
          <w:sz w:val="22"/>
          <w:szCs w:val="22"/>
          <w:lang w:val="es-ES"/>
        </w:rPr>
        <w:t xml:space="preserve">). - </w:t>
      </w:r>
      <w:r w:rsidR="008A06F6" w:rsidRPr="00C734C6">
        <w:rPr>
          <w:rFonts w:asciiTheme="minorHAnsi" w:hAnsiTheme="minorHAnsi" w:cstheme="minorHAnsi"/>
          <w:sz w:val="22"/>
          <w:szCs w:val="22"/>
          <w:lang w:val="es-ES"/>
        </w:rPr>
        <w:t>DE LA MAQUINARIA Y EQUIPO DE CONSTRUCCIÓN, IDENTIFICANDO SU TIPO Y CARACTERÍSTICAS;</w:t>
      </w:r>
    </w:p>
    <w:p w14:paraId="33D4AFAB" w14:textId="77777777" w:rsidR="00273495" w:rsidRPr="00C734C6" w:rsidRDefault="00C34C31" w:rsidP="00C34C31">
      <w:pPr>
        <w:pStyle w:val="INCISO"/>
        <w:tabs>
          <w:tab w:val="left" w:pos="708"/>
        </w:tabs>
        <w:spacing w:after="0" w:line="240" w:lineRule="auto"/>
        <w:ind w:left="0" w:firstLine="0"/>
        <w:rPr>
          <w:rFonts w:asciiTheme="minorHAnsi" w:hAnsiTheme="minorHAnsi" w:cstheme="minorHAnsi"/>
          <w:sz w:val="22"/>
          <w:szCs w:val="22"/>
          <w:lang w:val="es-ES"/>
        </w:rPr>
      </w:pPr>
      <w:r w:rsidRPr="00C734C6">
        <w:rPr>
          <w:rFonts w:asciiTheme="minorHAnsi" w:hAnsiTheme="minorHAnsi" w:cstheme="minorHAnsi"/>
          <w:b/>
          <w:bCs/>
          <w:sz w:val="22"/>
          <w:szCs w:val="22"/>
          <w:lang w:val="es-ES"/>
        </w:rPr>
        <w:t>C</w:t>
      </w:r>
      <w:r w:rsidRPr="00C734C6">
        <w:rPr>
          <w:rFonts w:asciiTheme="minorHAnsi" w:hAnsiTheme="minorHAnsi" w:cstheme="minorHAnsi"/>
          <w:sz w:val="22"/>
          <w:szCs w:val="22"/>
          <w:lang w:val="es-ES"/>
        </w:rPr>
        <w:t xml:space="preserve">). - </w:t>
      </w:r>
      <w:r w:rsidR="008A06F6" w:rsidRPr="00C734C6">
        <w:rPr>
          <w:rFonts w:asciiTheme="minorHAnsi" w:hAnsiTheme="minorHAnsi" w:cstheme="minorHAnsi"/>
          <w:sz w:val="22"/>
          <w:szCs w:val="22"/>
          <w:lang w:val="es-ES"/>
        </w:rPr>
        <w:t>DE LOS MATERIALES</w:t>
      </w:r>
      <w:r w:rsidR="00273495" w:rsidRPr="00C734C6">
        <w:rPr>
          <w:rFonts w:asciiTheme="minorHAnsi" w:hAnsiTheme="minorHAnsi" w:cstheme="minorHAnsi"/>
          <w:sz w:val="22"/>
          <w:szCs w:val="22"/>
          <w:lang w:val="es-ES"/>
        </w:rPr>
        <w:t>.</w:t>
      </w:r>
    </w:p>
    <w:p w14:paraId="0163F523" w14:textId="3B1DDDEF" w:rsidR="00BB3002" w:rsidRPr="00C734C6" w:rsidRDefault="00B8153D" w:rsidP="00603027">
      <w:pPr>
        <w:pStyle w:val="INCISO"/>
        <w:tabs>
          <w:tab w:val="left" w:pos="708"/>
        </w:tabs>
        <w:spacing w:after="0" w:line="240" w:lineRule="auto"/>
        <w:ind w:left="0" w:firstLine="0"/>
        <w:rPr>
          <w:rFonts w:asciiTheme="minorHAnsi" w:hAnsiTheme="minorHAnsi" w:cstheme="minorHAnsi"/>
          <w:sz w:val="22"/>
          <w:szCs w:val="22"/>
          <w:lang w:val="es-ES"/>
        </w:rPr>
      </w:pPr>
      <w:r w:rsidRPr="00C734C6">
        <w:rPr>
          <w:rFonts w:asciiTheme="minorHAnsi" w:hAnsiTheme="minorHAnsi" w:cstheme="minorHAnsi"/>
          <w:b/>
          <w:bCs/>
          <w:sz w:val="22"/>
          <w:szCs w:val="22"/>
          <w:lang w:val="es-ES"/>
        </w:rPr>
        <w:t>D</w:t>
      </w:r>
      <w:r w:rsidRPr="00C734C6">
        <w:rPr>
          <w:rFonts w:asciiTheme="minorHAnsi" w:hAnsiTheme="minorHAnsi" w:cstheme="minorHAnsi"/>
          <w:sz w:val="22"/>
          <w:szCs w:val="22"/>
          <w:lang w:val="es-ES"/>
        </w:rPr>
        <w:t>). -</w:t>
      </w:r>
      <w:r w:rsidR="00273495" w:rsidRPr="00C734C6">
        <w:rPr>
          <w:rFonts w:asciiTheme="minorHAnsi" w:hAnsiTheme="minorHAnsi" w:cstheme="minorHAnsi"/>
          <w:sz w:val="22"/>
          <w:szCs w:val="22"/>
          <w:lang w:val="es-ES"/>
        </w:rPr>
        <w:t xml:space="preserve"> </w:t>
      </w:r>
      <w:r w:rsidR="008A06F6" w:rsidRPr="00C734C6">
        <w:rPr>
          <w:rFonts w:asciiTheme="minorHAnsi" w:hAnsiTheme="minorHAnsi" w:cstheme="minorHAnsi"/>
          <w:sz w:val="22"/>
          <w:szCs w:val="22"/>
          <w:lang w:val="es-ES"/>
        </w:rPr>
        <w:t>DE UTILIZACIÓN DEL PERSONAL PROFESIONAL TÉCNICO, ADMINISTRATIVO Y DE SERVICIO</w:t>
      </w:r>
      <w:r w:rsidR="00C34C31" w:rsidRPr="00C734C6">
        <w:rPr>
          <w:rFonts w:asciiTheme="minorHAnsi" w:hAnsiTheme="minorHAnsi" w:cstheme="minorHAnsi"/>
          <w:sz w:val="22"/>
          <w:szCs w:val="22"/>
          <w:lang w:val="es-ES"/>
        </w:rPr>
        <w:t xml:space="preserve"> </w:t>
      </w:r>
      <w:r w:rsidR="008A06F6" w:rsidRPr="00C734C6">
        <w:rPr>
          <w:rFonts w:asciiTheme="minorHAnsi" w:hAnsiTheme="minorHAnsi" w:cstheme="minorHAnsi"/>
          <w:sz w:val="22"/>
          <w:szCs w:val="22"/>
          <w:lang w:val="es-ES"/>
        </w:rPr>
        <w:t>ENCARGADO DE LA DIRECCIÓN, SUPERVISIÓN Y ADMINISTRACIÓN DE LOS TRABAJOS.</w:t>
      </w:r>
    </w:p>
    <w:p w14:paraId="72BFF429" w14:textId="77777777" w:rsidR="00603027" w:rsidRPr="00C734C6" w:rsidRDefault="00603027" w:rsidP="00603027">
      <w:pPr>
        <w:pStyle w:val="INCISO"/>
        <w:tabs>
          <w:tab w:val="left" w:pos="708"/>
        </w:tabs>
        <w:spacing w:after="0" w:line="240" w:lineRule="auto"/>
        <w:ind w:left="0" w:firstLine="0"/>
        <w:rPr>
          <w:rFonts w:asciiTheme="minorHAnsi" w:hAnsiTheme="minorHAnsi" w:cstheme="minorHAnsi"/>
          <w:sz w:val="22"/>
          <w:szCs w:val="22"/>
          <w:lang w:val="es-ES"/>
        </w:rPr>
      </w:pPr>
    </w:p>
    <w:p w14:paraId="4906CECB" w14:textId="469DEBB4" w:rsidR="00C34C31" w:rsidRPr="00C734C6" w:rsidRDefault="00C34C31" w:rsidP="00C34C31">
      <w:pPr>
        <w:rPr>
          <w:rFonts w:asciiTheme="minorHAnsi" w:hAnsiTheme="minorHAnsi" w:cstheme="minorHAnsi"/>
          <w:sz w:val="22"/>
          <w:szCs w:val="22"/>
          <w:lang w:val="pt-BR"/>
        </w:rPr>
      </w:pPr>
      <w:r w:rsidRPr="00C734C6">
        <w:rPr>
          <w:rFonts w:asciiTheme="minorHAnsi" w:hAnsiTheme="minorHAnsi" w:cstheme="minorHAnsi"/>
          <w:b/>
          <w:sz w:val="22"/>
          <w:szCs w:val="22"/>
          <w:lang w:val="pt-BR"/>
        </w:rPr>
        <w:t xml:space="preserve">ANEXO </w:t>
      </w:r>
      <w:r w:rsidR="00B15F3F" w:rsidRPr="00C734C6">
        <w:rPr>
          <w:rFonts w:asciiTheme="minorHAnsi" w:hAnsiTheme="minorHAnsi" w:cstheme="minorHAnsi"/>
          <w:b/>
          <w:sz w:val="22"/>
          <w:szCs w:val="22"/>
          <w:lang w:val="pt-BR"/>
        </w:rPr>
        <w:t>3</w:t>
      </w:r>
      <w:r w:rsidR="00AF2D09">
        <w:rPr>
          <w:rFonts w:asciiTheme="minorHAnsi" w:hAnsiTheme="minorHAnsi" w:cstheme="minorHAnsi"/>
          <w:b/>
          <w:sz w:val="22"/>
          <w:szCs w:val="22"/>
          <w:lang w:val="pt-BR"/>
        </w:rPr>
        <w:t>2</w:t>
      </w:r>
      <w:r w:rsidRPr="00C734C6">
        <w:rPr>
          <w:rFonts w:asciiTheme="minorHAnsi" w:hAnsiTheme="minorHAnsi" w:cstheme="minorHAnsi"/>
          <w:sz w:val="22"/>
          <w:szCs w:val="22"/>
          <w:lang w:val="pt-BR"/>
        </w:rPr>
        <w:t>:</w:t>
      </w:r>
    </w:p>
    <w:p w14:paraId="435BC38F" w14:textId="65411A86" w:rsidR="00B8153D" w:rsidRDefault="00B24827"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Cs/>
          <w:sz w:val="22"/>
          <w:szCs w:val="22"/>
          <w:lang w:val="pt-BR"/>
        </w:rPr>
      </w:pPr>
      <w:bookmarkStart w:id="13" w:name="OLE_LINK3"/>
      <w:r w:rsidRPr="00C734C6">
        <w:rPr>
          <w:rFonts w:asciiTheme="minorHAnsi" w:hAnsiTheme="minorHAnsi" w:cstheme="minorHAnsi"/>
          <w:bCs/>
          <w:sz w:val="22"/>
          <w:szCs w:val="22"/>
          <w:lang w:val="pt-BR"/>
        </w:rPr>
        <w:t>RESUMEN DEL IMPORTE POR PARTIDAS DE LA PROPOSICIÓN.</w:t>
      </w:r>
    </w:p>
    <w:p w14:paraId="45ED31D6" w14:textId="77777777" w:rsidR="00314F6F" w:rsidRPr="00C734C6" w:rsidRDefault="00314F6F"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Cs/>
          <w:sz w:val="22"/>
          <w:szCs w:val="22"/>
          <w:lang w:val="pt-BR"/>
        </w:rPr>
      </w:pPr>
    </w:p>
    <w:bookmarkEnd w:id="13"/>
    <w:p w14:paraId="3B4F9D8D" w14:textId="3EDD58CC" w:rsidR="00111561" w:rsidRPr="00C734C6" w:rsidRDefault="00111561"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Cs/>
          <w:sz w:val="22"/>
          <w:szCs w:val="22"/>
          <w:lang w:val="pt-BR"/>
        </w:rPr>
      </w:pPr>
      <w:r w:rsidRPr="00C734C6">
        <w:rPr>
          <w:rFonts w:asciiTheme="minorHAnsi" w:hAnsiTheme="minorHAnsi" w:cstheme="minorHAnsi"/>
          <w:b/>
          <w:bCs/>
          <w:sz w:val="22"/>
          <w:szCs w:val="22"/>
          <w:lang w:val="pt-BR"/>
        </w:rPr>
        <w:t xml:space="preserve">ANEXO </w:t>
      </w:r>
      <w:r w:rsidR="00B15F3F" w:rsidRPr="00C734C6">
        <w:rPr>
          <w:rFonts w:asciiTheme="minorHAnsi" w:hAnsiTheme="minorHAnsi" w:cstheme="minorHAnsi"/>
          <w:b/>
          <w:bCs/>
          <w:sz w:val="22"/>
          <w:szCs w:val="22"/>
          <w:lang w:val="pt-BR"/>
        </w:rPr>
        <w:t>3</w:t>
      </w:r>
      <w:r w:rsidR="00AF2D09">
        <w:rPr>
          <w:rFonts w:asciiTheme="minorHAnsi" w:hAnsiTheme="minorHAnsi" w:cstheme="minorHAnsi"/>
          <w:b/>
          <w:bCs/>
          <w:sz w:val="22"/>
          <w:szCs w:val="22"/>
          <w:lang w:val="pt-BR"/>
        </w:rPr>
        <w:t>3</w:t>
      </w:r>
      <w:r w:rsidR="00047127" w:rsidRPr="00C734C6">
        <w:rPr>
          <w:rFonts w:asciiTheme="minorHAnsi" w:hAnsiTheme="minorHAnsi" w:cstheme="minorHAnsi"/>
          <w:bCs/>
          <w:sz w:val="22"/>
          <w:szCs w:val="22"/>
          <w:lang w:val="pt-BR"/>
        </w:rPr>
        <w:t>:</w:t>
      </w:r>
    </w:p>
    <w:p w14:paraId="785C0AA7" w14:textId="55720973" w:rsidR="00ED1A6C" w:rsidRDefault="00ED1A6C" w:rsidP="00ED1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
          <w:sz w:val="22"/>
          <w:szCs w:val="22"/>
          <w:lang w:val="es-MX"/>
        </w:rPr>
      </w:pPr>
      <w:r w:rsidRPr="00C734C6">
        <w:rPr>
          <w:rFonts w:asciiTheme="minorHAnsi" w:hAnsiTheme="minorHAnsi" w:cstheme="minorHAnsi"/>
          <w:b/>
          <w:bCs/>
          <w:sz w:val="22"/>
          <w:szCs w:val="22"/>
          <w:lang w:val="pt-BR"/>
        </w:rPr>
        <w:t xml:space="preserve">REGISTRO DE RECEPCIÓN DE DOCUMENTACIÓN </w:t>
      </w:r>
      <w:r w:rsidRPr="00C734C6">
        <w:rPr>
          <w:rFonts w:asciiTheme="minorHAnsi" w:hAnsiTheme="minorHAnsi" w:cstheme="minorHAnsi"/>
          <w:sz w:val="22"/>
          <w:szCs w:val="22"/>
          <w:lang w:val="pt-BR"/>
        </w:rPr>
        <w:t>(</w:t>
      </w:r>
      <w:r w:rsidRPr="00C734C6">
        <w:rPr>
          <w:rFonts w:asciiTheme="minorHAnsi" w:hAnsiTheme="minorHAnsi" w:cstheme="minorHAnsi"/>
          <w:b/>
          <w:bCs/>
          <w:sz w:val="22"/>
          <w:szCs w:val="22"/>
          <w:lang w:val="pt-BR"/>
        </w:rPr>
        <w:t>ANEXOS ECONÓMICOS</w:t>
      </w:r>
      <w:r w:rsidRPr="00C734C6">
        <w:rPr>
          <w:rFonts w:asciiTheme="minorHAnsi" w:hAnsiTheme="minorHAnsi" w:cstheme="minorHAnsi"/>
          <w:sz w:val="22"/>
          <w:szCs w:val="22"/>
          <w:lang w:val="pt-BR"/>
        </w:rPr>
        <w:t>)</w:t>
      </w:r>
      <w:r w:rsidRPr="00C734C6">
        <w:rPr>
          <w:rFonts w:asciiTheme="minorHAnsi" w:hAnsiTheme="minorHAnsi" w:cstheme="minorHAnsi"/>
          <w:bCs/>
          <w:sz w:val="22"/>
          <w:szCs w:val="22"/>
        </w:rPr>
        <w:t xml:space="preserve"> QUE “</w:t>
      </w:r>
      <w:r w:rsidRPr="00C734C6">
        <w:rPr>
          <w:rFonts w:asciiTheme="minorHAnsi" w:hAnsiTheme="minorHAnsi" w:cstheme="minorHAnsi"/>
          <w:b/>
          <w:sz w:val="22"/>
          <w:szCs w:val="22"/>
        </w:rPr>
        <w:t>EL CONTRATISTA</w:t>
      </w:r>
      <w:r w:rsidRPr="00C734C6">
        <w:rPr>
          <w:rFonts w:asciiTheme="minorHAnsi" w:hAnsiTheme="minorHAnsi" w:cstheme="minorHAnsi"/>
          <w:bCs/>
          <w:sz w:val="22"/>
          <w:szCs w:val="22"/>
        </w:rPr>
        <w:t>” ENTREGUE EN EL ACTO DE PRESENTACIÓN Y APERTURA DE PROPOSICIONES TÉCNICAS, EN RELACIÓN CON LOS DOCUMENTOS REQUERIDOS</w:t>
      </w:r>
      <w:r w:rsidRPr="00C734C6">
        <w:rPr>
          <w:rFonts w:asciiTheme="minorHAnsi" w:hAnsiTheme="minorHAnsi" w:cstheme="minorHAnsi"/>
          <w:sz w:val="22"/>
          <w:szCs w:val="22"/>
        </w:rPr>
        <w:t xml:space="preserve"> EN LAS PRESENTES BASES DE LA </w:t>
      </w:r>
      <w:r w:rsidR="006261AD" w:rsidRPr="00C734C6">
        <w:rPr>
          <w:rFonts w:asciiTheme="minorHAnsi" w:hAnsiTheme="minorHAnsi" w:cstheme="minorHAnsi"/>
          <w:sz w:val="22"/>
          <w:szCs w:val="22"/>
        </w:rPr>
        <w:t>LICITACIÓN</w:t>
      </w:r>
      <w:r w:rsidRPr="00C734C6">
        <w:rPr>
          <w:rFonts w:asciiTheme="minorHAnsi" w:hAnsiTheme="minorHAnsi" w:cstheme="minorHAnsi"/>
          <w:sz w:val="22"/>
          <w:szCs w:val="22"/>
        </w:rPr>
        <w:t>.</w:t>
      </w:r>
      <w:r w:rsidRPr="00C734C6">
        <w:rPr>
          <w:rFonts w:asciiTheme="minorHAnsi" w:hAnsiTheme="minorHAnsi" w:cstheme="minorHAnsi"/>
          <w:b/>
          <w:sz w:val="22"/>
          <w:szCs w:val="22"/>
          <w:lang w:val="es-MX"/>
        </w:rPr>
        <w:t xml:space="preserve"> </w:t>
      </w:r>
    </w:p>
    <w:p w14:paraId="31EF8EA4" w14:textId="77777777" w:rsidR="00D01AC1" w:rsidRPr="00C734C6" w:rsidRDefault="00D01AC1" w:rsidP="00737C2C">
      <w:pPr>
        <w:pStyle w:val="Textoindependiente"/>
        <w:rPr>
          <w:rFonts w:asciiTheme="minorHAnsi" w:hAnsiTheme="minorHAnsi" w:cstheme="minorHAnsi"/>
          <w:b/>
          <w:sz w:val="22"/>
          <w:szCs w:val="22"/>
        </w:rPr>
      </w:pPr>
    </w:p>
    <w:p w14:paraId="4E972192" w14:textId="76F6D600" w:rsidR="008E12DC" w:rsidRPr="00C734C6" w:rsidRDefault="00111561" w:rsidP="00B8153D">
      <w:pPr>
        <w:pStyle w:val="Textoindependiente"/>
        <w:jc w:val="center"/>
        <w:rPr>
          <w:rFonts w:asciiTheme="minorHAnsi" w:hAnsiTheme="minorHAnsi" w:cstheme="minorHAnsi"/>
          <w:bCs/>
          <w:sz w:val="22"/>
          <w:szCs w:val="22"/>
        </w:rPr>
      </w:pPr>
      <w:r w:rsidRPr="00C734C6">
        <w:rPr>
          <w:rFonts w:asciiTheme="minorHAnsi" w:hAnsiTheme="minorHAnsi" w:cstheme="minorHAnsi"/>
          <w:b/>
          <w:sz w:val="22"/>
          <w:szCs w:val="22"/>
        </w:rPr>
        <w:t xml:space="preserve">RELACIÓN DE ANEXOS QUE </w:t>
      </w:r>
      <w:r w:rsidR="00DA784C" w:rsidRPr="00C734C6">
        <w:rPr>
          <w:rFonts w:asciiTheme="minorHAnsi" w:hAnsiTheme="minorHAnsi" w:cstheme="minorHAnsi"/>
          <w:b/>
          <w:sz w:val="22"/>
          <w:szCs w:val="22"/>
        </w:rPr>
        <w:t>INTEGRAN LA</w:t>
      </w:r>
      <w:r w:rsidRPr="00C734C6">
        <w:rPr>
          <w:rFonts w:asciiTheme="minorHAnsi" w:hAnsiTheme="minorHAnsi" w:cstheme="minorHAnsi"/>
          <w:b/>
          <w:sz w:val="22"/>
          <w:szCs w:val="22"/>
        </w:rPr>
        <w:t xml:space="preserve"> PROPOSICIÓN TÉCNICA Y ECONÓMICA</w:t>
      </w:r>
      <w:r w:rsidR="00B76F3B" w:rsidRPr="00C734C6">
        <w:rPr>
          <w:rFonts w:asciiTheme="minorHAnsi" w:hAnsiTheme="minorHAnsi" w:cstheme="minorHAnsi"/>
          <w:bCs/>
          <w:sz w:val="22"/>
          <w:szCs w:val="22"/>
        </w:rPr>
        <w:t>:</w:t>
      </w:r>
    </w:p>
    <w:tbl>
      <w:tblPr>
        <w:tblStyle w:val="Tablaconcuadrcula"/>
        <w:tblpPr w:leftFromText="141" w:rightFromText="141" w:vertAnchor="text" w:horzAnchor="margin" w:tblpX="108" w:tblpY="145"/>
        <w:tblW w:w="0" w:type="auto"/>
        <w:tblLook w:val="04A0" w:firstRow="1" w:lastRow="0" w:firstColumn="1" w:lastColumn="0" w:noHBand="0" w:noVBand="1"/>
      </w:tblPr>
      <w:tblGrid>
        <w:gridCol w:w="4145"/>
        <w:gridCol w:w="2410"/>
        <w:gridCol w:w="2620"/>
      </w:tblGrid>
      <w:tr w:rsidR="00717EBA" w:rsidRPr="00C734C6" w14:paraId="1B8E4123" w14:textId="77777777" w:rsidTr="00717EBA">
        <w:tc>
          <w:tcPr>
            <w:tcW w:w="4145" w:type="dxa"/>
            <w:vAlign w:val="center"/>
          </w:tcPr>
          <w:p w14:paraId="16EFCBE3" w14:textId="77777777" w:rsidR="00717EBA" w:rsidRPr="00C734C6" w:rsidRDefault="00717EBA" w:rsidP="00717EBA">
            <w:pPr>
              <w:pStyle w:val="Default"/>
              <w:jc w:val="center"/>
              <w:rPr>
                <w:rFonts w:asciiTheme="minorHAnsi" w:hAnsiTheme="minorHAnsi" w:cstheme="minorHAnsi"/>
                <w:bCs/>
                <w:color w:val="auto"/>
                <w:sz w:val="22"/>
                <w:szCs w:val="22"/>
              </w:rPr>
            </w:pPr>
            <w:r w:rsidRPr="00C734C6">
              <w:rPr>
                <w:rFonts w:asciiTheme="minorHAnsi" w:hAnsiTheme="minorHAnsi" w:cstheme="minorHAnsi"/>
                <w:b/>
                <w:color w:val="auto"/>
                <w:sz w:val="22"/>
                <w:szCs w:val="22"/>
              </w:rPr>
              <w:t>ANEXOS DE ACREDITACIÓN</w:t>
            </w:r>
            <w:r w:rsidRPr="00C734C6">
              <w:rPr>
                <w:rFonts w:asciiTheme="minorHAnsi" w:hAnsiTheme="minorHAnsi" w:cstheme="minorHAnsi"/>
                <w:bCs/>
                <w:color w:val="auto"/>
                <w:sz w:val="22"/>
                <w:szCs w:val="22"/>
              </w:rPr>
              <w:t>:</w:t>
            </w:r>
          </w:p>
        </w:tc>
        <w:tc>
          <w:tcPr>
            <w:tcW w:w="2410" w:type="dxa"/>
            <w:vAlign w:val="center"/>
          </w:tcPr>
          <w:p w14:paraId="086D81E2" w14:textId="77777777" w:rsidR="00717EBA" w:rsidRPr="00C734C6" w:rsidRDefault="00717EBA" w:rsidP="00717EBA">
            <w:pPr>
              <w:pStyle w:val="Default"/>
              <w:jc w:val="center"/>
              <w:rPr>
                <w:rFonts w:asciiTheme="minorHAnsi" w:hAnsiTheme="minorHAnsi" w:cstheme="minorHAnsi"/>
                <w:bCs/>
                <w:color w:val="auto"/>
                <w:sz w:val="22"/>
                <w:szCs w:val="22"/>
              </w:rPr>
            </w:pPr>
            <w:r w:rsidRPr="00C734C6">
              <w:rPr>
                <w:rFonts w:asciiTheme="minorHAnsi" w:hAnsiTheme="minorHAnsi" w:cstheme="minorHAnsi"/>
                <w:b/>
                <w:color w:val="auto"/>
                <w:sz w:val="22"/>
                <w:szCs w:val="22"/>
              </w:rPr>
              <w:t>ANEXOS TÉCNICOS</w:t>
            </w:r>
            <w:r w:rsidRPr="00C734C6">
              <w:rPr>
                <w:rFonts w:asciiTheme="minorHAnsi" w:hAnsiTheme="minorHAnsi" w:cstheme="minorHAnsi"/>
                <w:bCs/>
                <w:color w:val="auto"/>
                <w:sz w:val="22"/>
                <w:szCs w:val="22"/>
              </w:rPr>
              <w:t>:</w:t>
            </w:r>
          </w:p>
        </w:tc>
        <w:tc>
          <w:tcPr>
            <w:tcW w:w="2620" w:type="dxa"/>
            <w:vAlign w:val="center"/>
          </w:tcPr>
          <w:p w14:paraId="6C1C7A57" w14:textId="77777777" w:rsidR="00717EBA" w:rsidRPr="00C734C6" w:rsidRDefault="00717EBA" w:rsidP="00717EBA">
            <w:pPr>
              <w:pStyle w:val="Default"/>
              <w:jc w:val="center"/>
              <w:rPr>
                <w:rFonts w:asciiTheme="minorHAnsi" w:hAnsiTheme="minorHAnsi" w:cstheme="minorHAnsi"/>
                <w:bCs/>
                <w:color w:val="auto"/>
                <w:sz w:val="22"/>
                <w:szCs w:val="22"/>
              </w:rPr>
            </w:pPr>
            <w:r w:rsidRPr="00C734C6">
              <w:rPr>
                <w:rFonts w:asciiTheme="minorHAnsi" w:hAnsiTheme="minorHAnsi" w:cstheme="minorHAnsi"/>
                <w:b/>
                <w:color w:val="auto"/>
                <w:sz w:val="22"/>
                <w:szCs w:val="22"/>
              </w:rPr>
              <w:t>ANEXOS ECONÓMICOS</w:t>
            </w:r>
            <w:r w:rsidRPr="00C734C6">
              <w:rPr>
                <w:rFonts w:asciiTheme="minorHAnsi" w:hAnsiTheme="minorHAnsi" w:cstheme="minorHAnsi"/>
                <w:bCs/>
                <w:color w:val="auto"/>
                <w:sz w:val="22"/>
                <w:szCs w:val="22"/>
              </w:rPr>
              <w:t>:</w:t>
            </w:r>
          </w:p>
        </w:tc>
      </w:tr>
      <w:tr w:rsidR="00717EBA" w:rsidRPr="00C734C6" w14:paraId="5E6A6E75" w14:textId="77777777" w:rsidTr="00717EBA">
        <w:tc>
          <w:tcPr>
            <w:tcW w:w="4145" w:type="dxa"/>
          </w:tcPr>
          <w:p w14:paraId="3B6593FD" w14:textId="77777777" w:rsidR="00717EBA" w:rsidRPr="00C734C6" w:rsidRDefault="00717EBA" w:rsidP="00581904">
            <w:pPr>
              <w:pStyle w:val="Default"/>
              <w:rPr>
                <w:rFonts w:asciiTheme="minorHAnsi" w:hAnsiTheme="minorHAnsi" w:cstheme="minorHAnsi"/>
                <w:color w:val="auto"/>
                <w:sz w:val="22"/>
                <w:szCs w:val="22"/>
              </w:rPr>
            </w:pPr>
          </w:p>
          <w:p w14:paraId="42EB1432" w14:textId="77777777" w:rsidR="00717EBA" w:rsidRPr="00C734C6" w:rsidRDefault="00717EBA" w:rsidP="00717EBA">
            <w:pPr>
              <w:pStyle w:val="Default"/>
              <w:jc w:val="center"/>
              <w:rPr>
                <w:rFonts w:asciiTheme="minorHAnsi" w:hAnsiTheme="minorHAnsi" w:cstheme="minorHAnsi"/>
                <w:color w:val="auto"/>
                <w:sz w:val="22"/>
                <w:szCs w:val="22"/>
              </w:rPr>
            </w:pPr>
            <w:r w:rsidRPr="00C734C6">
              <w:rPr>
                <w:rFonts w:asciiTheme="minorHAnsi" w:hAnsiTheme="minorHAnsi" w:cstheme="minorHAnsi"/>
                <w:color w:val="auto"/>
                <w:sz w:val="22"/>
                <w:szCs w:val="22"/>
              </w:rPr>
              <w:t>ANEXO DE ACREDITACIÓN I</w:t>
            </w:r>
          </w:p>
          <w:p w14:paraId="4F72A059" w14:textId="77777777" w:rsidR="00717EBA" w:rsidRPr="00C734C6" w:rsidRDefault="00717EBA" w:rsidP="00717EBA">
            <w:pPr>
              <w:pStyle w:val="Default"/>
              <w:jc w:val="center"/>
              <w:rPr>
                <w:rFonts w:asciiTheme="minorHAnsi" w:hAnsiTheme="minorHAnsi" w:cstheme="minorHAnsi"/>
                <w:color w:val="auto"/>
                <w:sz w:val="22"/>
                <w:szCs w:val="22"/>
              </w:rPr>
            </w:pPr>
            <w:r w:rsidRPr="00C734C6">
              <w:rPr>
                <w:rFonts w:asciiTheme="minorHAnsi" w:hAnsiTheme="minorHAnsi" w:cstheme="minorHAnsi"/>
                <w:color w:val="auto"/>
                <w:sz w:val="22"/>
                <w:szCs w:val="22"/>
              </w:rPr>
              <w:t>ANEXO DE ACREDITACIÓN II</w:t>
            </w:r>
          </w:p>
          <w:p w14:paraId="7B7E5C88" w14:textId="77777777" w:rsidR="00717EBA" w:rsidRPr="00C734C6" w:rsidRDefault="00717EBA" w:rsidP="00717EBA">
            <w:pPr>
              <w:pStyle w:val="Default"/>
              <w:jc w:val="center"/>
              <w:rPr>
                <w:rFonts w:asciiTheme="minorHAnsi" w:hAnsiTheme="minorHAnsi" w:cstheme="minorHAnsi"/>
                <w:color w:val="auto"/>
                <w:sz w:val="22"/>
                <w:szCs w:val="22"/>
              </w:rPr>
            </w:pPr>
            <w:r w:rsidRPr="00C734C6">
              <w:rPr>
                <w:rFonts w:asciiTheme="minorHAnsi" w:hAnsiTheme="minorHAnsi" w:cstheme="minorHAnsi"/>
                <w:color w:val="auto"/>
                <w:sz w:val="22"/>
                <w:szCs w:val="22"/>
              </w:rPr>
              <w:lastRenderedPageBreak/>
              <w:t>ANEXO DE ACREDITACIÓN III</w:t>
            </w:r>
          </w:p>
          <w:p w14:paraId="39B0C451" w14:textId="77777777" w:rsidR="00717EBA" w:rsidRPr="00C734C6" w:rsidRDefault="00717EBA" w:rsidP="00717EBA">
            <w:pPr>
              <w:pStyle w:val="Default"/>
              <w:jc w:val="center"/>
              <w:rPr>
                <w:rFonts w:asciiTheme="minorHAnsi" w:hAnsiTheme="minorHAnsi" w:cstheme="minorHAnsi"/>
                <w:color w:val="auto"/>
                <w:sz w:val="22"/>
                <w:szCs w:val="22"/>
              </w:rPr>
            </w:pPr>
            <w:r w:rsidRPr="00C734C6">
              <w:rPr>
                <w:rFonts w:asciiTheme="minorHAnsi" w:hAnsiTheme="minorHAnsi" w:cstheme="minorHAnsi"/>
                <w:color w:val="auto"/>
                <w:sz w:val="22"/>
                <w:szCs w:val="22"/>
              </w:rPr>
              <w:t>ANEXO DE ACREDITACIÓN IV</w:t>
            </w:r>
          </w:p>
          <w:p w14:paraId="4D683B74" w14:textId="77777777" w:rsidR="00717EBA" w:rsidRPr="00C734C6" w:rsidRDefault="00717EBA" w:rsidP="00717EBA">
            <w:pPr>
              <w:pStyle w:val="Default"/>
              <w:jc w:val="center"/>
              <w:rPr>
                <w:rFonts w:asciiTheme="minorHAnsi" w:hAnsiTheme="minorHAnsi" w:cstheme="minorHAnsi"/>
                <w:color w:val="auto"/>
                <w:sz w:val="22"/>
                <w:szCs w:val="22"/>
              </w:rPr>
            </w:pPr>
            <w:r w:rsidRPr="00C734C6">
              <w:rPr>
                <w:rFonts w:asciiTheme="minorHAnsi" w:hAnsiTheme="minorHAnsi" w:cstheme="minorHAnsi"/>
                <w:color w:val="auto"/>
                <w:sz w:val="22"/>
                <w:szCs w:val="22"/>
              </w:rPr>
              <w:t>ANEXO DE ACREDITACIÓN V</w:t>
            </w:r>
          </w:p>
          <w:p w14:paraId="32BDBDCA" w14:textId="77777777" w:rsidR="00717EBA" w:rsidRPr="00C734C6" w:rsidRDefault="00717EBA" w:rsidP="00717EBA">
            <w:pPr>
              <w:pStyle w:val="Default"/>
              <w:jc w:val="center"/>
              <w:rPr>
                <w:rFonts w:asciiTheme="minorHAnsi" w:hAnsiTheme="minorHAnsi" w:cstheme="minorHAnsi"/>
                <w:color w:val="auto"/>
                <w:sz w:val="22"/>
                <w:szCs w:val="22"/>
              </w:rPr>
            </w:pPr>
            <w:r w:rsidRPr="00C734C6">
              <w:rPr>
                <w:rFonts w:asciiTheme="minorHAnsi" w:hAnsiTheme="minorHAnsi" w:cstheme="minorHAnsi"/>
                <w:color w:val="auto"/>
                <w:sz w:val="22"/>
                <w:szCs w:val="22"/>
              </w:rPr>
              <w:t>ANEXO DE ACREDITACIÓN VI</w:t>
            </w:r>
          </w:p>
          <w:p w14:paraId="3426B065" w14:textId="77777777" w:rsidR="00717EBA" w:rsidRPr="00C734C6" w:rsidRDefault="00717EBA" w:rsidP="00717EBA">
            <w:pPr>
              <w:pStyle w:val="Default"/>
              <w:jc w:val="center"/>
              <w:rPr>
                <w:rFonts w:asciiTheme="minorHAnsi" w:hAnsiTheme="minorHAnsi" w:cstheme="minorHAnsi"/>
                <w:color w:val="auto"/>
                <w:sz w:val="22"/>
                <w:szCs w:val="22"/>
                <w:lang w:val="es-MX"/>
              </w:rPr>
            </w:pPr>
            <w:r w:rsidRPr="00C734C6">
              <w:rPr>
                <w:rFonts w:asciiTheme="minorHAnsi" w:hAnsiTheme="minorHAnsi" w:cstheme="minorHAnsi"/>
                <w:color w:val="auto"/>
                <w:sz w:val="22"/>
                <w:szCs w:val="22"/>
                <w:lang w:val="es-MX"/>
              </w:rPr>
              <w:t>ANEXO DE ACREDITACIÓN VII</w:t>
            </w:r>
          </w:p>
          <w:p w14:paraId="4B49ED81" w14:textId="77777777" w:rsidR="00AD4640" w:rsidRPr="00C734C6" w:rsidRDefault="00AD4640" w:rsidP="00AD4640">
            <w:pPr>
              <w:pStyle w:val="Default"/>
              <w:jc w:val="center"/>
              <w:rPr>
                <w:rFonts w:asciiTheme="minorHAnsi" w:hAnsiTheme="minorHAnsi" w:cstheme="minorHAnsi"/>
                <w:color w:val="auto"/>
                <w:sz w:val="22"/>
                <w:szCs w:val="22"/>
                <w:lang w:val="es-MX"/>
              </w:rPr>
            </w:pPr>
            <w:r w:rsidRPr="00C734C6">
              <w:rPr>
                <w:rFonts w:asciiTheme="minorHAnsi" w:hAnsiTheme="minorHAnsi" w:cstheme="minorHAnsi"/>
                <w:color w:val="auto"/>
                <w:sz w:val="22"/>
                <w:szCs w:val="22"/>
                <w:lang w:val="es-MX"/>
              </w:rPr>
              <w:t>ANEXO DE ACREDITACIÓN VIII</w:t>
            </w:r>
          </w:p>
          <w:p w14:paraId="418B0C3C" w14:textId="77777777" w:rsidR="00717EBA" w:rsidRPr="00C734C6" w:rsidRDefault="00717EBA" w:rsidP="00003EFB">
            <w:pPr>
              <w:pStyle w:val="Default"/>
              <w:jc w:val="center"/>
              <w:rPr>
                <w:rFonts w:asciiTheme="minorHAnsi" w:hAnsiTheme="minorHAnsi" w:cstheme="minorHAnsi"/>
                <w:color w:val="auto"/>
                <w:sz w:val="22"/>
                <w:szCs w:val="22"/>
                <w:lang w:val="es-MX"/>
              </w:rPr>
            </w:pPr>
          </w:p>
        </w:tc>
        <w:tc>
          <w:tcPr>
            <w:tcW w:w="2410" w:type="dxa"/>
          </w:tcPr>
          <w:p w14:paraId="0E612D0C" w14:textId="77777777" w:rsidR="00717EBA" w:rsidRPr="00C734C6" w:rsidRDefault="00717EBA" w:rsidP="00717EBA">
            <w:pPr>
              <w:pStyle w:val="Default"/>
              <w:jc w:val="center"/>
              <w:rPr>
                <w:rFonts w:asciiTheme="minorHAnsi" w:hAnsiTheme="minorHAnsi" w:cstheme="minorHAnsi"/>
                <w:color w:val="auto"/>
                <w:sz w:val="22"/>
                <w:szCs w:val="22"/>
                <w:lang w:val="pt-BR"/>
              </w:rPr>
            </w:pPr>
          </w:p>
          <w:p w14:paraId="4109D145"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1</w:t>
            </w:r>
          </w:p>
          <w:p w14:paraId="30AE087A"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2</w:t>
            </w:r>
          </w:p>
          <w:p w14:paraId="1F8803F1"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lastRenderedPageBreak/>
              <w:t>ANEXO 3</w:t>
            </w:r>
          </w:p>
          <w:p w14:paraId="400C034D"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4</w:t>
            </w:r>
          </w:p>
          <w:p w14:paraId="27E77724"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5</w:t>
            </w:r>
          </w:p>
          <w:p w14:paraId="75D27591"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6</w:t>
            </w:r>
          </w:p>
          <w:p w14:paraId="25F5458C"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7</w:t>
            </w:r>
          </w:p>
          <w:p w14:paraId="4D79C7BA"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8</w:t>
            </w:r>
          </w:p>
          <w:p w14:paraId="53F0096E"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9</w:t>
            </w:r>
          </w:p>
          <w:p w14:paraId="3AA69927"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10</w:t>
            </w:r>
          </w:p>
          <w:p w14:paraId="244E3EFE"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11</w:t>
            </w:r>
          </w:p>
          <w:p w14:paraId="68D3573C"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12</w:t>
            </w:r>
          </w:p>
          <w:p w14:paraId="0EC68526"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13</w:t>
            </w:r>
          </w:p>
          <w:p w14:paraId="70EEA8F1"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14</w:t>
            </w:r>
          </w:p>
          <w:p w14:paraId="0ED410DA"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15</w:t>
            </w:r>
          </w:p>
          <w:p w14:paraId="789732DD" w14:textId="77777777" w:rsidR="00CE7258" w:rsidRPr="00C734C6" w:rsidRDefault="00CE7258"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16</w:t>
            </w:r>
          </w:p>
          <w:p w14:paraId="5B8746EA" w14:textId="77777777" w:rsidR="00CE7258" w:rsidRPr="00C734C6" w:rsidRDefault="00CE7258"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17</w:t>
            </w:r>
          </w:p>
          <w:p w14:paraId="6FB857F2" w14:textId="77777777" w:rsidR="00CE7258" w:rsidRPr="00C734C6" w:rsidRDefault="00CE7258"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18</w:t>
            </w:r>
          </w:p>
          <w:p w14:paraId="0E12D00F" w14:textId="77777777" w:rsidR="001B3B07" w:rsidRPr="00C734C6" w:rsidRDefault="001B3B07"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19</w:t>
            </w:r>
          </w:p>
          <w:p w14:paraId="497D7D25" w14:textId="2054F76A" w:rsidR="001B3B07" w:rsidRPr="00C734C6" w:rsidRDefault="001B3B07" w:rsidP="00E662B4">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20</w:t>
            </w:r>
          </w:p>
        </w:tc>
        <w:tc>
          <w:tcPr>
            <w:tcW w:w="2620" w:type="dxa"/>
          </w:tcPr>
          <w:p w14:paraId="6E36E236" w14:textId="77777777" w:rsidR="00717EBA" w:rsidRPr="00C734C6" w:rsidRDefault="00717EBA" w:rsidP="00717EBA">
            <w:pPr>
              <w:pStyle w:val="Default"/>
              <w:rPr>
                <w:rFonts w:asciiTheme="minorHAnsi" w:hAnsiTheme="minorHAnsi" w:cstheme="minorHAnsi"/>
                <w:color w:val="auto"/>
                <w:sz w:val="22"/>
                <w:szCs w:val="22"/>
                <w:lang w:val="pt-BR"/>
              </w:rPr>
            </w:pPr>
          </w:p>
          <w:p w14:paraId="28D2A349" w14:textId="4E749FAA" w:rsidR="003A272C" w:rsidRDefault="003A272C" w:rsidP="003A272C">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2</w:t>
            </w:r>
            <w:r>
              <w:rPr>
                <w:rFonts w:asciiTheme="minorHAnsi" w:hAnsiTheme="minorHAnsi" w:cstheme="minorHAnsi"/>
                <w:color w:val="auto"/>
                <w:sz w:val="22"/>
                <w:szCs w:val="22"/>
                <w:lang w:val="pt-BR"/>
              </w:rPr>
              <w:t>1</w:t>
            </w:r>
          </w:p>
          <w:p w14:paraId="3D7C2AB2" w14:textId="352D6042"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 xml:space="preserve">ANEXO </w:t>
            </w:r>
            <w:r w:rsidR="00CE7258" w:rsidRPr="00C734C6">
              <w:rPr>
                <w:rFonts w:asciiTheme="minorHAnsi" w:hAnsiTheme="minorHAnsi" w:cstheme="minorHAnsi"/>
                <w:color w:val="auto"/>
                <w:sz w:val="22"/>
                <w:szCs w:val="22"/>
                <w:lang w:val="pt-BR"/>
              </w:rPr>
              <w:t>22</w:t>
            </w:r>
          </w:p>
          <w:p w14:paraId="5F7EB53F"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lastRenderedPageBreak/>
              <w:t>ANEXO 2</w:t>
            </w:r>
            <w:r w:rsidR="00CE7258" w:rsidRPr="00C734C6">
              <w:rPr>
                <w:rFonts w:asciiTheme="minorHAnsi" w:hAnsiTheme="minorHAnsi" w:cstheme="minorHAnsi"/>
                <w:color w:val="auto"/>
                <w:sz w:val="22"/>
                <w:szCs w:val="22"/>
                <w:lang w:val="pt-BR"/>
              </w:rPr>
              <w:t>3</w:t>
            </w:r>
          </w:p>
          <w:p w14:paraId="1AFC0FC6"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2</w:t>
            </w:r>
            <w:r w:rsidR="00CE7258" w:rsidRPr="00C734C6">
              <w:rPr>
                <w:rFonts w:asciiTheme="minorHAnsi" w:hAnsiTheme="minorHAnsi" w:cstheme="minorHAnsi"/>
                <w:color w:val="auto"/>
                <w:sz w:val="22"/>
                <w:szCs w:val="22"/>
                <w:lang w:val="pt-BR"/>
              </w:rPr>
              <w:t>4</w:t>
            </w:r>
          </w:p>
          <w:p w14:paraId="52F5E942"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2</w:t>
            </w:r>
            <w:r w:rsidR="00CE7258" w:rsidRPr="00C734C6">
              <w:rPr>
                <w:rFonts w:asciiTheme="minorHAnsi" w:hAnsiTheme="minorHAnsi" w:cstheme="minorHAnsi"/>
                <w:color w:val="auto"/>
                <w:sz w:val="22"/>
                <w:szCs w:val="22"/>
                <w:lang w:val="pt-BR"/>
              </w:rPr>
              <w:t>5</w:t>
            </w:r>
          </w:p>
          <w:p w14:paraId="3F026A02"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2</w:t>
            </w:r>
            <w:r w:rsidR="00CE7258" w:rsidRPr="00C734C6">
              <w:rPr>
                <w:rFonts w:asciiTheme="minorHAnsi" w:hAnsiTheme="minorHAnsi" w:cstheme="minorHAnsi"/>
                <w:color w:val="auto"/>
                <w:sz w:val="22"/>
                <w:szCs w:val="22"/>
                <w:lang w:val="pt-BR"/>
              </w:rPr>
              <w:t>6</w:t>
            </w:r>
          </w:p>
          <w:p w14:paraId="5AA9B12E"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2</w:t>
            </w:r>
            <w:r w:rsidR="00CE7258" w:rsidRPr="00C734C6">
              <w:rPr>
                <w:rFonts w:asciiTheme="minorHAnsi" w:hAnsiTheme="minorHAnsi" w:cstheme="minorHAnsi"/>
                <w:color w:val="auto"/>
                <w:sz w:val="22"/>
                <w:szCs w:val="22"/>
                <w:lang w:val="pt-BR"/>
              </w:rPr>
              <w:t>7</w:t>
            </w:r>
          </w:p>
          <w:p w14:paraId="3AFF257A"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2</w:t>
            </w:r>
            <w:r w:rsidR="00CE7258" w:rsidRPr="00C734C6">
              <w:rPr>
                <w:rFonts w:asciiTheme="minorHAnsi" w:hAnsiTheme="minorHAnsi" w:cstheme="minorHAnsi"/>
                <w:color w:val="auto"/>
                <w:sz w:val="22"/>
                <w:szCs w:val="22"/>
                <w:lang w:val="pt-BR"/>
              </w:rPr>
              <w:t>8</w:t>
            </w:r>
          </w:p>
          <w:p w14:paraId="694D8525"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2</w:t>
            </w:r>
            <w:r w:rsidR="00CE7258" w:rsidRPr="00C734C6">
              <w:rPr>
                <w:rFonts w:asciiTheme="minorHAnsi" w:hAnsiTheme="minorHAnsi" w:cstheme="minorHAnsi"/>
                <w:color w:val="auto"/>
                <w:sz w:val="22"/>
                <w:szCs w:val="22"/>
                <w:lang w:val="pt-BR"/>
              </w:rPr>
              <w:t>9</w:t>
            </w:r>
          </w:p>
          <w:p w14:paraId="5DF9D5C0" w14:textId="77777777" w:rsidR="00717EBA" w:rsidRPr="00C734C6" w:rsidRDefault="00717EBA"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 xml:space="preserve">ANEXO </w:t>
            </w:r>
            <w:r w:rsidR="00CE7258" w:rsidRPr="00C734C6">
              <w:rPr>
                <w:rFonts w:asciiTheme="minorHAnsi" w:hAnsiTheme="minorHAnsi" w:cstheme="minorHAnsi"/>
                <w:color w:val="auto"/>
                <w:sz w:val="22"/>
                <w:szCs w:val="22"/>
                <w:lang w:val="pt-BR"/>
              </w:rPr>
              <w:t>30</w:t>
            </w:r>
          </w:p>
          <w:p w14:paraId="548A0383" w14:textId="77777777" w:rsidR="005304B3" w:rsidRPr="00C734C6" w:rsidRDefault="005304B3"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 xml:space="preserve">ANEXO </w:t>
            </w:r>
            <w:r w:rsidR="00CE7258" w:rsidRPr="00C734C6">
              <w:rPr>
                <w:rFonts w:asciiTheme="minorHAnsi" w:hAnsiTheme="minorHAnsi" w:cstheme="minorHAnsi"/>
                <w:color w:val="auto"/>
                <w:sz w:val="22"/>
                <w:szCs w:val="22"/>
                <w:lang w:val="pt-BR"/>
              </w:rPr>
              <w:t>3</w:t>
            </w:r>
            <w:r w:rsidR="001B3B07" w:rsidRPr="00C734C6">
              <w:rPr>
                <w:rFonts w:asciiTheme="minorHAnsi" w:hAnsiTheme="minorHAnsi" w:cstheme="minorHAnsi"/>
                <w:color w:val="auto"/>
                <w:sz w:val="22"/>
                <w:szCs w:val="22"/>
                <w:lang w:val="pt-BR"/>
              </w:rPr>
              <w:t>1</w:t>
            </w:r>
          </w:p>
          <w:p w14:paraId="4DB58D7C" w14:textId="17955015" w:rsidR="001B3B07" w:rsidRPr="00C734C6" w:rsidRDefault="001B3B07"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32</w:t>
            </w:r>
          </w:p>
          <w:p w14:paraId="562E04FA" w14:textId="35DEEEE9" w:rsidR="00817AC1" w:rsidRPr="00C734C6" w:rsidRDefault="00817AC1" w:rsidP="00717EBA">
            <w:pPr>
              <w:pStyle w:val="Default"/>
              <w:jc w:val="center"/>
              <w:rPr>
                <w:rFonts w:asciiTheme="minorHAnsi" w:hAnsiTheme="minorHAnsi" w:cstheme="minorHAnsi"/>
                <w:color w:val="auto"/>
                <w:sz w:val="22"/>
                <w:szCs w:val="22"/>
                <w:lang w:val="pt-BR"/>
              </w:rPr>
            </w:pPr>
            <w:r w:rsidRPr="00C734C6">
              <w:rPr>
                <w:rFonts w:asciiTheme="minorHAnsi" w:hAnsiTheme="minorHAnsi" w:cstheme="minorHAnsi"/>
                <w:color w:val="auto"/>
                <w:sz w:val="22"/>
                <w:szCs w:val="22"/>
                <w:lang w:val="pt-BR"/>
              </w:rPr>
              <w:t>ANEXO 33</w:t>
            </w:r>
          </w:p>
          <w:p w14:paraId="4901A02B" w14:textId="4E3FF854" w:rsidR="001B3B07" w:rsidRPr="00C734C6" w:rsidRDefault="001B3B07" w:rsidP="00717EBA">
            <w:pPr>
              <w:pStyle w:val="Default"/>
              <w:jc w:val="center"/>
              <w:rPr>
                <w:rFonts w:asciiTheme="minorHAnsi" w:hAnsiTheme="minorHAnsi" w:cstheme="minorHAnsi"/>
                <w:color w:val="auto"/>
                <w:sz w:val="22"/>
                <w:szCs w:val="22"/>
                <w:lang w:val="pt-BR"/>
              </w:rPr>
            </w:pPr>
          </w:p>
        </w:tc>
      </w:tr>
    </w:tbl>
    <w:p w14:paraId="43ECA826" w14:textId="77777777" w:rsidR="002622DF" w:rsidRPr="00C734C6" w:rsidRDefault="002622DF" w:rsidP="00111561">
      <w:pPr>
        <w:pStyle w:val="Default"/>
        <w:jc w:val="both"/>
        <w:rPr>
          <w:rFonts w:asciiTheme="minorHAnsi" w:hAnsiTheme="minorHAnsi" w:cstheme="minorHAnsi"/>
          <w:b/>
          <w:bCs/>
          <w:color w:val="auto"/>
          <w:sz w:val="22"/>
          <w:szCs w:val="22"/>
        </w:rPr>
      </w:pPr>
    </w:p>
    <w:p w14:paraId="3EC39626" w14:textId="65B7A31D" w:rsidR="00D12683" w:rsidRPr="00C734C6" w:rsidRDefault="0057737A" w:rsidP="00111561">
      <w:pPr>
        <w:pStyle w:val="Default"/>
        <w:jc w:val="both"/>
        <w:rPr>
          <w:rFonts w:asciiTheme="minorHAnsi" w:hAnsiTheme="minorHAnsi" w:cstheme="minorHAnsi"/>
          <w:b/>
          <w:bCs/>
          <w:color w:val="auto"/>
          <w:sz w:val="22"/>
          <w:szCs w:val="22"/>
        </w:rPr>
      </w:pPr>
      <w:r w:rsidRPr="00C734C6">
        <w:rPr>
          <w:rFonts w:asciiTheme="minorHAnsi" w:hAnsiTheme="minorHAnsi" w:cstheme="minorHAnsi"/>
          <w:b/>
          <w:bCs/>
          <w:color w:val="auto"/>
          <w:sz w:val="22"/>
          <w:szCs w:val="22"/>
        </w:rPr>
        <w:t xml:space="preserve">A). - </w:t>
      </w:r>
      <w:r w:rsidR="00111561" w:rsidRPr="00C734C6">
        <w:rPr>
          <w:rFonts w:asciiTheme="minorHAnsi" w:hAnsiTheme="minorHAnsi" w:cstheme="minorHAnsi"/>
          <w:b/>
          <w:bCs/>
          <w:color w:val="auto"/>
          <w:sz w:val="22"/>
          <w:szCs w:val="22"/>
        </w:rPr>
        <w:t>TOD</w:t>
      </w:r>
      <w:r w:rsidR="00B164E1" w:rsidRPr="00C734C6">
        <w:rPr>
          <w:rFonts w:asciiTheme="minorHAnsi" w:hAnsiTheme="minorHAnsi" w:cstheme="minorHAnsi"/>
          <w:b/>
          <w:bCs/>
          <w:color w:val="auto"/>
          <w:sz w:val="22"/>
          <w:szCs w:val="22"/>
        </w:rPr>
        <w:t>O</w:t>
      </w:r>
      <w:r w:rsidR="00111561" w:rsidRPr="00C734C6">
        <w:rPr>
          <w:rFonts w:asciiTheme="minorHAnsi" w:hAnsiTheme="minorHAnsi" w:cstheme="minorHAnsi"/>
          <w:b/>
          <w:bCs/>
          <w:color w:val="auto"/>
          <w:sz w:val="22"/>
          <w:szCs w:val="22"/>
        </w:rPr>
        <w:t>S Y CADA UNO</w:t>
      </w:r>
      <w:r w:rsidR="00B164E1" w:rsidRPr="00C734C6">
        <w:rPr>
          <w:rFonts w:asciiTheme="minorHAnsi" w:hAnsiTheme="minorHAnsi" w:cstheme="minorHAnsi"/>
          <w:b/>
          <w:bCs/>
          <w:color w:val="auto"/>
          <w:sz w:val="22"/>
          <w:szCs w:val="22"/>
        </w:rPr>
        <w:t xml:space="preserve"> DE LOS DOCUMENTOS</w:t>
      </w:r>
      <w:r w:rsidR="00127545" w:rsidRPr="00C734C6">
        <w:rPr>
          <w:rFonts w:asciiTheme="minorHAnsi" w:hAnsiTheme="minorHAnsi" w:cstheme="minorHAnsi"/>
          <w:b/>
          <w:bCs/>
          <w:color w:val="auto"/>
          <w:sz w:val="22"/>
          <w:szCs w:val="22"/>
        </w:rPr>
        <w:t xml:space="preserve"> (ANEXOS)</w:t>
      </w:r>
      <w:r w:rsidR="00B164E1" w:rsidRPr="00C734C6">
        <w:rPr>
          <w:rFonts w:asciiTheme="minorHAnsi" w:hAnsiTheme="minorHAnsi" w:cstheme="minorHAnsi"/>
          <w:b/>
          <w:bCs/>
          <w:color w:val="auto"/>
          <w:sz w:val="22"/>
          <w:szCs w:val="22"/>
        </w:rPr>
        <w:t xml:space="preserve"> QUE INTEGRÁN LA </w:t>
      </w:r>
      <w:r w:rsidR="00127545" w:rsidRPr="00C734C6">
        <w:rPr>
          <w:rFonts w:asciiTheme="minorHAnsi" w:hAnsiTheme="minorHAnsi" w:cstheme="minorHAnsi"/>
          <w:b/>
          <w:bCs/>
          <w:color w:val="auto"/>
          <w:sz w:val="22"/>
          <w:szCs w:val="22"/>
        </w:rPr>
        <w:t>ACREDITACIÓN</w:t>
      </w:r>
      <w:r w:rsidR="00926BA7" w:rsidRPr="00C734C6">
        <w:rPr>
          <w:rFonts w:asciiTheme="minorHAnsi" w:hAnsiTheme="minorHAnsi" w:cstheme="minorHAnsi"/>
          <w:b/>
          <w:bCs/>
          <w:color w:val="auto"/>
          <w:sz w:val="22"/>
          <w:szCs w:val="22"/>
        </w:rPr>
        <w:t xml:space="preserve"> DE</w:t>
      </w:r>
      <w:r w:rsidR="00127545" w:rsidRPr="00C734C6">
        <w:rPr>
          <w:rFonts w:asciiTheme="minorHAnsi" w:hAnsiTheme="minorHAnsi" w:cstheme="minorHAnsi"/>
          <w:b/>
          <w:bCs/>
          <w:color w:val="auto"/>
          <w:sz w:val="22"/>
          <w:szCs w:val="22"/>
        </w:rPr>
        <w:t xml:space="preserve"> </w:t>
      </w:r>
      <w:r w:rsidR="00FC7213" w:rsidRPr="00C734C6">
        <w:rPr>
          <w:rFonts w:asciiTheme="minorHAnsi" w:hAnsiTheme="minorHAnsi" w:cstheme="minorHAnsi"/>
          <w:b/>
          <w:bCs/>
          <w:color w:val="auto"/>
          <w:sz w:val="22"/>
          <w:szCs w:val="22"/>
        </w:rPr>
        <w:t xml:space="preserve">“EL CONTRATISTA”, </w:t>
      </w:r>
      <w:r w:rsidR="00B164E1" w:rsidRPr="00C734C6">
        <w:rPr>
          <w:rFonts w:asciiTheme="minorHAnsi" w:hAnsiTheme="minorHAnsi" w:cstheme="minorHAnsi"/>
          <w:b/>
          <w:bCs/>
          <w:color w:val="auto"/>
          <w:sz w:val="22"/>
          <w:szCs w:val="22"/>
        </w:rPr>
        <w:t>PROPUESTA TÉCNICA</w:t>
      </w:r>
      <w:r w:rsidR="00127545" w:rsidRPr="00C734C6">
        <w:rPr>
          <w:rFonts w:asciiTheme="minorHAnsi" w:hAnsiTheme="minorHAnsi" w:cstheme="minorHAnsi"/>
          <w:b/>
          <w:bCs/>
          <w:color w:val="auto"/>
          <w:sz w:val="22"/>
          <w:szCs w:val="22"/>
        </w:rPr>
        <w:t xml:space="preserve"> Y </w:t>
      </w:r>
      <w:r w:rsidR="00B164E1" w:rsidRPr="00C734C6">
        <w:rPr>
          <w:rFonts w:asciiTheme="minorHAnsi" w:hAnsiTheme="minorHAnsi" w:cstheme="minorHAnsi"/>
          <w:b/>
          <w:bCs/>
          <w:color w:val="auto"/>
          <w:sz w:val="22"/>
          <w:szCs w:val="22"/>
        </w:rPr>
        <w:t>PROPUESTA ECONÓMICA</w:t>
      </w:r>
      <w:r w:rsidR="005158EE" w:rsidRPr="00C734C6">
        <w:rPr>
          <w:rFonts w:asciiTheme="minorHAnsi" w:hAnsiTheme="minorHAnsi" w:cstheme="minorHAnsi"/>
          <w:b/>
          <w:bCs/>
          <w:color w:val="auto"/>
          <w:sz w:val="22"/>
          <w:szCs w:val="22"/>
        </w:rPr>
        <w:t>,</w:t>
      </w:r>
      <w:r w:rsidR="00B164E1" w:rsidRPr="00C734C6">
        <w:rPr>
          <w:rFonts w:asciiTheme="minorHAnsi" w:hAnsiTheme="minorHAnsi" w:cstheme="minorHAnsi"/>
          <w:b/>
          <w:bCs/>
          <w:color w:val="auto"/>
          <w:sz w:val="22"/>
          <w:szCs w:val="22"/>
        </w:rPr>
        <w:t xml:space="preserve"> DEBERÁN ESTAR</w:t>
      </w:r>
      <w:r w:rsidR="00127545" w:rsidRPr="00C734C6">
        <w:rPr>
          <w:rFonts w:asciiTheme="minorHAnsi" w:hAnsiTheme="minorHAnsi" w:cstheme="minorHAnsi"/>
          <w:b/>
          <w:bCs/>
          <w:color w:val="auto"/>
          <w:sz w:val="22"/>
          <w:szCs w:val="22"/>
        </w:rPr>
        <w:t xml:space="preserve"> DEBIDAMENTE</w:t>
      </w:r>
      <w:r w:rsidR="00B164E1" w:rsidRPr="00C734C6">
        <w:rPr>
          <w:rFonts w:asciiTheme="minorHAnsi" w:hAnsiTheme="minorHAnsi" w:cstheme="minorHAnsi"/>
          <w:b/>
          <w:bCs/>
          <w:color w:val="auto"/>
          <w:sz w:val="22"/>
          <w:szCs w:val="22"/>
        </w:rPr>
        <w:t xml:space="preserve"> FOLIADOS E</w:t>
      </w:r>
      <w:r w:rsidR="00086F14" w:rsidRPr="00C734C6">
        <w:rPr>
          <w:rFonts w:asciiTheme="minorHAnsi" w:hAnsiTheme="minorHAnsi" w:cstheme="minorHAnsi"/>
          <w:b/>
          <w:bCs/>
          <w:color w:val="auto"/>
          <w:sz w:val="22"/>
          <w:szCs w:val="22"/>
        </w:rPr>
        <w:t xml:space="preserve">N CADA UNA DE SUS FOJAS </w:t>
      </w:r>
      <w:r w:rsidR="00592709" w:rsidRPr="00C734C6">
        <w:rPr>
          <w:rFonts w:asciiTheme="minorHAnsi" w:hAnsiTheme="minorHAnsi" w:cstheme="minorHAnsi"/>
          <w:b/>
          <w:bCs/>
          <w:color w:val="auto"/>
          <w:sz w:val="22"/>
          <w:szCs w:val="22"/>
        </w:rPr>
        <w:t>Ú</w:t>
      </w:r>
      <w:r w:rsidR="00086F14" w:rsidRPr="00C734C6">
        <w:rPr>
          <w:rFonts w:asciiTheme="minorHAnsi" w:hAnsiTheme="minorHAnsi" w:cstheme="minorHAnsi"/>
          <w:b/>
          <w:bCs/>
          <w:color w:val="auto"/>
          <w:sz w:val="22"/>
          <w:szCs w:val="22"/>
        </w:rPr>
        <w:t>TILES.</w:t>
      </w:r>
    </w:p>
    <w:p w14:paraId="70640D03" w14:textId="77777777" w:rsidR="00984DF3" w:rsidRPr="00C734C6" w:rsidRDefault="00984DF3" w:rsidP="00111561">
      <w:pPr>
        <w:pStyle w:val="Default"/>
        <w:jc w:val="both"/>
        <w:rPr>
          <w:rFonts w:asciiTheme="minorHAnsi" w:hAnsiTheme="minorHAnsi" w:cstheme="minorHAnsi"/>
          <w:color w:val="auto"/>
          <w:sz w:val="22"/>
          <w:szCs w:val="22"/>
        </w:rPr>
      </w:pPr>
    </w:p>
    <w:p w14:paraId="3CFA8D94" w14:textId="7B7847B0" w:rsidR="00984DF3" w:rsidRPr="00C734C6" w:rsidRDefault="00984DF3" w:rsidP="00111561">
      <w:pPr>
        <w:pStyle w:val="Default"/>
        <w:jc w:val="both"/>
        <w:rPr>
          <w:rFonts w:asciiTheme="minorHAnsi" w:hAnsiTheme="minorHAnsi" w:cstheme="minorHAnsi"/>
          <w:color w:val="auto"/>
          <w:sz w:val="22"/>
          <w:szCs w:val="22"/>
        </w:rPr>
      </w:pPr>
      <w:r w:rsidRPr="00C734C6">
        <w:rPr>
          <w:rFonts w:asciiTheme="minorHAnsi" w:hAnsiTheme="minorHAnsi" w:cstheme="minorHAnsi"/>
          <w:b/>
          <w:bCs/>
          <w:color w:val="auto"/>
          <w:sz w:val="22"/>
          <w:szCs w:val="22"/>
        </w:rPr>
        <w:t>EJEMPLO</w:t>
      </w:r>
      <w:r w:rsidRPr="00C734C6">
        <w:rPr>
          <w:rFonts w:asciiTheme="minorHAnsi" w:hAnsiTheme="minorHAnsi" w:cstheme="minorHAnsi"/>
          <w:color w:val="auto"/>
          <w:sz w:val="22"/>
          <w:szCs w:val="22"/>
        </w:rPr>
        <w:t xml:space="preserve">:   </w:t>
      </w:r>
    </w:p>
    <w:p w14:paraId="73164CD1" w14:textId="77777777" w:rsidR="00984DF3" w:rsidRPr="00C734C6" w:rsidRDefault="00984DF3" w:rsidP="00111561">
      <w:pPr>
        <w:pStyle w:val="Default"/>
        <w:jc w:val="both"/>
        <w:rPr>
          <w:rFonts w:asciiTheme="minorHAnsi" w:hAnsiTheme="minorHAnsi" w:cstheme="minorHAnsi"/>
          <w:color w:val="auto"/>
          <w:sz w:val="22"/>
          <w:szCs w:val="22"/>
        </w:rPr>
      </w:pPr>
      <w:r w:rsidRPr="00C734C6">
        <w:rPr>
          <w:rFonts w:asciiTheme="minorHAnsi" w:hAnsiTheme="minorHAnsi" w:cstheme="minorHAnsi"/>
          <w:b/>
          <w:bCs/>
          <w:color w:val="auto"/>
          <w:sz w:val="22"/>
          <w:szCs w:val="22"/>
        </w:rPr>
        <w:t>ANEXOS DE ACREDITACIÓN</w:t>
      </w:r>
      <w:r w:rsidRPr="00C734C6">
        <w:rPr>
          <w:rFonts w:asciiTheme="minorHAnsi" w:hAnsiTheme="minorHAnsi" w:cstheme="minorHAnsi"/>
          <w:color w:val="auto"/>
          <w:sz w:val="22"/>
          <w:szCs w:val="22"/>
        </w:rPr>
        <w:t>:  DEL FOLIO (</w:t>
      </w:r>
      <w:r w:rsidRPr="00C734C6">
        <w:rPr>
          <w:rFonts w:asciiTheme="minorHAnsi" w:hAnsiTheme="minorHAnsi" w:cstheme="minorHAnsi"/>
          <w:b/>
          <w:bCs/>
          <w:color w:val="auto"/>
          <w:sz w:val="22"/>
          <w:szCs w:val="22"/>
        </w:rPr>
        <w:t>1</w:t>
      </w:r>
      <w:r w:rsidRPr="00C734C6">
        <w:rPr>
          <w:rFonts w:asciiTheme="minorHAnsi" w:hAnsiTheme="minorHAnsi" w:cstheme="minorHAnsi"/>
          <w:color w:val="auto"/>
          <w:sz w:val="22"/>
          <w:szCs w:val="22"/>
        </w:rPr>
        <w:t>) AL FOLIO (</w:t>
      </w:r>
      <w:r w:rsidR="005158EE" w:rsidRPr="00C734C6">
        <w:rPr>
          <w:rFonts w:asciiTheme="minorHAnsi" w:hAnsiTheme="minorHAnsi" w:cstheme="minorHAnsi"/>
          <w:b/>
          <w:bCs/>
          <w:color w:val="auto"/>
          <w:sz w:val="22"/>
          <w:szCs w:val="22"/>
        </w:rPr>
        <w:t>10</w:t>
      </w:r>
      <w:r w:rsidRPr="00C734C6">
        <w:rPr>
          <w:rFonts w:asciiTheme="minorHAnsi" w:hAnsiTheme="minorHAnsi" w:cstheme="minorHAnsi"/>
          <w:b/>
          <w:bCs/>
          <w:color w:val="auto"/>
          <w:sz w:val="22"/>
          <w:szCs w:val="22"/>
        </w:rPr>
        <w:t>0</w:t>
      </w:r>
      <w:r w:rsidRPr="00C734C6">
        <w:rPr>
          <w:rFonts w:asciiTheme="minorHAnsi" w:hAnsiTheme="minorHAnsi" w:cstheme="minorHAnsi"/>
          <w:color w:val="auto"/>
          <w:sz w:val="22"/>
          <w:szCs w:val="22"/>
        </w:rPr>
        <w:t>)</w:t>
      </w:r>
    </w:p>
    <w:p w14:paraId="398DD6E7" w14:textId="69194CED" w:rsidR="00984DF3" w:rsidRPr="00C734C6" w:rsidRDefault="00984DF3" w:rsidP="00111561">
      <w:pPr>
        <w:pStyle w:val="Default"/>
        <w:jc w:val="both"/>
        <w:rPr>
          <w:rFonts w:asciiTheme="minorHAnsi" w:hAnsiTheme="minorHAnsi" w:cstheme="minorHAnsi"/>
          <w:color w:val="auto"/>
          <w:sz w:val="22"/>
          <w:szCs w:val="22"/>
        </w:rPr>
      </w:pPr>
      <w:r w:rsidRPr="00C734C6">
        <w:rPr>
          <w:rFonts w:asciiTheme="minorHAnsi" w:hAnsiTheme="minorHAnsi" w:cstheme="minorHAnsi"/>
          <w:b/>
          <w:bCs/>
          <w:color w:val="auto"/>
          <w:sz w:val="22"/>
          <w:szCs w:val="22"/>
        </w:rPr>
        <w:t>ANEXOS DE PROPUESTA TÉCNICA</w:t>
      </w:r>
      <w:r w:rsidRPr="00C734C6">
        <w:rPr>
          <w:rFonts w:asciiTheme="minorHAnsi" w:hAnsiTheme="minorHAnsi" w:cstheme="minorHAnsi"/>
          <w:color w:val="auto"/>
          <w:sz w:val="22"/>
          <w:szCs w:val="22"/>
        </w:rPr>
        <w:t>: DEL FOLIO (</w:t>
      </w:r>
      <w:r w:rsidRPr="00C734C6">
        <w:rPr>
          <w:rFonts w:asciiTheme="minorHAnsi" w:hAnsiTheme="minorHAnsi" w:cstheme="minorHAnsi"/>
          <w:b/>
          <w:bCs/>
          <w:color w:val="auto"/>
          <w:sz w:val="22"/>
          <w:szCs w:val="22"/>
        </w:rPr>
        <w:t>1</w:t>
      </w:r>
      <w:r w:rsidR="00086F14" w:rsidRPr="00C734C6">
        <w:rPr>
          <w:rFonts w:asciiTheme="minorHAnsi" w:hAnsiTheme="minorHAnsi" w:cstheme="minorHAnsi"/>
          <w:b/>
          <w:bCs/>
          <w:color w:val="auto"/>
          <w:sz w:val="22"/>
          <w:szCs w:val="22"/>
        </w:rPr>
        <w:t>01</w:t>
      </w:r>
      <w:r w:rsidRPr="00C734C6">
        <w:rPr>
          <w:rFonts w:asciiTheme="minorHAnsi" w:hAnsiTheme="minorHAnsi" w:cstheme="minorHAnsi"/>
          <w:color w:val="auto"/>
          <w:sz w:val="22"/>
          <w:szCs w:val="22"/>
        </w:rPr>
        <w:t>) AL FOLIO (</w:t>
      </w:r>
      <w:r w:rsidR="00086F14" w:rsidRPr="00C734C6">
        <w:rPr>
          <w:rFonts w:asciiTheme="minorHAnsi" w:hAnsiTheme="minorHAnsi" w:cstheme="minorHAnsi"/>
          <w:b/>
          <w:bCs/>
          <w:color w:val="auto"/>
          <w:sz w:val="22"/>
          <w:szCs w:val="22"/>
        </w:rPr>
        <w:t>200</w:t>
      </w:r>
      <w:r w:rsidRPr="00C734C6">
        <w:rPr>
          <w:rFonts w:asciiTheme="minorHAnsi" w:hAnsiTheme="minorHAnsi" w:cstheme="minorHAnsi"/>
          <w:color w:val="auto"/>
          <w:sz w:val="22"/>
          <w:szCs w:val="22"/>
        </w:rPr>
        <w:t xml:space="preserve">)  </w:t>
      </w:r>
    </w:p>
    <w:p w14:paraId="117A21D4" w14:textId="0F9AD0C7" w:rsidR="00984DF3" w:rsidRPr="00C734C6" w:rsidRDefault="00984DF3" w:rsidP="00111561">
      <w:pPr>
        <w:pStyle w:val="Default"/>
        <w:jc w:val="both"/>
        <w:rPr>
          <w:rFonts w:asciiTheme="minorHAnsi" w:hAnsiTheme="minorHAnsi" w:cstheme="minorHAnsi"/>
          <w:color w:val="auto"/>
          <w:sz w:val="22"/>
          <w:szCs w:val="22"/>
        </w:rPr>
      </w:pPr>
      <w:r w:rsidRPr="00C734C6">
        <w:rPr>
          <w:rFonts w:asciiTheme="minorHAnsi" w:hAnsiTheme="minorHAnsi" w:cstheme="minorHAnsi"/>
          <w:b/>
          <w:bCs/>
          <w:color w:val="auto"/>
          <w:sz w:val="22"/>
          <w:szCs w:val="22"/>
        </w:rPr>
        <w:t>ANEXOS DE PROPUESTA ECONÓMICA</w:t>
      </w:r>
      <w:r w:rsidRPr="00C734C6">
        <w:rPr>
          <w:rFonts w:asciiTheme="minorHAnsi" w:hAnsiTheme="minorHAnsi" w:cstheme="minorHAnsi"/>
          <w:color w:val="auto"/>
          <w:sz w:val="22"/>
          <w:szCs w:val="22"/>
        </w:rPr>
        <w:t>: DEL FOLIO (</w:t>
      </w:r>
      <w:r w:rsidR="00086F14" w:rsidRPr="00C734C6">
        <w:rPr>
          <w:rFonts w:asciiTheme="minorHAnsi" w:hAnsiTheme="minorHAnsi" w:cstheme="minorHAnsi"/>
          <w:b/>
          <w:bCs/>
          <w:color w:val="auto"/>
          <w:sz w:val="22"/>
          <w:szCs w:val="22"/>
        </w:rPr>
        <w:t>201</w:t>
      </w:r>
      <w:r w:rsidRPr="00C734C6">
        <w:rPr>
          <w:rFonts w:asciiTheme="minorHAnsi" w:hAnsiTheme="minorHAnsi" w:cstheme="minorHAnsi"/>
          <w:color w:val="auto"/>
          <w:sz w:val="22"/>
          <w:szCs w:val="22"/>
        </w:rPr>
        <w:t>) AL FOLIO (</w:t>
      </w:r>
      <w:r w:rsidR="00C80DEC" w:rsidRPr="00C734C6">
        <w:rPr>
          <w:rFonts w:asciiTheme="minorHAnsi" w:hAnsiTheme="minorHAnsi" w:cstheme="minorHAnsi"/>
          <w:b/>
          <w:bCs/>
          <w:color w:val="auto"/>
          <w:sz w:val="22"/>
          <w:szCs w:val="22"/>
        </w:rPr>
        <w:t>300</w:t>
      </w:r>
      <w:r w:rsidRPr="00C734C6">
        <w:rPr>
          <w:rFonts w:asciiTheme="minorHAnsi" w:hAnsiTheme="minorHAnsi" w:cstheme="minorHAnsi"/>
          <w:color w:val="auto"/>
          <w:sz w:val="22"/>
          <w:szCs w:val="22"/>
        </w:rPr>
        <w:t>)</w:t>
      </w:r>
    </w:p>
    <w:p w14:paraId="1570878D" w14:textId="77777777" w:rsidR="00DC43D7" w:rsidRPr="00C734C6" w:rsidRDefault="00DC43D7" w:rsidP="00111561">
      <w:pPr>
        <w:pStyle w:val="Default"/>
        <w:jc w:val="both"/>
        <w:rPr>
          <w:rFonts w:asciiTheme="minorHAnsi" w:hAnsiTheme="minorHAnsi" w:cstheme="minorHAnsi"/>
          <w:color w:val="auto"/>
          <w:sz w:val="22"/>
          <w:szCs w:val="22"/>
        </w:rPr>
      </w:pPr>
    </w:p>
    <w:p w14:paraId="190CF548" w14:textId="77777777" w:rsidR="009C2F07" w:rsidRPr="00C734C6" w:rsidRDefault="00DC43D7" w:rsidP="00111561">
      <w:pPr>
        <w:pStyle w:val="Default"/>
        <w:jc w:val="both"/>
        <w:rPr>
          <w:rFonts w:asciiTheme="minorHAnsi" w:hAnsiTheme="minorHAnsi" w:cstheme="minorHAnsi"/>
          <w:color w:val="auto"/>
          <w:sz w:val="22"/>
          <w:szCs w:val="22"/>
        </w:rPr>
      </w:pPr>
      <w:r w:rsidRPr="00C734C6">
        <w:rPr>
          <w:rFonts w:asciiTheme="minorHAnsi" w:hAnsiTheme="minorHAnsi" w:cstheme="minorHAnsi"/>
          <w:color w:val="auto"/>
          <w:sz w:val="22"/>
          <w:szCs w:val="22"/>
        </w:rPr>
        <w:t>EN LO QUE CORRESPONDE A LA FIRMA</w:t>
      </w:r>
      <w:r w:rsidR="00127545" w:rsidRPr="00C734C6">
        <w:rPr>
          <w:rFonts w:asciiTheme="minorHAnsi" w:hAnsiTheme="minorHAnsi" w:cstheme="minorHAnsi"/>
          <w:color w:val="auto"/>
          <w:sz w:val="22"/>
          <w:szCs w:val="22"/>
        </w:rPr>
        <w:t xml:space="preserve"> Y SELLADO</w:t>
      </w:r>
      <w:r w:rsidRPr="00C734C6">
        <w:rPr>
          <w:rFonts w:asciiTheme="minorHAnsi" w:hAnsiTheme="minorHAnsi" w:cstheme="minorHAnsi"/>
          <w:color w:val="auto"/>
          <w:sz w:val="22"/>
          <w:szCs w:val="22"/>
        </w:rPr>
        <w:t xml:space="preserve"> DE LOS DOCUMENTOS</w:t>
      </w:r>
      <w:r w:rsidR="00127545" w:rsidRPr="00C734C6">
        <w:rPr>
          <w:rFonts w:asciiTheme="minorHAnsi" w:hAnsiTheme="minorHAnsi" w:cstheme="minorHAnsi"/>
          <w:color w:val="auto"/>
          <w:sz w:val="22"/>
          <w:szCs w:val="22"/>
        </w:rPr>
        <w:t xml:space="preserve"> QUE INTEGRÁN LA PROPUESTA PRESENTADA</w:t>
      </w:r>
      <w:r w:rsidRPr="00C734C6">
        <w:rPr>
          <w:rFonts w:asciiTheme="minorHAnsi" w:hAnsiTheme="minorHAnsi" w:cstheme="minorHAnsi"/>
          <w:color w:val="auto"/>
          <w:sz w:val="22"/>
          <w:szCs w:val="22"/>
        </w:rPr>
        <w:t xml:space="preserve">, </w:t>
      </w:r>
      <w:r w:rsidR="009C2F07" w:rsidRPr="00C734C6">
        <w:rPr>
          <w:rFonts w:asciiTheme="minorHAnsi" w:hAnsiTheme="minorHAnsi" w:cstheme="minorHAnsi"/>
          <w:color w:val="auto"/>
          <w:sz w:val="22"/>
          <w:szCs w:val="22"/>
        </w:rPr>
        <w:t>SE DEBERÁ REALIZAR DE LA SIGUIENTE MANERA:</w:t>
      </w:r>
    </w:p>
    <w:p w14:paraId="212A8275" w14:textId="77777777" w:rsidR="009C2F07" w:rsidRPr="00C734C6" w:rsidRDefault="009C2F07" w:rsidP="00111561">
      <w:pPr>
        <w:pStyle w:val="Default"/>
        <w:jc w:val="both"/>
        <w:rPr>
          <w:rFonts w:asciiTheme="minorHAnsi" w:hAnsiTheme="minorHAnsi" w:cstheme="minorHAnsi"/>
          <w:color w:val="auto"/>
          <w:sz w:val="22"/>
          <w:szCs w:val="22"/>
        </w:rPr>
      </w:pPr>
    </w:p>
    <w:p w14:paraId="4EAA3F1B" w14:textId="6A7D4FE6" w:rsidR="00C61129" w:rsidRDefault="009C2F07" w:rsidP="00BB74A5">
      <w:pPr>
        <w:pStyle w:val="Default"/>
        <w:jc w:val="both"/>
        <w:rPr>
          <w:rFonts w:asciiTheme="minorHAnsi" w:hAnsiTheme="minorHAnsi" w:cstheme="minorHAnsi"/>
          <w:b/>
          <w:bCs/>
          <w:color w:val="auto"/>
          <w:sz w:val="22"/>
          <w:szCs w:val="22"/>
        </w:rPr>
      </w:pPr>
      <w:r w:rsidRPr="00C734C6">
        <w:rPr>
          <w:rFonts w:asciiTheme="minorHAnsi" w:hAnsiTheme="minorHAnsi" w:cstheme="minorHAnsi"/>
          <w:b/>
          <w:bCs/>
          <w:color w:val="auto"/>
          <w:sz w:val="22"/>
          <w:szCs w:val="22"/>
        </w:rPr>
        <w:t>A</w:t>
      </w:r>
      <w:r w:rsidRPr="00C734C6">
        <w:rPr>
          <w:rFonts w:asciiTheme="minorHAnsi" w:hAnsiTheme="minorHAnsi" w:cstheme="minorHAnsi"/>
          <w:color w:val="auto"/>
          <w:sz w:val="22"/>
          <w:szCs w:val="22"/>
        </w:rPr>
        <w:t xml:space="preserve">). – </w:t>
      </w:r>
      <w:r w:rsidRPr="00C734C6">
        <w:rPr>
          <w:rFonts w:asciiTheme="minorHAnsi" w:hAnsiTheme="minorHAnsi" w:cstheme="minorHAnsi"/>
          <w:b/>
          <w:bCs/>
          <w:color w:val="auto"/>
          <w:sz w:val="22"/>
          <w:szCs w:val="22"/>
        </w:rPr>
        <w:t>LOS ANEXOS QUE INTEGRÁN</w:t>
      </w:r>
      <w:r w:rsidRPr="00C734C6">
        <w:rPr>
          <w:rFonts w:asciiTheme="minorHAnsi" w:hAnsiTheme="minorHAnsi" w:cstheme="minorHAnsi"/>
          <w:color w:val="auto"/>
          <w:sz w:val="22"/>
          <w:szCs w:val="22"/>
        </w:rPr>
        <w:t xml:space="preserve"> </w:t>
      </w:r>
      <w:r w:rsidRPr="00C734C6">
        <w:rPr>
          <w:rFonts w:asciiTheme="minorHAnsi" w:hAnsiTheme="minorHAnsi" w:cstheme="minorHAnsi"/>
          <w:b/>
          <w:bCs/>
          <w:color w:val="auto"/>
          <w:sz w:val="22"/>
          <w:szCs w:val="22"/>
        </w:rPr>
        <w:t>LA ACREDITACIÓN DE LA EMPRESA, PROPUESTA TÉCNICA Y PROPUESTA ECONÓMICA DEBER</w:t>
      </w:r>
      <w:r w:rsidR="0011172E" w:rsidRPr="00C734C6">
        <w:rPr>
          <w:rFonts w:asciiTheme="minorHAnsi" w:hAnsiTheme="minorHAnsi" w:cstheme="minorHAnsi"/>
          <w:b/>
          <w:bCs/>
          <w:color w:val="auto"/>
          <w:sz w:val="22"/>
          <w:szCs w:val="22"/>
        </w:rPr>
        <w:t>Á</w:t>
      </w:r>
      <w:r w:rsidRPr="00C734C6">
        <w:rPr>
          <w:rFonts w:asciiTheme="minorHAnsi" w:hAnsiTheme="minorHAnsi" w:cstheme="minorHAnsi"/>
          <w:b/>
          <w:bCs/>
          <w:color w:val="auto"/>
          <w:sz w:val="22"/>
          <w:szCs w:val="22"/>
        </w:rPr>
        <w:t xml:space="preserve">N ESTAR FIRMADOS Y </w:t>
      </w:r>
      <w:r w:rsidR="00086F14" w:rsidRPr="00C734C6">
        <w:rPr>
          <w:rFonts w:asciiTheme="minorHAnsi" w:hAnsiTheme="minorHAnsi" w:cstheme="minorHAnsi"/>
          <w:b/>
          <w:bCs/>
          <w:color w:val="auto"/>
          <w:sz w:val="22"/>
          <w:szCs w:val="22"/>
        </w:rPr>
        <w:t>SELLADOS EN CADA UNO DE ELLOS; INCLUYENDO</w:t>
      </w:r>
      <w:r w:rsidRPr="00C734C6">
        <w:rPr>
          <w:rFonts w:asciiTheme="minorHAnsi" w:hAnsiTheme="minorHAnsi" w:cstheme="minorHAnsi"/>
          <w:b/>
          <w:bCs/>
          <w:color w:val="auto"/>
          <w:sz w:val="22"/>
          <w:szCs w:val="22"/>
        </w:rPr>
        <w:t xml:space="preserve"> LOS DOCUMENTOS QUE A CONTINUACIÓN SE</w:t>
      </w:r>
      <w:r w:rsidR="00086F14" w:rsidRPr="00C734C6">
        <w:rPr>
          <w:rFonts w:asciiTheme="minorHAnsi" w:hAnsiTheme="minorHAnsi" w:cstheme="minorHAnsi"/>
          <w:b/>
          <w:bCs/>
          <w:color w:val="auto"/>
          <w:sz w:val="22"/>
          <w:szCs w:val="22"/>
        </w:rPr>
        <w:t xml:space="preserve"> ENLISTAN</w:t>
      </w:r>
      <w:r w:rsidR="00BB74A5">
        <w:rPr>
          <w:rFonts w:asciiTheme="minorHAnsi" w:hAnsiTheme="minorHAnsi" w:cstheme="minorHAnsi"/>
          <w:b/>
          <w:bCs/>
          <w:color w:val="auto"/>
          <w:sz w:val="22"/>
          <w:szCs w:val="22"/>
        </w:rPr>
        <w:t>:</w:t>
      </w:r>
    </w:p>
    <w:p w14:paraId="646F1121" w14:textId="77777777" w:rsidR="008B0F70" w:rsidRPr="00BB74A5" w:rsidRDefault="008B0F70" w:rsidP="00BB74A5">
      <w:pPr>
        <w:pStyle w:val="Default"/>
        <w:jc w:val="both"/>
        <w:rPr>
          <w:rFonts w:asciiTheme="minorHAnsi" w:hAnsiTheme="minorHAnsi" w:cstheme="minorHAnsi"/>
          <w:b/>
          <w:bCs/>
          <w:color w:val="auto"/>
          <w:sz w:val="22"/>
          <w:szCs w:val="22"/>
        </w:rPr>
      </w:pPr>
    </w:p>
    <w:p w14:paraId="7443C6C6" w14:textId="37AA4AF0" w:rsidR="00121AAF" w:rsidRPr="00C734C6" w:rsidRDefault="00F12560" w:rsidP="00245BE9">
      <w:pPr>
        <w:jc w:val="both"/>
        <w:rPr>
          <w:rFonts w:asciiTheme="minorHAnsi" w:hAnsiTheme="minorHAnsi" w:cstheme="minorHAnsi"/>
          <w:bCs/>
          <w:color w:val="000000"/>
          <w:sz w:val="22"/>
          <w:szCs w:val="22"/>
        </w:rPr>
      </w:pPr>
      <w:r w:rsidRPr="00C734C6">
        <w:rPr>
          <w:rFonts w:asciiTheme="minorHAnsi" w:hAnsiTheme="minorHAnsi" w:cstheme="minorHAnsi"/>
          <w:b/>
          <w:bCs/>
          <w:sz w:val="22"/>
          <w:szCs w:val="22"/>
        </w:rPr>
        <w:t>1</w:t>
      </w:r>
      <w:r w:rsidR="00245BE9" w:rsidRPr="00C734C6">
        <w:rPr>
          <w:rFonts w:asciiTheme="minorHAnsi" w:hAnsiTheme="minorHAnsi" w:cstheme="minorHAnsi"/>
          <w:sz w:val="22"/>
          <w:szCs w:val="22"/>
        </w:rPr>
        <w:t xml:space="preserve">.- </w:t>
      </w:r>
      <w:r w:rsidR="00245BE9" w:rsidRPr="00C734C6">
        <w:rPr>
          <w:rFonts w:asciiTheme="minorHAnsi" w:hAnsiTheme="minorHAnsi" w:cstheme="minorHAnsi"/>
          <w:b/>
          <w:bCs/>
          <w:sz w:val="22"/>
          <w:szCs w:val="22"/>
        </w:rPr>
        <w:t xml:space="preserve">ANEXO </w:t>
      </w:r>
      <w:r w:rsidR="00107E7F" w:rsidRPr="00C734C6">
        <w:rPr>
          <w:rFonts w:asciiTheme="minorHAnsi" w:hAnsiTheme="minorHAnsi" w:cstheme="minorHAnsi"/>
          <w:b/>
          <w:bCs/>
          <w:sz w:val="22"/>
          <w:szCs w:val="22"/>
        </w:rPr>
        <w:t>2</w:t>
      </w:r>
      <w:r w:rsidR="00A24C23">
        <w:rPr>
          <w:rFonts w:asciiTheme="minorHAnsi" w:hAnsiTheme="minorHAnsi" w:cstheme="minorHAnsi"/>
          <w:b/>
          <w:bCs/>
          <w:sz w:val="22"/>
          <w:szCs w:val="22"/>
        </w:rPr>
        <w:t>2</w:t>
      </w:r>
      <w:r w:rsidR="00245BE9" w:rsidRPr="00C734C6">
        <w:rPr>
          <w:rFonts w:asciiTheme="minorHAnsi" w:hAnsiTheme="minorHAnsi" w:cstheme="minorHAnsi"/>
          <w:sz w:val="22"/>
          <w:szCs w:val="22"/>
        </w:rPr>
        <w:t xml:space="preserve"> (</w:t>
      </w:r>
      <w:r w:rsidR="00343FEE" w:rsidRPr="00C734C6">
        <w:rPr>
          <w:rFonts w:asciiTheme="minorHAnsi" w:hAnsiTheme="minorHAnsi" w:cstheme="minorHAnsi"/>
          <w:color w:val="000000"/>
          <w:sz w:val="22"/>
          <w:szCs w:val="22"/>
        </w:rPr>
        <w:t>PRESUPUESTO DE OBRA</w:t>
      </w:r>
      <w:r w:rsidR="00245BE9" w:rsidRPr="00C734C6">
        <w:rPr>
          <w:rFonts w:asciiTheme="minorHAnsi" w:hAnsiTheme="minorHAnsi" w:cstheme="minorHAnsi"/>
          <w:bCs/>
          <w:color w:val="000000"/>
          <w:sz w:val="22"/>
          <w:szCs w:val="22"/>
        </w:rPr>
        <w:t>).</w:t>
      </w:r>
    </w:p>
    <w:p w14:paraId="672D7D35" w14:textId="5F9014EB" w:rsidR="00245BE9" w:rsidRPr="00C734C6" w:rsidRDefault="00F12560" w:rsidP="00245BE9">
      <w:pPr>
        <w:jc w:val="both"/>
        <w:rPr>
          <w:rFonts w:asciiTheme="minorHAnsi" w:hAnsiTheme="minorHAnsi" w:cstheme="minorHAnsi"/>
          <w:b/>
          <w:bCs/>
          <w:sz w:val="22"/>
          <w:szCs w:val="22"/>
        </w:rPr>
      </w:pPr>
      <w:r w:rsidRPr="00C734C6">
        <w:rPr>
          <w:rFonts w:asciiTheme="minorHAnsi" w:hAnsiTheme="minorHAnsi" w:cstheme="minorHAnsi"/>
          <w:b/>
          <w:color w:val="000000"/>
          <w:sz w:val="22"/>
          <w:szCs w:val="22"/>
        </w:rPr>
        <w:t>2</w:t>
      </w:r>
      <w:r w:rsidR="00245BE9" w:rsidRPr="00C734C6">
        <w:rPr>
          <w:rFonts w:asciiTheme="minorHAnsi" w:hAnsiTheme="minorHAnsi" w:cstheme="minorHAnsi"/>
          <w:bCs/>
          <w:color w:val="000000"/>
          <w:sz w:val="22"/>
          <w:szCs w:val="22"/>
        </w:rPr>
        <w:t>.-</w:t>
      </w:r>
      <w:r w:rsidR="00C61129" w:rsidRPr="00C734C6">
        <w:rPr>
          <w:rFonts w:asciiTheme="minorHAnsi" w:hAnsiTheme="minorHAnsi" w:cstheme="minorHAnsi"/>
          <w:bCs/>
          <w:color w:val="000000"/>
          <w:sz w:val="22"/>
          <w:szCs w:val="22"/>
        </w:rPr>
        <w:t xml:space="preserve"> </w:t>
      </w:r>
      <w:r w:rsidR="00245BE9" w:rsidRPr="00C734C6">
        <w:rPr>
          <w:rFonts w:asciiTheme="minorHAnsi" w:hAnsiTheme="minorHAnsi" w:cstheme="minorHAnsi"/>
          <w:b/>
          <w:color w:val="000000"/>
          <w:sz w:val="22"/>
          <w:szCs w:val="22"/>
        </w:rPr>
        <w:t>ANEXO</w:t>
      </w:r>
      <w:r w:rsidR="00245BE9" w:rsidRPr="00C734C6">
        <w:rPr>
          <w:rFonts w:asciiTheme="minorHAnsi" w:hAnsiTheme="minorHAnsi" w:cstheme="minorHAnsi"/>
          <w:bCs/>
          <w:color w:val="000000"/>
          <w:sz w:val="22"/>
          <w:szCs w:val="22"/>
        </w:rPr>
        <w:t xml:space="preserve"> </w:t>
      </w:r>
      <w:r w:rsidR="003C794E" w:rsidRPr="00C734C6">
        <w:rPr>
          <w:rFonts w:asciiTheme="minorHAnsi" w:hAnsiTheme="minorHAnsi" w:cstheme="minorHAnsi"/>
          <w:b/>
          <w:sz w:val="22"/>
          <w:szCs w:val="22"/>
        </w:rPr>
        <w:t>3</w:t>
      </w:r>
      <w:r w:rsidR="00A24C23">
        <w:rPr>
          <w:rFonts w:asciiTheme="minorHAnsi" w:hAnsiTheme="minorHAnsi" w:cstheme="minorHAnsi"/>
          <w:b/>
          <w:sz w:val="22"/>
          <w:szCs w:val="22"/>
        </w:rPr>
        <w:t>0</w:t>
      </w:r>
      <w:r w:rsidR="00245BE9" w:rsidRPr="00C734C6">
        <w:rPr>
          <w:rFonts w:asciiTheme="minorHAnsi" w:hAnsiTheme="minorHAnsi" w:cstheme="minorHAnsi"/>
          <w:b/>
          <w:sz w:val="22"/>
          <w:szCs w:val="22"/>
        </w:rPr>
        <w:t xml:space="preserve"> </w:t>
      </w:r>
      <w:r w:rsidR="00245BE9" w:rsidRPr="00C734C6">
        <w:rPr>
          <w:rFonts w:asciiTheme="minorHAnsi" w:hAnsiTheme="minorHAnsi" w:cstheme="minorHAnsi"/>
          <w:bCs/>
          <w:sz w:val="22"/>
          <w:szCs w:val="22"/>
        </w:rPr>
        <w:t>(PROGRAMA DE MONTOS MENSUALES DE EJECUCIÓN GENERAL DE LOS TRABAJOS</w:t>
      </w:r>
      <w:r w:rsidR="00245BE9" w:rsidRPr="00C734C6">
        <w:rPr>
          <w:rFonts w:asciiTheme="minorHAnsi" w:hAnsiTheme="minorHAnsi" w:cstheme="minorHAnsi"/>
          <w:sz w:val="22"/>
          <w:szCs w:val="22"/>
        </w:rPr>
        <w:t>).</w:t>
      </w:r>
    </w:p>
    <w:p w14:paraId="57294E04" w14:textId="77777777" w:rsidR="00D12683" w:rsidRPr="00C734C6" w:rsidRDefault="00D12683" w:rsidP="00111561">
      <w:pPr>
        <w:pStyle w:val="Default"/>
        <w:jc w:val="both"/>
        <w:rPr>
          <w:rFonts w:asciiTheme="minorHAnsi" w:hAnsiTheme="minorHAnsi" w:cstheme="minorHAnsi"/>
          <w:color w:val="auto"/>
          <w:sz w:val="22"/>
          <w:szCs w:val="22"/>
        </w:rPr>
      </w:pPr>
    </w:p>
    <w:p w14:paraId="66A2E1A4" w14:textId="6E36C902" w:rsidR="00B50C7E" w:rsidRPr="00C734C6" w:rsidRDefault="00B50C7E" w:rsidP="00B50C7E">
      <w:pPr>
        <w:ind w:right="50"/>
        <w:jc w:val="both"/>
        <w:rPr>
          <w:rFonts w:asciiTheme="minorHAnsi" w:hAnsiTheme="minorHAnsi" w:cstheme="minorHAnsi"/>
          <w:sz w:val="22"/>
          <w:szCs w:val="22"/>
        </w:rPr>
      </w:pPr>
      <w:r w:rsidRPr="00C734C6">
        <w:rPr>
          <w:rFonts w:asciiTheme="minorHAnsi" w:hAnsiTheme="minorHAnsi" w:cstheme="minorHAnsi"/>
          <w:sz w:val="22"/>
          <w:szCs w:val="22"/>
        </w:rPr>
        <w:t>CABE SEÑALAR</w:t>
      </w:r>
      <w:r w:rsidR="00AE72F7" w:rsidRPr="00C734C6">
        <w:rPr>
          <w:rFonts w:asciiTheme="minorHAnsi" w:hAnsiTheme="minorHAnsi" w:cstheme="minorHAnsi"/>
          <w:sz w:val="22"/>
          <w:szCs w:val="22"/>
        </w:rPr>
        <w:t>,</w:t>
      </w:r>
      <w:r w:rsidRPr="00C734C6">
        <w:rPr>
          <w:rFonts w:asciiTheme="minorHAnsi" w:hAnsiTheme="minorHAnsi" w:cstheme="minorHAnsi"/>
          <w:sz w:val="22"/>
          <w:szCs w:val="22"/>
        </w:rPr>
        <w:t xml:space="preserve"> </w:t>
      </w:r>
      <w:r w:rsidR="00086F14" w:rsidRPr="00C734C6">
        <w:rPr>
          <w:rFonts w:asciiTheme="minorHAnsi" w:hAnsiTheme="minorHAnsi" w:cstheme="minorHAnsi"/>
          <w:sz w:val="22"/>
          <w:szCs w:val="22"/>
        </w:rPr>
        <w:t>QUE</w:t>
      </w:r>
      <w:r w:rsidRPr="00C734C6">
        <w:rPr>
          <w:rFonts w:asciiTheme="minorHAnsi" w:hAnsiTheme="minorHAnsi" w:cstheme="minorHAnsi"/>
          <w:sz w:val="22"/>
          <w:szCs w:val="22"/>
        </w:rPr>
        <w:t xml:space="preserve"> ES INDISPENSABLE EL CUMPLIMIENTO DEL REQUISITO ESTABLECIDO E</w:t>
      </w:r>
      <w:r w:rsidR="00086F14" w:rsidRPr="00C734C6">
        <w:rPr>
          <w:rFonts w:asciiTheme="minorHAnsi" w:hAnsiTheme="minorHAnsi" w:cstheme="minorHAnsi"/>
          <w:sz w:val="22"/>
          <w:szCs w:val="22"/>
        </w:rPr>
        <w:t>N EL APARTADO ANTERIOR,</w:t>
      </w:r>
      <w:r w:rsidRPr="00C734C6">
        <w:rPr>
          <w:rFonts w:asciiTheme="minorHAnsi" w:hAnsiTheme="minorHAnsi" w:cstheme="minorHAnsi"/>
          <w:sz w:val="22"/>
          <w:szCs w:val="22"/>
        </w:rPr>
        <w:t xml:space="preserve"> PARA</w:t>
      </w:r>
      <w:r w:rsidR="00AE72F7" w:rsidRPr="00C734C6">
        <w:rPr>
          <w:rFonts w:asciiTheme="minorHAnsi" w:hAnsiTheme="minorHAnsi" w:cstheme="minorHAnsi"/>
          <w:sz w:val="22"/>
          <w:szCs w:val="22"/>
        </w:rPr>
        <w:t xml:space="preserve"> GARANTIZAR UNA ADECUADA</w:t>
      </w:r>
      <w:r w:rsidRPr="00C734C6">
        <w:rPr>
          <w:rFonts w:asciiTheme="minorHAnsi" w:hAnsiTheme="minorHAnsi" w:cstheme="minorHAnsi"/>
          <w:sz w:val="22"/>
          <w:szCs w:val="22"/>
        </w:rPr>
        <w:t xml:space="preserve"> CONDUCCIÓN DEL</w:t>
      </w:r>
      <w:r w:rsidR="00AE72F7" w:rsidRPr="00C734C6">
        <w:rPr>
          <w:rFonts w:asciiTheme="minorHAnsi" w:hAnsiTheme="minorHAnsi" w:cstheme="minorHAnsi"/>
          <w:sz w:val="22"/>
          <w:szCs w:val="22"/>
        </w:rPr>
        <w:t xml:space="preserve"> PRESENTE PROCEDIMIENTO DE CONTRATACIÓN.</w:t>
      </w:r>
    </w:p>
    <w:p w14:paraId="11B749E4" w14:textId="6FD9B2A6" w:rsidR="00FA3232" w:rsidRDefault="00FA3232" w:rsidP="00111561">
      <w:pPr>
        <w:autoSpaceDE w:val="0"/>
        <w:autoSpaceDN w:val="0"/>
        <w:adjustRightInd w:val="0"/>
        <w:jc w:val="both"/>
        <w:rPr>
          <w:rFonts w:asciiTheme="minorHAnsi" w:hAnsiTheme="minorHAnsi" w:cstheme="minorHAnsi"/>
          <w:b/>
          <w:bCs/>
          <w:color w:val="000000"/>
          <w:sz w:val="22"/>
          <w:szCs w:val="22"/>
          <w:lang w:eastAsia="es-MX"/>
        </w:rPr>
      </w:pPr>
    </w:p>
    <w:p w14:paraId="0DA7754E" w14:textId="77777777" w:rsidR="00B01785" w:rsidRPr="00C734C6" w:rsidRDefault="00B01785" w:rsidP="00111561">
      <w:pPr>
        <w:autoSpaceDE w:val="0"/>
        <w:autoSpaceDN w:val="0"/>
        <w:adjustRightInd w:val="0"/>
        <w:jc w:val="both"/>
        <w:rPr>
          <w:rFonts w:asciiTheme="minorHAnsi" w:hAnsiTheme="minorHAnsi" w:cstheme="minorHAnsi"/>
          <w:b/>
          <w:bCs/>
          <w:color w:val="000000"/>
          <w:sz w:val="22"/>
          <w:szCs w:val="22"/>
          <w:lang w:eastAsia="es-MX"/>
        </w:rPr>
      </w:pPr>
    </w:p>
    <w:p w14:paraId="3F9A663A" w14:textId="00BD66B2" w:rsidR="00111561" w:rsidRPr="00C734C6" w:rsidRDefault="00B76F3B" w:rsidP="00111561">
      <w:pPr>
        <w:autoSpaceDE w:val="0"/>
        <w:autoSpaceDN w:val="0"/>
        <w:adjustRightInd w:val="0"/>
        <w:jc w:val="both"/>
        <w:rPr>
          <w:rFonts w:asciiTheme="minorHAnsi" w:hAnsiTheme="minorHAnsi" w:cstheme="minorHAnsi"/>
          <w:b/>
          <w:bCs/>
          <w:color w:val="000000"/>
          <w:sz w:val="22"/>
          <w:szCs w:val="22"/>
          <w:lang w:eastAsia="es-MX"/>
        </w:rPr>
      </w:pPr>
      <w:r w:rsidRPr="00C734C6">
        <w:rPr>
          <w:rFonts w:asciiTheme="minorHAnsi" w:hAnsiTheme="minorHAnsi" w:cstheme="minorHAnsi"/>
          <w:b/>
          <w:bCs/>
          <w:color w:val="000000"/>
          <w:sz w:val="22"/>
          <w:szCs w:val="22"/>
          <w:lang w:eastAsia="es-MX"/>
        </w:rPr>
        <w:t>5</w:t>
      </w:r>
      <w:r w:rsidRPr="00C734C6">
        <w:rPr>
          <w:rFonts w:asciiTheme="minorHAnsi" w:hAnsiTheme="minorHAnsi" w:cstheme="minorHAnsi"/>
          <w:color w:val="000000"/>
          <w:sz w:val="22"/>
          <w:szCs w:val="22"/>
          <w:lang w:eastAsia="es-MX"/>
        </w:rPr>
        <w:t xml:space="preserve">.- </w:t>
      </w:r>
      <w:r w:rsidR="00111561" w:rsidRPr="00C734C6">
        <w:rPr>
          <w:rFonts w:asciiTheme="minorHAnsi" w:hAnsiTheme="minorHAnsi" w:cstheme="minorHAnsi"/>
          <w:b/>
          <w:bCs/>
          <w:color w:val="000000"/>
          <w:sz w:val="22"/>
          <w:szCs w:val="22"/>
          <w:lang w:eastAsia="es-MX"/>
        </w:rPr>
        <w:t xml:space="preserve">DEL PROCEDIMIENTO DE CONTRATACIÓN BAJO LA MODALIDAD </w:t>
      </w:r>
      <w:r w:rsidR="00905A9F" w:rsidRPr="00C734C6">
        <w:rPr>
          <w:rFonts w:asciiTheme="minorHAnsi" w:hAnsiTheme="minorHAnsi" w:cstheme="minorHAnsi"/>
          <w:b/>
          <w:bCs/>
          <w:color w:val="000000"/>
          <w:sz w:val="22"/>
          <w:szCs w:val="22"/>
          <w:lang w:eastAsia="es-MX"/>
        </w:rPr>
        <w:t>DE</w:t>
      </w:r>
      <w:r w:rsidR="00111561" w:rsidRPr="00C734C6">
        <w:rPr>
          <w:rFonts w:asciiTheme="minorHAnsi" w:hAnsiTheme="minorHAnsi" w:cstheme="minorHAnsi"/>
          <w:b/>
          <w:bCs/>
          <w:color w:val="000000"/>
          <w:sz w:val="22"/>
          <w:szCs w:val="22"/>
          <w:lang w:eastAsia="es-MX"/>
        </w:rPr>
        <w:t xml:space="preserve"> </w:t>
      </w:r>
      <w:r w:rsidR="00086F14" w:rsidRPr="00C734C6">
        <w:rPr>
          <w:rFonts w:asciiTheme="minorHAnsi" w:hAnsiTheme="minorHAnsi" w:cstheme="minorHAnsi"/>
          <w:b/>
          <w:bCs/>
          <w:color w:val="000000"/>
          <w:sz w:val="22"/>
          <w:szCs w:val="22"/>
          <w:lang w:eastAsia="es-MX"/>
        </w:rPr>
        <w:t>LICITACIÓN</w:t>
      </w:r>
      <w:r w:rsidR="00D07FAC" w:rsidRPr="00C734C6">
        <w:rPr>
          <w:rFonts w:asciiTheme="minorHAnsi" w:hAnsiTheme="minorHAnsi" w:cstheme="minorHAnsi"/>
          <w:b/>
          <w:bCs/>
          <w:color w:val="000000"/>
          <w:sz w:val="22"/>
          <w:szCs w:val="22"/>
          <w:lang w:eastAsia="es-MX"/>
        </w:rPr>
        <w:t xml:space="preserve"> PUBLICA ESTATAL</w:t>
      </w:r>
      <w:r w:rsidR="00111561" w:rsidRPr="00C734C6">
        <w:rPr>
          <w:rFonts w:asciiTheme="minorHAnsi" w:hAnsiTheme="minorHAnsi" w:cstheme="minorHAnsi"/>
          <w:b/>
          <w:bCs/>
          <w:color w:val="000000"/>
          <w:sz w:val="22"/>
          <w:szCs w:val="22"/>
          <w:lang w:eastAsia="es-MX"/>
        </w:rPr>
        <w:t>.</w:t>
      </w:r>
    </w:p>
    <w:p w14:paraId="215093F7" w14:textId="77777777" w:rsidR="008259EB" w:rsidRPr="00C734C6" w:rsidRDefault="008259EB" w:rsidP="00111561">
      <w:pPr>
        <w:jc w:val="both"/>
        <w:rPr>
          <w:rFonts w:asciiTheme="minorHAnsi" w:hAnsiTheme="minorHAnsi" w:cstheme="minorHAnsi"/>
          <w:sz w:val="22"/>
          <w:szCs w:val="22"/>
        </w:rPr>
      </w:pPr>
    </w:p>
    <w:p w14:paraId="33B05408" w14:textId="18CF1AAB" w:rsidR="00A931D4" w:rsidRPr="00C734C6" w:rsidRDefault="00B76F3B" w:rsidP="00802B45">
      <w:pPr>
        <w:widowControl w:val="0"/>
        <w:jc w:val="both"/>
        <w:rPr>
          <w:rFonts w:asciiTheme="minorHAnsi" w:hAnsiTheme="minorHAnsi" w:cstheme="minorHAnsi"/>
          <w:sz w:val="22"/>
          <w:szCs w:val="22"/>
        </w:rPr>
      </w:pPr>
      <w:r w:rsidRPr="00C734C6">
        <w:rPr>
          <w:rFonts w:asciiTheme="minorHAnsi" w:hAnsiTheme="minorHAnsi" w:cstheme="minorHAnsi"/>
          <w:b/>
          <w:sz w:val="22"/>
          <w:szCs w:val="22"/>
        </w:rPr>
        <w:t>5.1</w:t>
      </w:r>
      <w:r w:rsidRPr="00C734C6">
        <w:rPr>
          <w:rFonts w:asciiTheme="minorHAnsi" w:hAnsiTheme="minorHAnsi" w:cstheme="minorHAnsi"/>
          <w:bCs/>
          <w:sz w:val="22"/>
          <w:szCs w:val="22"/>
        </w:rPr>
        <w:t>.-</w:t>
      </w:r>
      <w:r w:rsidRPr="00C734C6">
        <w:rPr>
          <w:rFonts w:asciiTheme="minorHAnsi" w:hAnsiTheme="minorHAnsi" w:cstheme="minorHAnsi"/>
          <w:b/>
          <w:sz w:val="22"/>
          <w:szCs w:val="22"/>
        </w:rPr>
        <w:t xml:space="preserve"> </w:t>
      </w:r>
      <w:r w:rsidR="00FA3232" w:rsidRPr="00C734C6">
        <w:rPr>
          <w:rFonts w:asciiTheme="minorHAnsi" w:hAnsiTheme="minorHAnsi" w:cstheme="minorHAnsi"/>
          <w:b/>
          <w:sz w:val="22"/>
          <w:szCs w:val="22"/>
        </w:rPr>
        <w:t>PRESENTACIÓN</w:t>
      </w:r>
      <w:r w:rsidR="00FA3232" w:rsidRPr="00C734C6">
        <w:rPr>
          <w:rFonts w:asciiTheme="minorHAnsi" w:hAnsiTheme="minorHAnsi" w:cstheme="minorHAnsi"/>
          <w:sz w:val="22"/>
          <w:szCs w:val="22"/>
        </w:rPr>
        <w:t xml:space="preserve">: </w:t>
      </w:r>
    </w:p>
    <w:p w14:paraId="0E9492C6" w14:textId="30D0B241" w:rsidR="00111561" w:rsidRPr="00C734C6" w:rsidRDefault="00111561" w:rsidP="00111561">
      <w:pPr>
        <w:jc w:val="both"/>
        <w:rPr>
          <w:rFonts w:asciiTheme="minorHAnsi" w:hAnsiTheme="minorHAnsi" w:cstheme="minorHAnsi"/>
          <w:sz w:val="22"/>
          <w:szCs w:val="22"/>
        </w:rPr>
      </w:pPr>
      <w:r w:rsidRPr="00C734C6">
        <w:rPr>
          <w:rFonts w:asciiTheme="minorHAnsi" w:hAnsiTheme="minorHAnsi" w:cstheme="minorHAnsi"/>
          <w:sz w:val="22"/>
          <w:szCs w:val="22"/>
        </w:rPr>
        <w:t xml:space="preserve">SE EFECTUARÁ EN DOS ETAPAS; POR LO TANTO, </w:t>
      </w:r>
      <w:r w:rsidR="00996F22" w:rsidRPr="00C734C6">
        <w:rPr>
          <w:rFonts w:asciiTheme="minorHAnsi" w:hAnsiTheme="minorHAnsi" w:cstheme="minorHAnsi"/>
          <w:sz w:val="22"/>
          <w:szCs w:val="22"/>
        </w:rPr>
        <w:t>“</w:t>
      </w:r>
      <w:r w:rsidR="00996F22" w:rsidRPr="00C734C6">
        <w:rPr>
          <w:rFonts w:asciiTheme="minorHAnsi" w:hAnsiTheme="minorHAnsi" w:cstheme="minorHAnsi"/>
          <w:b/>
          <w:sz w:val="22"/>
          <w:szCs w:val="22"/>
        </w:rPr>
        <w:t>LOS CONTRATISTAS</w:t>
      </w:r>
      <w:r w:rsidR="00996F22" w:rsidRPr="00C734C6">
        <w:rPr>
          <w:rFonts w:asciiTheme="minorHAnsi" w:hAnsiTheme="minorHAnsi" w:cstheme="minorHAnsi"/>
          <w:sz w:val="22"/>
          <w:szCs w:val="22"/>
        </w:rPr>
        <w:t xml:space="preserve">” </w:t>
      </w:r>
      <w:r w:rsidRPr="00C734C6">
        <w:rPr>
          <w:rFonts w:asciiTheme="minorHAnsi" w:hAnsiTheme="minorHAnsi" w:cstheme="minorHAnsi"/>
          <w:sz w:val="22"/>
          <w:szCs w:val="22"/>
        </w:rPr>
        <w:t>DEBERÁN ENTREGAR LAS PROPOSICIONES MEDIANTE DOS SOBRES CERRADOS EN FORMA INVIOLABLE, QUE CONTENDRÁN POR SEPARADO LA PROPUESTA TÉCNICA Y LA PROPUESTA ECONÓMICA</w:t>
      </w:r>
      <w:r w:rsidR="006231E1" w:rsidRPr="00C734C6">
        <w:rPr>
          <w:rFonts w:asciiTheme="minorHAnsi" w:hAnsiTheme="minorHAnsi" w:cstheme="minorHAnsi"/>
          <w:sz w:val="22"/>
          <w:szCs w:val="22"/>
        </w:rPr>
        <w:t xml:space="preserve"> COMO SE CITÓ EN PÁRRAFOS ANTERIORES</w:t>
      </w:r>
      <w:r w:rsidR="00FA3232" w:rsidRPr="00C734C6">
        <w:rPr>
          <w:rFonts w:asciiTheme="minorHAnsi" w:hAnsiTheme="minorHAnsi" w:cstheme="minorHAnsi"/>
          <w:sz w:val="22"/>
          <w:szCs w:val="22"/>
        </w:rPr>
        <w:t>;</w:t>
      </w:r>
      <w:r w:rsidRPr="00C734C6">
        <w:rPr>
          <w:rFonts w:asciiTheme="minorHAnsi" w:hAnsiTheme="minorHAnsi" w:cstheme="minorHAnsi"/>
          <w:sz w:val="22"/>
          <w:szCs w:val="22"/>
        </w:rPr>
        <w:t xml:space="preserve"> LA DOCUMENTACIÓN COMPLEMENTARIA DISTINTA A LAS PROPOSICIONES, QUE SE INDICA EN EL </w:t>
      </w:r>
      <w:r w:rsidR="00B76F3B" w:rsidRPr="00C734C6">
        <w:rPr>
          <w:rFonts w:asciiTheme="minorHAnsi" w:hAnsiTheme="minorHAnsi" w:cstheme="minorHAnsi"/>
          <w:sz w:val="22"/>
          <w:szCs w:val="22"/>
        </w:rPr>
        <w:t>(</w:t>
      </w:r>
      <w:r w:rsidRPr="00C734C6">
        <w:rPr>
          <w:rFonts w:asciiTheme="minorHAnsi" w:hAnsiTheme="minorHAnsi" w:cstheme="minorHAnsi"/>
          <w:b/>
          <w:bCs/>
          <w:sz w:val="22"/>
          <w:szCs w:val="22"/>
        </w:rPr>
        <w:t>NUMERAL 2</w:t>
      </w:r>
      <w:r w:rsidR="00B76F3B" w:rsidRPr="00C734C6">
        <w:rPr>
          <w:rFonts w:asciiTheme="minorHAnsi" w:hAnsiTheme="minorHAnsi" w:cstheme="minorHAnsi"/>
          <w:sz w:val="22"/>
          <w:szCs w:val="22"/>
        </w:rPr>
        <w:t xml:space="preserve">: </w:t>
      </w:r>
      <w:r w:rsidR="00B76F3B" w:rsidRPr="00C734C6">
        <w:rPr>
          <w:rFonts w:asciiTheme="minorHAnsi" w:hAnsiTheme="minorHAnsi" w:cstheme="minorHAnsi"/>
          <w:b/>
          <w:bCs/>
          <w:sz w:val="22"/>
          <w:szCs w:val="22"/>
        </w:rPr>
        <w:t>ACREDITACIÓN DE LOS CONTRATISTAS</w:t>
      </w:r>
      <w:r w:rsidR="00B76F3B" w:rsidRPr="00C734C6">
        <w:rPr>
          <w:rFonts w:asciiTheme="minorHAnsi" w:hAnsiTheme="minorHAnsi" w:cstheme="minorHAnsi"/>
          <w:sz w:val="22"/>
          <w:szCs w:val="22"/>
        </w:rPr>
        <w:t>)</w:t>
      </w:r>
      <w:r w:rsidRPr="00C734C6">
        <w:rPr>
          <w:rFonts w:asciiTheme="minorHAnsi" w:hAnsiTheme="minorHAnsi" w:cstheme="minorHAnsi"/>
          <w:sz w:val="22"/>
          <w:szCs w:val="22"/>
        </w:rPr>
        <w:t xml:space="preserve"> DE LAS PRESENTES BASES</w:t>
      </w:r>
      <w:r w:rsidR="00712964" w:rsidRPr="00C734C6">
        <w:rPr>
          <w:rFonts w:asciiTheme="minorHAnsi" w:hAnsiTheme="minorHAnsi" w:cstheme="minorHAnsi"/>
          <w:sz w:val="22"/>
          <w:szCs w:val="22"/>
        </w:rPr>
        <w:t xml:space="preserve"> DE</w:t>
      </w:r>
      <w:r w:rsidR="00540413" w:rsidRPr="00C734C6">
        <w:rPr>
          <w:rFonts w:asciiTheme="minorHAnsi" w:hAnsiTheme="minorHAnsi" w:cstheme="minorHAnsi"/>
          <w:sz w:val="22"/>
          <w:szCs w:val="22"/>
        </w:rPr>
        <w:t xml:space="preserve"> LA</w:t>
      </w:r>
      <w:r w:rsidR="00712964" w:rsidRPr="00C734C6">
        <w:rPr>
          <w:rFonts w:asciiTheme="minorHAnsi" w:hAnsiTheme="minorHAnsi" w:cstheme="minorHAnsi"/>
          <w:sz w:val="22"/>
          <w:szCs w:val="22"/>
        </w:rPr>
        <w:t xml:space="preserve"> </w:t>
      </w:r>
      <w:r w:rsidR="006261AD" w:rsidRPr="00C734C6">
        <w:rPr>
          <w:rFonts w:asciiTheme="minorHAnsi" w:hAnsiTheme="minorHAnsi" w:cstheme="minorHAnsi"/>
          <w:sz w:val="22"/>
          <w:szCs w:val="22"/>
        </w:rPr>
        <w:t>LICITACIÓN</w:t>
      </w:r>
      <w:r w:rsidR="00712964" w:rsidRPr="00C734C6">
        <w:rPr>
          <w:rFonts w:asciiTheme="minorHAnsi" w:hAnsiTheme="minorHAnsi" w:cstheme="minorHAnsi"/>
          <w:sz w:val="22"/>
          <w:szCs w:val="22"/>
        </w:rPr>
        <w:t>;</w:t>
      </w:r>
      <w:r w:rsidRPr="00C734C6">
        <w:rPr>
          <w:rFonts w:asciiTheme="minorHAnsi" w:hAnsiTheme="minorHAnsi" w:cstheme="minorHAnsi"/>
          <w:sz w:val="22"/>
          <w:szCs w:val="22"/>
        </w:rPr>
        <w:t xml:space="preserve"> DEBERÁ ENTREGARSE DENTRO DEL SOBRE DE LA PROPUESTA TÉCNICA COMO PARTE INTEGRAL DE ÉSTA</w:t>
      </w:r>
      <w:r w:rsidR="00712964" w:rsidRPr="00C734C6">
        <w:rPr>
          <w:rFonts w:asciiTheme="minorHAnsi" w:hAnsiTheme="minorHAnsi" w:cstheme="minorHAnsi"/>
          <w:sz w:val="22"/>
          <w:szCs w:val="22"/>
        </w:rPr>
        <w:t>,</w:t>
      </w:r>
      <w:r w:rsidRPr="00C734C6">
        <w:rPr>
          <w:rFonts w:asciiTheme="minorHAnsi" w:hAnsiTheme="minorHAnsi" w:cstheme="minorHAnsi"/>
          <w:sz w:val="22"/>
          <w:szCs w:val="22"/>
        </w:rPr>
        <w:t xml:space="preserve"> </w:t>
      </w:r>
      <w:r w:rsidR="00B76F3B" w:rsidRPr="00C734C6">
        <w:rPr>
          <w:rFonts w:asciiTheme="minorHAnsi" w:hAnsiTheme="minorHAnsi" w:cstheme="minorHAnsi"/>
          <w:sz w:val="22"/>
          <w:szCs w:val="22"/>
        </w:rPr>
        <w:t>O POR SEPARADO</w:t>
      </w:r>
      <w:r w:rsidR="0099626D" w:rsidRPr="00C734C6">
        <w:rPr>
          <w:rFonts w:asciiTheme="minorHAnsi" w:hAnsiTheme="minorHAnsi" w:cstheme="minorHAnsi"/>
          <w:sz w:val="22"/>
          <w:szCs w:val="22"/>
        </w:rPr>
        <w:t>.</w:t>
      </w:r>
    </w:p>
    <w:p w14:paraId="524560E3" w14:textId="16F6C345" w:rsidR="00737C2C" w:rsidRPr="00C734C6" w:rsidRDefault="00111561" w:rsidP="00EA2E52">
      <w:pPr>
        <w:ind w:left="426"/>
        <w:jc w:val="both"/>
        <w:rPr>
          <w:rFonts w:asciiTheme="minorHAnsi" w:hAnsiTheme="minorHAnsi" w:cstheme="minorHAnsi"/>
          <w:color w:val="000000" w:themeColor="text1"/>
          <w:sz w:val="22"/>
          <w:szCs w:val="22"/>
        </w:rPr>
      </w:pPr>
      <w:r w:rsidRPr="00C734C6">
        <w:rPr>
          <w:rFonts w:asciiTheme="minorHAnsi" w:hAnsiTheme="minorHAnsi" w:cstheme="minorHAnsi"/>
          <w:color w:val="000000" w:themeColor="text1"/>
          <w:sz w:val="22"/>
          <w:szCs w:val="22"/>
        </w:rPr>
        <w:t xml:space="preserve"> </w:t>
      </w:r>
    </w:p>
    <w:p w14:paraId="4AA2BCCE" w14:textId="0040BCF6" w:rsidR="00B76F3B" w:rsidRPr="00C734C6" w:rsidRDefault="00111561" w:rsidP="009636FA">
      <w:pPr>
        <w:tabs>
          <w:tab w:val="num" w:pos="426"/>
        </w:tabs>
        <w:jc w:val="both"/>
        <w:rPr>
          <w:rFonts w:asciiTheme="minorHAnsi" w:hAnsiTheme="minorHAnsi" w:cstheme="minorHAnsi"/>
          <w:color w:val="000000" w:themeColor="text1"/>
          <w:sz w:val="22"/>
          <w:szCs w:val="22"/>
        </w:rPr>
      </w:pPr>
      <w:r w:rsidRPr="00975BB4">
        <w:rPr>
          <w:rFonts w:asciiTheme="minorHAnsi" w:hAnsiTheme="minorHAnsi" w:cstheme="minorHAnsi"/>
          <w:color w:val="000000" w:themeColor="text1"/>
          <w:sz w:val="22"/>
          <w:szCs w:val="22"/>
        </w:rPr>
        <w:t>LA PRESENTACIÓN DE</w:t>
      </w:r>
      <w:r w:rsidR="00CC3D1F" w:rsidRPr="00975BB4">
        <w:rPr>
          <w:rFonts w:asciiTheme="minorHAnsi" w:hAnsiTheme="minorHAnsi" w:cstheme="minorHAnsi"/>
          <w:color w:val="000000" w:themeColor="text1"/>
          <w:sz w:val="22"/>
          <w:szCs w:val="22"/>
        </w:rPr>
        <w:t xml:space="preserve"> LAS</w:t>
      </w:r>
      <w:r w:rsidRPr="00975BB4">
        <w:rPr>
          <w:rFonts w:asciiTheme="minorHAnsi" w:hAnsiTheme="minorHAnsi" w:cstheme="minorHAnsi"/>
          <w:color w:val="000000" w:themeColor="text1"/>
          <w:sz w:val="22"/>
          <w:szCs w:val="22"/>
        </w:rPr>
        <w:t xml:space="preserve"> PROPOSICIONES Y APERTURA DE LAS PROPUESTAS </w:t>
      </w:r>
      <w:r w:rsidR="006C16B4" w:rsidRPr="00975BB4">
        <w:rPr>
          <w:rFonts w:asciiTheme="minorHAnsi" w:hAnsiTheme="minorHAnsi" w:cstheme="minorHAnsi"/>
          <w:color w:val="000000" w:themeColor="text1"/>
          <w:sz w:val="22"/>
          <w:szCs w:val="22"/>
        </w:rPr>
        <w:t>TÉCNICAS SE CELEBRARÁ</w:t>
      </w:r>
      <w:r w:rsidRPr="00975BB4">
        <w:rPr>
          <w:rFonts w:asciiTheme="minorHAnsi" w:hAnsiTheme="minorHAnsi" w:cstheme="minorHAnsi"/>
          <w:color w:val="000000" w:themeColor="text1"/>
          <w:sz w:val="22"/>
          <w:szCs w:val="22"/>
        </w:rPr>
        <w:t xml:space="preserve"> EL DÍA </w:t>
      </w:r>
      <w:r w:rsidR="00975BB4" w:rsidRPr="00975BB4">
        <w:rPr>
          <w:rFonts w:asciiTheme="minorHAnsi" w:hAnsiTheme="minorHAnsi" w:cstheme="minorHAnsi"/>
          <w:b/>
          <w:bCs/>
          <w:noProof/>
          <w:color w:val="000000" w:themeColor="text1"/>
          <w:sz w:val="22"/>
          <w:szCs w:val="22"/>
        </w:rPr>
        <w:t xml:space="preserve">06 DE JUNIO </w:t>
      </w:r>
      <w:r w:rsidR="008749E4" w:rsidRPr="00975BB4">
        <w:rPr>
          <w:rFonts w:asciiTheme="minorHAnsi" w:hAnsiTheme="minorHAnsi" w:cstheme="minorHAnsi"/>
          <w:b/>
          <w:bCs/>
          <w:noProof/>
          <w:color w:val="000000" w:themeColor="text1"/>
          <w:sz w:val="22"/>
          <w:szCs w:val="22"/>
        </w:rPr>
        <w:t>DEL AÑO 20</w:t>
      </w:r>
      <w:r w:rsidR="006231E1" w:rsidRPr="00975BB4">
        <w:rPr>
          <w:rFonts w:asciiTheme="minorHAnsi" w:hAnsiTheme="minorHAnsi" w:cstheme="minorHAnsi"/>
          <w:b/>
          <w:bCs/>
          <w:noProof/>
          <w:color w:val="000000" w:themeColor="text1"/>
          <w:sz w:val="22"/>
          <w:szCs w:val="22"/>
        </w:rPr>
        <w:t>2</w:t>
      </w:r>
      <w:r w:rsidR="00572DE4" w:rsidRPr="00975BB4">
        <w:rPr>
          <w:rFonts w:asciiTheme="minorHAnsi" w:hAnsiTheme="minorHAnsi" w:cstheme="minorHAnsi"/>
          <w:b/>
          <w:bCs/>
          <w:noProof/>
          <w:color w:val="000000" w:themeColor="text1"/>
          <w:sz w:val="22"/>
          <w:szCs w:val="22"/>
        </w:rPr>
        <w:t>2</w:t>
      </w:r>
      <w:r w:rsidRPr="00975BB4">
        <w:rPr>
          <w:rFonts w:asciiTheme="minorHAnsi" w:hAnsiTheme="minorHAnsi" w:cstheme="minorHAnsi"/>
          <w:noProof/>
          <w:color w:val="000000" w:themeColor="text1"/>
          <w:sz w:val="22"/>
          <w:szCs w:val="22"/>
        </w:rPr>
        <w:t xml:space="preserve"> </w:t>
      </w:r>
      <w:r w:rsidRPr="00975BB4">
        <w:rPr>
          <w:rFonts w:asciiTheme="minorHAnsi" w:hAnsiTheme="minorHAnsi" w:cstheme="minorHAnsi"/>
          <w:color w:val="000000" w:themeColor="text1"/>
          <w:sz w:val="22"/>
          <w:szCs w:val="22"/>
        </w:rPr>
        <w:t xml:space="preserve">A LAS </w:t>
      </w:r>
      <w:r w:rsidR="00975BB4" w:rsidRPr="00975BB4">
        <w:rPr>
          <w:rFonts w:asciiTheme="minorHAnsi" w:hAnsiTheme="minorHAnsi" w:cstheme="minorHAnsi"/>
          <w:b/>
          <w:bCs/>
          <w:noProof/>
          <w:color w:val="000000" w:themeColor="text1"/>
          <w:sz w:val="22"/>
          <w:szCs w:val="22"/>
        </w:rPr>
        <w:t>12:00</w:t>
      </w:r>
      <w:r w:rsidRPr="00975BB4">
        <w:rPr>
          <w:rFonts w:asciiTheme="minorHAnsi" w:hAnsiTheme="minorHAnsi" w:cstheme="minorHAnsi"/>
          <w:b/>
          <w:bCs/>
          <w:noProof/>
          <w:color w:val="000000" w:themeColor="text1"/>
          <w:sz w:val="22"/>
          <w:szCs w:val="22"/>
        </w:rPr>
        <w:t xml:space="preserve"> HORAS</w:t>
      </w:r>
      <w:r w:rsidRPr="00975BB4">
        <w:rPr>
          <w:rFonts w:asciiTheme="minorHAnsi" w:hAnsiTheme="minorHAnsi" w:cstheme="minorHAnsi"/>
          <w:noProof/>
          <w:color w:val="000000" w:themeColor="text1"/>
          <w:sz w:val="22"/>
          <w:szCs w:val="22"/>
        </w:rPr>
        <w:t xml:space="preserve"> </w:t>
      </w:r>
      <w:r w:rsidR="009636FA" w:rsidRPr="00975BB4">
        <w:rPr>
          <w:rFonts w:asciiTheme="minorHAnsi" w:hAnsiTheme="minorHAnsi" w:cstheme="minorHAnsi"/>
          <w:color w:val="000000" w:themeColor="text1"/>
          <w:sz w:val="22"/>
          <w:szCs w:val="22"/>
        </w:rPr>
        <w:t>EN LA SALA DE JUNTAS</w:t>
      </w:r>
      <w:r w:rsidR="00B77CB9" w:rsidRPr="00975BB4">
        <w:rPr>
          <w:rFonts w:asciiTheme="minorHAnsi" w:hAnsiTheme="minorHAnsi" w:cstheme="minorHAnsi"/>
          <w:color w:val="000000" w:themeColor="text1"/>
          <w:sz w:val="22"/>
          <w:szCs w:val="22"/>
        </w:rPr>
        <w:t xml:space="preserve"> DE</w:t>
      </w:r>
      <w:r w:rsidR="00AF336F" w:rsidRPr="00975BB4">
        <w:rPr>
          <w:rFonts w:asciiTheme="minorHAnsi" w:hAnsiTheme="minorHAnsi" w:cstheme="minorHAnsi"/>
          <w:color w:val="000000" w:themeColor="text1"/>
          <w:sz w:val="22"/>
          <w:szCs w:val="22"/>
        </w:rPr>
        <w:t xml:space="preserve"> </w:t>
      </w:r>
      <w:r w:rsidR="00B623C1" w:rsidRPr="00975BB4">
        <w:rPr>
          <w:rFonts w:asciiTheme="minorHAnsi" w:hAnsiTheme="minorHAnsi" w:cstheme="minorHAnsi"/>
          <w:color w:val="000000" w:themeColor="text1"/>
          <w:sz w:val="22"/>
          <w:szCs w:val="22"/>
        </w:rPr>
        <w:t>“</w:t>
      </w:r>
      <w:r w:rsidR="00996F22" w:rsidRPr="00975BB4">
        <w:rPr>
          <w:rFonts w:asciiTheme="minorHAnsi" w:hAnsiTheme="minorHAnsi" w:cstheme="minorHAnsi"/>
          <w:b/>
          <w:color w:val="000000" w:themeColor="text1"/>
          <w:sz w:val="22"/>
          <w:szCs w:val="22"/>
        </w:rPr>
        <w:t xml:space="preserve">EL </w:t>
      </w:r>
      <w:r w:rsidR="00B623C1" w:rsidRPr="00975BB4">
        <w:rPr>
          <w:rFonts w:asciiTheme="minorHAnsi" w:hAnsiTheme="minorHAnsi" w:cstheme="minorHAnsi"/>
          <w:b/>
          <w:color w:val="000000" w:themeColor="text1"/>
          <w:sz w:val="22"/>
          <w:szCs w:val="22"/>
        </w:rPr>
        <w:t>INSTITUTO</w:t>
      </w:r>
      <w:r w:rsidR="00B623C1" w:rsidRPr="00975BB4">
        <w:rPr>
          <w:rFonts w:asciiTheme="minorHAnsi" w:hAnsiTheme="minorHAnsi" w:cstheme="minorHAnsi"/>
          <w:color w:val="000000" w:themeColor="text1"/>
          <w:sz w:val="22"/>
          <w:szCs w:val="22"/>
        </w:rPr>
        <w:t>”</w:t>
      </w:r>
      <w:r w:rsidR="009636FA" w:rsidRPr="00975BB4">
        <w:rPr>
          <w:rFonts w:asciiTheme="minorHAnsi" w:hAnsiTheme="minorHAnsi" w:cstheme="minorHAnsi"/>
          <w:color w:val="000000" w:themeColor="text1"/>
          <w:sz w:val="22"/>
          <w:szCs w:val="22"/>
        </w:rPr>
        <w:t xml:space="preserve">, </w:t>
      </w:r>
      <w:r w:rsidR="00CC3D1F" w:rsidRPr="00975BB4">
        <w:rPr>
          <w:rFonts w:asciiTheme="minorHAnsi" w:hAnsiTheme="minorHAnsi" w:cstheme="minorHAnsi"/>
          <w:color w:val="000000" w:themeColor="text1"/>
          <w:sz w:val="22"/>
          <w:szCs w:val="22"/>
        </w:rPr>
        <w:t>S</w:t>
      </w:r>
      <w:r w:rsidR="00712964" w:rsidRPr="00975BB4">
        <w:rPr>
          <w:rFonts w:asciiTheme="minorHAnsi" w:hAnsiTheme="minorHAnsi" w:cstheme="minorHAnsi"/>
          <w:color w:val="000000" w:themeColor="text1"/>
          <w:sz w:val="22"/>
          <w:szCs w:val="22"/>
        </w:rPr>
        <w:t xml:space="preserve">ITA EN </w:t>
      </w:r>
      <w:r w:rsidR="009636FA" w:rsidRPr="00975BB4">
        <w:rPr>
          <w:rFonts w:asciiTheme="minorHAnsi" w:hAnsiTheme="minorHAnsi" w:cstheme="minorHAnsi"/>
          <w:color w:val="000000" w:themeColor="text1"/>
          <w:sz w:val="22"/>
          <w:szCs w:val="22"/>
        </w:rPr>
        <w:t>CARRETERA INTERNACIONAL OAXACA-ISTMO KM 11.5 CIUDAD ADMINISTRATIVA BENEMÉRITO DE LAS AMÉRICAS</w:t>
      </w:r>
      <w:r w:rsidR="00343FEE" w:rsidRPr="00975BB4">
        <w:rPr>
          <w:rFonts w:asciiTheme="minorHAnsi" w:hAnsiTheme="minorHAnsi" w:cstheme="minorHAnsi"/>
          <w:color w:val="000000" w:themeColor="text1"/>
          <w:sz w:val="22"/>
          <w:szCs w:val="22"/>
        </w:rPr>
        <w:t>,</w:t>
      </w:r>
      <w:r w:rsidR="009636FA" w:rsidRPr="00975BB4">
        <w:rPr>
          <w:rFonts w:asciiTheme="minorHAnsi" w:hAnsiTheme="minorHAnsi" w:cstheme="minorHAnsi"/>
          <w:color w:val="000000" w:themeColor="text1"/>
          <w:sz w:val="22"/>
          <w:szCs w:val="22"/>
        </w:rPr>
        <w:t xml:space="preserve"> EDIFICIO 3</w:t>
      </w:r>
      <w:r w:rsidR="00343FEE" w:rsidRPr="00975BB4">
        <w:rPr>
          <w:rFonts w:asciiTheme="minorHAnsi" w:hAnsiTheme="minorHAnsi" w:cstheme="minorHAnsi"/>
          <w:color w:val="000000" w:themeColor="text1"/>
          <w:sz w:val="22"/>
          <w:szCs w:val="22"/>
        </w:rPr>
        <w:t xml:space="preserve"> ANDRÉS HENESTROSA</w:t>
      </w:r>
      <w:r w:rsidR="009636FA" w:rsidRPr="00975BB4">
        <w:rPr>
          <w:rFonts w:asciiTheme="minorHAnsi" w:hAnsiTheme="minorHAnsi" w:cstheme="minorHAnsi"/>
          <w:color w:val="000000" w:themeColor="text1"/>
          <w:sz w:val="22"/>
          <w:szCs w:val="22"/>
        </w:rPr>
        <w:t>, NIVEL 3</w:t>
      </w:r>
      <w:r w:rsidR="00A140B0" w:rsidRPr="00975BB4">
        <w:rPr>
          <w:rFonts w:asciiTheme="minorHAnsi" w:hAnsiTheme="minorHAnsi" w:cstheme="minorHAnsi"/>
          <w:color w:val="000000" w:themeColor="text1"/>
          <w:sz w:val="22"/>
          <w:szCs w:val="22"/>
        </w:rPr>
        <w:t>,</w:t>
      </w:r>
      <w:r w:rsidR="009636FA" w:rsidRPr="00975BB4">
        <w:rPr>
          <w:rFonts w:asciiTheme="minorHAnsi" w:hAnsiTheme="minorHAnsi" w:cstheme="minorHAnsi"/>
          <w:color w:val="000000" w:themeColor="text1"/>
          <w:sz w:val="22"/>
          <w:szCs w:val="22"/>
        </w:rPr>
        <w:t xml:space="preserve"> TLALIXTAC DE CABRERA, OAXACA C. P. 68270.</w:t>
      </w:r>
    </w:p>
    <w:p w14:paraId="1F45F19B" w14:textId="77777777" w:rsidR="002622DF" w:rsidRPr="00C734C6" w:rsidRDefault="002622DF" w:rsidP="009636FA">
      <w:pPr>
        <w:tabs>
          <w:tab w:val="num" w:pos="426"/>
        </w:tabs>
        <w:jc w:val="both"/>
        <w:rPr>
          <w:rFonts w:asciiTheme="minorHAnsi" w:hAnsiTheme="minorHAnsi" w:cstheme="minorHAnsi"/>
          <w:b/>
          <w:bCs/>
          <w:sz w:val="22"/>
          <w:szCs w:val="22"/>
          <w:u w:val="single"/>
        </w:rPr>
      </w:pPr>
    </w:p>
    <w:p w14:paraId="0B75B679" w14:textId="77777777" w:rsidR="007957E1" w:rsidRPr="00C734C6" w:rsidRDefault="007957E1" w:rsidP="007957E1">
      <w:pPr>
        <w:tabs>
          <w:tab w:val="num" w:pos="426"/>
        </w:tabs>
        <w:jc w:val="both"/>
        <w:rPr>
          <w:rFonts w:asciiTheme="minorHAnsi" w:hAnsiTheme="minorHAnsi" w:cstheme="minorHAnsi"/>
          <w:b/>
          <w:bCs/>
          <w:sz w:val="22"/>
          <w:szCs w:val="22"/>
          <w:u w:val="single"/>
        </w:rPr>
      </w:pPr>
      <w:r w:rsidRPr="00C734C6">
        <w:rPr>
          <w:rFonts w:asciiTheme="minorHAnsi" w:hAnsiTheme="minorHAnsi" w:cstheme="minorHAnsi"/>
          <w:b/>
          <w:bCs/>
          <w:sz w:val="22"/>
          <w:szCs w:val="22"/>
          <w:u w:val="single"/>
        </w:rPr>
        <w:t>LAS PROPUESTAS DEBERÁN SER ENTREGADAS POR EL REPRESENTANTE LEGAL DE LA EMPRESA O BIEN, POR LA PERSONA QUE ASÍ SE DESIGNE, PRESENTANDO EL ORIGINAL DE LA CARTA PODER NOTARIADA Y COPIA DE LAS IDENTIFICACIONES DEL QUE OTORGA Y ACEPTA EL PODER, DEBIENDO CONTENER EN EL INSTRUMENTO CITADO, LA CLÁUSULA DE PODER CELEBRAR ACTOS ADMINISTRATIVOS Y TÉCNICOS DERIVADOS DEL PRESENTE PROCEDIMIENTO DE CONTRATACIÓN.</w:t>
      </w:r>
    </w:p>
    <w:p w14:paraId="305B9F12" w14:textId="77777777" w:rsidR="0058429B" w:rsidRPr="00C734C6" w:rsidRDefault="0058429B" w:rsidP="00111561">
      <w:pPr>
        <w:tabs>
          <w:tab w:val="num" w:pos="426"/>
        </w:tabs>
        <w:jc w:val="both"/>
        <w:rPr>
          <w:rFonts w:asciiTheme="minorHAnsi" w:hAnsiTheme="minorHAnsi" w:cstheme="minorHAnsi"/>
          <w:b/>
          <w:bCs/>
          <w:sz w:val="22"/>
          <w:szCs w:val="22"/>
          <w:u w:val="single"/>
        </w:rPr>
      </w:pPr>
    </w:p>
    <w:p w14:paraId="45F23AFF" w14:textId="7B8864FC" w:rsidR="00AF5F04" w:rsidRPr="00C734C6" w:rsidRDefault="00B623C1" w:rsidP="0099626D">
      <w:pPr>
        <w:tabs>
          <w:tab w:val="num" w:pos="426"/>
        </w:tabs>
        <w:jc w:val="both"/>
        <w:rPr>
          <w:rFonts w:asciiTheme="minorHAnsi" w:hAnsiTheme="minorHAnsi" w:cstheme="minorHAnsi"/>
          <w:sz w:val="22"/>
          <w:szCs w:val="22"/>
        </w:rPr>
      </w:pPr>
      <w:r w:rsidRPr="00C734C6">
        <w:rPr>
          <w:rFonts w:asciiTheme="minorHAnsi" w:hAnsiTheme="minorHAnsi" w:cstheme="minorHAnsi"/>
          <w:sz w:val="22"/>
          <w:szCs w:val="22"/>
        </w:rPr>
        <w:t>“</w:t>
      </w:r>
      <w:r w:rsidR="00996F22" w:rsidRPr="00C734C6">
        <w:rPr>
          <w:rFonts w:asciiTheme="minorHAnsi" w:hAnsiTheme="minorHAnsi" w:cstheme="minorHAnsi"/>
          <w:b/>
          <w:sz w:val="22"/>
          <w:szCs w:val="22"/>
        </w:rPr>
        <w:t xml:space="preserve">EL </w:t>
      </w:r>
      <w:r w:rsidRPr="00C734C6">
        <w:rPr>
          <w:rFonts w:asciiTheme="minorHAnsi" w:hAnsiTheme="minorHAnsi" w:cstheme="minorHAnsi"/>
          <w:b/>
          <w:sz w:val="22"/>
          <w:szCs w:val="22"/>
        </w:rPr>
        <w:t>INSTITUTO</w:t>
      </w:r>
      <w:r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SE ABSTENDRÁ DE REC</w:t>
      </w:r>
      <w:r w:rsidR="006231E1" w:rsidRPr="00C734C6">
        <w:rPr>
          <w:rFonts w:asciiTheme="minorHAnsi" w:hAnsiTheme="minorHAnsi" w:cstheme="minorHAnsi"/>
          <w:sz w:val="22"/>
          <w:szCs w:val="22"/>
        </w:rPr>
        <w:t xml:space="preserve">IBIR CUALQUIER PROPUESTA QUE NO </w:t>
      </w:r>
      <w:r w:rsidR="00111561" w:rsidRPr="00C734C6">
        <w:rPr>
          <w:rFonts w:asciiTheme="minorHAnsi" w:hAnsiTheme="minorHAnsi" w:cstheme="minorHAnsi"/>
          <w:sz w:val="22"/>
          <w:szCs w:val="22"/>
        </w:rPr>
        <w:t>PRESENTE</w:t>
      </w:r>
      <w:r w:rsidR="006231E1" w:rsidRPr="00C734C6">
        <w:rPr>
          <w:rFonts w:asciiTheme="minorHAnsi" w:hAnsiTheme="minorHAnsi" w:cstheme="minorHAnsi"/>
          <w:sz w:val="22"/>
          <w:szCs w:val="22"/>
        </w:rPr>
        <w:t xml:space="preserve"> LOS REQUISITOS DEBIDAMENTE INDICADOS, ASÍ COMO LAS PROPUESTAS PRESENTADAS </w:t>
      </w:r>
      <w:r w:rsidR="00111561" w:rsidRPr="00C734C6">
        <w:rPr>
          <w:rFonts w:asciiTheme="minorHAnsi" w:hAnsiTheme="minorHAnsi" w:cstheme="minorHAnsi"/>
          <w:sz w:val="22"/>
          <w:szCs w:val="22"/>
        </w:rPr>
        <w:t>DESPUÉS DE LA FECHA Y HORA ESTABLECIDAS EN LAS PRESENTES BASES DE</w:t>
      </w:r>
      <w:r w:rsidR="00532CC8" w:rsidRPr="00C734C6">
        <w:rPr>
          <w:rFonts w:asciiTheme="minorHAnsi" w:hAnsiTheme="minorHAnsi" w:cstheme="minorHAnsi"/>
          <w:sz w:val="22"/>
          <w:szCs w:val="22"/>
        </w:rPr>
        <w:t xml:space="preserve"> LA </w:t>
      </w:r>
      <w:r w:rsidR="006261AD" w:rsidRPr="00C734C6">
        <w:rPr>
          <w:rFonts w:asciiTheme="minorHAnsi" w:hAnsiTheme="minorHAnsi" w:cstheme="minorHAnsi"/>
          <w:sz w:val="22"/>
          <w:szCs w:val="22"/>
        </w:rPr>
        <w:t>LICITACIÓN</w:t>
      </w:r>
      <w:r w:rsidR="00111561" w:rsidRPr="00C734C6">
        <w:rPr>
          <w:rFonts w:asciiTheme="minorHAnsi" w:hAnsiTheme="minorHAnsi" w:cstheme="minorHAnsi"/>
          <w:sz w:val="22"/>
          <w:szCs w:val="22"/>
        </w:rPr>
        <w:t>.</w:t>
      </w:r>
    </w:p>
    <w:p w14:paraId="2BAD6403" w14:textId="77777777" w:rsidR="00C44B30" w:rsidRPr="00C734C6" w:rsidRDefault="00C44B30" w:rsidP="000F74EC">
      <w:pPr>
        <w:widowControl w:val="0"/>
        <w:jc w:val="both"/>
        <w:rPr>
          <w:rFonts w:asciiTheme="minorHAnsi" w:hAnsiTheme="minorHAnsi" w:cstheme="minorHAnsi"/>
          <w:b/>
          <w:bCs/>
          <w:sz w:val="22"/>
          <w:szCs w:val="22"/>
        </w:rPr>
      </w:pPr>
    </w:p>
    <w:p w14:paraId="79CA596A" w14:textId="3B3FC757" w:rsidR="00111561" w:rsidRPr="00802B45" w:rsidRDefault="000F74EC" w:rsidP="000F74EC">
      <w:pPr>
        <w:widowControl w:val="0"/>
        <w:jc w:val="both"/>
        <w:rPr>
          <w:rFonts w:asciiTheme="minorHAnsi" w:hAnsiTheme="minorHAnsi" w:cstheme="minorHAnsi"/>
          <w:sz w:val="22"/>
          <w:szCs w:val="22"/>
        </w:rPr>
      </w:pPr>
      <w:r w:rsidRPr="00C734C6">
        <w:rPr>
          <w:rFonts w:asciiTheme="minorHAnsi" w:hAnsiTheme="minorHAnsi" w:cstheme="minorHAnsi"/>
          <w:b/>
          <w:bCs/>
          <w:sz w:val="22"/>
          <w:szCs w:val="22"/>
        </w:rPr>
        <w:t>5.1.1</w:t>
      </w:r>
      <w:r w:rsidRPr="00C734C6">
        <w:rPr>
          <w:rFonts w:asciiTheme="minorHAnsi" w:hAnsiTheme="minorHAnsi" w:cstheme="minorHAnsi"/>
          <w:sz w:val="22"/>
          <w:szCs w:val="22"/>
        </w:rPr>
        <w:t>.-</w:t>
      </w:r>
      <w:r w:rsidRPr="00C734C6">
        <w:rPr>
          <w:rFonts w:asciiTheme="minorHAnsi" w:hAnsiTheme="minorHAnsi" w:cstheme="minorHAnsi"/>
          <w:b/>
          <w:bCs/>
          <w:sz w:val="22"/>
          <w:szCs w:val="22"/>
        </w:rPr>
        <w:t xml:space="preserve"> </w:t>
      </w:r>
      <w:r w:rsidR="00111561" w:rsidRPr="00C734C6">
        <w:rPr>
          <w:rFonts w:asciiTheme="minorHAnsi" w:hAnsiTheme="minorHAnsi" w:cstheme="minorHAnsi"/>
          <w:b/>
          <w:bCs/>
          <w:sz w:val="22"/>
          <w:szCs w:val="22"/>
        </w:rPr>
        <w:t xml:space="preserve">APERTURA DE PROPOSICIONES </w:t>
      </w:r>
      <w:r w:rsidR="008D36C2" w:rsidRPr="00C734C6">
        <w:rPr>
          <w:rFonts w:asciiTheme="minorHAnsi" w:hAnsiTheme="minorHAnsi" w:cstheme="minorHAnsi"/>
          <w:b/>
          <w:bCs/>
          <w:sz w:val="22"/>
          <w:szCs w:val="22"/>
        </w:rPr>
        <w:t>TÉCNICAS</w:t>
      </w:r>
      <w:r w:rsidR="008D36C2" w:rsidRPr="00C734C6">
        <w:rPr>
          <w:rFonts w:asciiTheme="minorHAnsi" w:hAnsiTheme="minorHAnsi" w:cstheme="minorHAnsi"/>
          <w:bCs/>
          <w:sz w:val="22"/>
          <w:szCs w:val="22"/>
        </w:rPr>
        <w:t xml:space="preserve">: </w:t>
      </w:r>
      <w:r w:rsidR="00111561" w:rsidRPr="00C734C6">
        <w:rPr>
          <w:rFonts w:asciiTheme="minorHAnsi" w:hAnsiTheme="minorHAnsi" w:cstheme="minorHAnsi"/>
          <w:sz w:val="22"/>
          <w:szCs w:val="22"/>
        </w:rPr>
        <w:t xml:space="preserve"> </w:t>
      </w:r>
    </w:p>
    <w:p w14:paraId="27880125" w14:textId="6A6C5510" w:rsidR="00A113E2" w:rsidRPr="00C734C6" w:rsidRDefault="00AF5F04" w:rsidP="00A113E2">
      <w:pPr>
        <w:tabs>
          <w:tab w:val="num" w:pos="426"/>
        </w:tabs>
        <w:jc w:val="both"/>
        <w:rPr>
          <w:rFonts w:asciiTheme="minorHAnsi" w:hAnsiTheme="minorHAnsi" w:cstheme="minorHAnsi"/>
          <w:sz w:val="22"/>
          <w:szCs w:val="22"/>
        </w:rPr>
      </w:pPr>
      <w:r w:rsidRPr="00C44B30">
        <w:rPr>
          <w:rFonts w:asciiTheme="minorHAnsi" w:hAnsiTheme="minorHAnsi" w:cstheme="minorHAnsi"/>
          <w:color w:val="000000" w:themeColor="text1"/>
          <w:sz w:val="22"/>
          <w:szCs w:val="22"/>
        </w:rPr>
        <w:t>SE CELEBRARÁ</w:t>
      </w:r>
      <w:r w:rsidR="00111561" w:rsidRPr="00C44B30">
        <w:rPr>
          <w:rFonts w:asciiTheme="minorHAnsi" w:hAnsiTheme="minorHAnsi" w:cstheme="minorHAnsi"/>
          <w:color w:val="000000" w:themeColor="text1"/>
          <w:sz w:val="22"/>
          <w:szCs w:val="22"/>
        </w:rPr>
        <w:t xml:space="preserve"> EL DÍA </w:t>
      </w:r>
      <w:r w:rsidR="00C44B30" w:rsidRPr="00C44B30">
        <w:rPr>
          <w:rFonts w:asciiTheme="minorHAnsi" w:hAnsiTheme="minorHAnsi" w:cstheme="minorHAnsi"/>
          <w:b/>
          <w:bCs/>
          <w:noProof/>
          <w:color w:val="000000" w:themeColor="text1"/>
          <w:sz w:val="22"/>
          <w:szCs w:val="22"/>
        </w:rPr>
        <w:t>06 DE JUNIO</w:t>
      </w:r>
      <w:r w:rsidR="0086493E" w:rsidRPr="00C44B30">
        <w:rPr>
          <w:rFonts w:asciiTheme="minorHAnsi" w:hAnsiTheme="minorHAnsi" w:cstheme="minorHAnsi"/>
          <w:b/>
          <w:bCs/>
          <w:noProof/>
          <w:color w:val="000000" w:themeColor="text1"/>
          <w:sz w:val="22"/>
          <w:szCs w:val="22"/>
        </w:rPr>
        <w:t xml:space="preserve"> DEL AÑO 20</w:t>
      </w:r>
      <w:r w:rsidR="006231E1" w:rsidRPr="00C44B30">
        <w:rPr>
          <w:rFonts w:asciiTheme="minorHAnsi" w:hAnsiTheme="minorHAnsi" w:cstheme="minorHAnsi"/>
          <w:b/>
          <w:bCs/>
          <w:noProof/>
          <w:color w:val="000000" w:themeColor="text1"/>
          <w:sz w:val="22"/>
          <w:szCs w:val="22"/>
        </w:rPr>
        <w:t>2</w:t>
      </w:r>
      <w:r w:rsidR="006244E7" w:rsidRPr="00C44B30">
        <w:rPr>
          <w:rFonts w:asciiTheme="minorHAnsi" w:hAnsiTheme="minorHAnsi" w:cstheme="minorHAnsi"/>
          <w:b/>
          <w:bCs/>
          <w:noProof/>
          <w:color w:val="000000" w:themeColor="text1"/>
          <w:sz w:val="22"/>
          <w:szCs w:val="22"/>
        </w:rPr>
        <w:t>2</w:t>
      </w:r>
      <w:r w:rsidR="0086493E" w:rsidRPr="00C44B30">
        <w:rPr>
          <w:rFonts w:asciiTheme="minorHAnsi" w:hAnsiTheme="minorHAnsi" w:cstheme="minorHAnsi"/>
          <w:noProof/>
          <w:color w:val="000000" w:themeColor="text1"/>
          <w:sz w:val="22"/>
          <w:szCs w:val="22"/>
        </w:rPr>
        <w:t xml:space="preserve"> </w:t>
      </w:r>
      <w:r w:rsidR="00111561" w:rsidRPr="00C44B30">
        <w:rPr>
          <w:rFonts w:asciiTheme="minorHAnsi" w:hAnsiTheme="minorHAnsi" w:cstheme="minorHAnsi"/>
          <w:color w:val="000000" w:themeColor="text1"/>
          <w:sz w:val="22"/>
          <w:szCs w:val="22"/>
        </w:rPr>
        <w:t xml:space="preserve">A LAS </w:t>
      </w:r>
      <w:r w:rsidR="00C44B30" w:rsidRPr="00C44B30">
        <w:rPr>
          <w:rFonts w:asciiTheme="minorHAnsi" w:hAnsiTheme="minorHAnsi" w:cstheme="minorHAnsi"/>
          <w:b/>
          <w:bCs/>
          <w:noProof/>
          <w:color w:val="000000" w:themeColor="text1"/>
          <w:sz w:val="22"/>
          <w:szCs w:val="22"/>
        </w:rPr>
        <w:t>12:00</w:t>
      </w:r>
      <w:r w:rsidR="00F93E1A" w:rsidRPr="00C44B30">
        <w:rPr>
          <w:rFonts w:asciiTheme="minorHAnsi" w:hAnsiTheme="minorHAnsi" w:cstheme="minorHAnsi"/>
          <w:b/>
          <w:bCs/>
          <w:noProof/>
          <w:color w:val="000000" w:themeColor="text1"/>
          <w:sz w:val="22"/>
          <w:szCs w:val="22"/>
        </w:rPr>
        <w:t xml:space="preserve"> HORAS </w:t>
      </w:r>
      <w:r w:rsidR="00890E70" w:rsidRPr="00C44B30">
        <w:rPr>
          <w:rFonts w:asciiTheme="minorHAnsi" w:hAnsiTheme="minorHAnsi" w:cstheme="minorHAnsi"/>
          <w:color w:val="000000" w:themeColor="text1"/>
          <w:sz w:val="22"/>
          <w:szCs w:val="22"/>
        </w:rPr>
        <w:t>EN LA SALA DE JUNTAS</w:t>
      </w:r>
      <w:r w:rsidR="00B77CB9" w:rsidRPr="00C44B30">
        <w:rPr>
          <w:rFonts w:asciiTheme="minorHAnsi" w:hAnsiTheme="minorHAnsi" w:cstheme="minorHAnsi"/>
          <w:color w:val="000000" w:themeColor="text1"/>
          <w:sz w:val="22"/>
          <w:szCs w:val="22"/>
        </w:rPr>
        <w:t xml:space="preserve"> DE</w:t>
      </w:r>
      <w:r w:rsidR="00AF336F" w:rsidRPr="00C44B30">
        <w:rPr>
          <w:rFonts w:asciiTheme="minorHAnsi" w:hAnsiTheme="minorHAnsi" w:cstheme="minorHAnsi"/>
          <w:color w:val="000000" w:themeColor="text1"/>
          <w:sz w:val="22"/>
          <w:szCs w:val="22"/>
        </w:rPr>
        <w:t xml:space="preserve"> </w:t>
      </w:r>
      <w:r w:rsidR="00B623C1" w:rsidRPr="00C44B30">
        <w:rPr>
          <w:rFonts w:asciiTheme="minorHAnsi" w:hAnsiTheme="minorHAnsi" w:cstheme="minorHAnsi"/>
          <w:color w:val="000000" w:themeColor="text1"/>
          <w:sz w:val="22"/>
          <w:szCs w:val="22"/>
        </w:rPr>
        <w:t>“</w:t>
      </w:r>
      <w:r w:rsidR="00F1203B" w:rsidRPr="00C44B30">
        <w:rPr>
          <w:rFonts w:asciiTheme="minorHAnsi" w:hAnsiTheme="minorHAnsi" w:cstheme="minorHAnsi"/>
          <w:b/>
          <w:color w:val="000000" w:themeColor="text1"/>
          <w:sz w:val="22"/>
          <w:szCs w:val="22"/>
        </w:rPr>
        <w:t>E</w:t>
      </w:r>
      <w:r w:rsidR="00996F22" w:rsidRPr="00C44B30">
        <w:rPr>
          <w:rFonts w:asciiTheme="minorHAnsi" w:hAnsiTheme="minorHAnsi" w:cstheme="minorHAnsi"/>
          <w:b/>
          <w:color w:val="000000" w:themeColor="text1"/>
          <w:sz w:val="22"/>
          <w:szCs w:val="22"/>
        </w:rPr>
        <w:t xml:space="preserve">L </w:t>
      </w:r>
      <w:r w:rsidR="00B623C1" w:rsidRPr="00C44B30">
        <w:rPr>
          <w:rFonts w:asciiTheme="minorHAnsi" w:hAnsiTheme="minorHAnsi" w:cstheme="minorHAnsi"/>
          <w:b/>
          <w:color w:val="000000" w:themeColor="text1"/>
          <w:sz w:val="22"/>
          <w:szCs w:val="22"/>
        </w:rPr>
        <w:t>INSTITUTO</w:t>
      </w:r>
      <w:r w:rsidR="00B623C1" w:rsidRPr="00C44B30">
        <w:rPr>
          <w:rFonts w:asciiTheme="minorHAnsi" w:hAnsiTheme="minorHAnsi" w:cstheme="minorHAnsi"/>
          <w:color w:val="000000" w:themeColor="text1"/>
          <w:sz w:val="22"/>
          <w:szCs w:val="22"/>
        </w:rPr>
        <w:t xml:space="preserve">” </w:t>
      </w:r>
      <w:r w:rsidR="000F74EC" w:rsidRPr="00C44B30">
        <w:rPr>
          <w:rFonts w:asciiTheme="minorHAnsi" w:hAnsiTheme="minorHAnsi" w:cstheme="minorHAnsi"/>
          <w:color w:val="000000" w:themeColor="text1"/>
          <w:sz w:val="22"/>
          <w:szCs w:val="22"/>
        </w:rPr>
        <w:t>S</w:t>
      </w:r>
      <w:r w:rsidR="008D36C2" w:rsidRPr="00C44B30">
        <w:rPr>
          <w:rFonts w:asciiTheme="minorHAnsi" w:hAnsiTheme="minorHAnsi" w:cstheme="minorHAnsi"/>
          <w:color w:val="000000" w:themeColor="text1"/>
          <w:sz w:val="22"/>
          <w:szCs w:val="22"/>
        </w:rPr>
        <w:t xml:space="preserve">ITA EN </w:t>
      </w:r>
      <w:r w:rsidR="00890E70" w:rsidRPr="00C44B30">
        <w:rPr>
          <w:rFonts w:asciiTheme="minorHAnsi" w:hAnsiTheme="minorHAnsi" w:cstheme="minorHAnsi"/>
          <w:color w:val="000000" w:themeColor="text1"/>
          <w:sz w:val="22"/>
          <w:szCs w:val="22"/>
        </w:rPr>
        <w:t>CARRETERA INTERNACIONAL OAXACA-ISTMO KM</w:t>
      </w:r>
      <w:r w:rsidR="00890E70" w:rsidRPr="00C734C6">
        <w:rPr>
          <w:rFonts w:asciiTheme="minorHAnsi" w:hAnsiTheme="minorHAnsi" w:cstheme="minorHAnsi"/>
          <w:color w:val="000000" w:themeColor="text1"/>
          <w:sz w:val="22"/>
          <w:szCs w:val="22"/>
        </w:rPr>
        <w:t xml:space="preserve"> 11.5 CIUDAD ADMINISTRATIVA BENEMÉRITO DE LAS AMÉRICAS</w:t>
      </w:r>
      <w:r w:rsidR="00343FEE" w:rsidRPr="00C734C6">
        <w:rPr>
          <w:rFonts w:asciiTheme="minorHAnsi" w:hAnsiTheme="minorHAnsi" w:cstheme="minorHAnsi"/>
          <w:color w:val="000000" w:themeColor="text1"/>
          <w:sz w:val="22"/>
          <w:szCs w:val="22"/>
        </w:rPr>
        <w:t>,</w:t>
      </w:r>
      <w:r w:rsidR="00890E70" w:rsidRPr="00C734C6">
        <w:rPr>
          <w:rFonts w:asciiTheme="minorHAnsi" w:hAnsiTheme="minorHAnsi" w:cstheme="minorHAnsi"/>
          <w:color w:val="000000" w:themeColor="text1"/>
          <w:sz w:val="22"/>
          <w:szCs w:val="22"/>
        </w:rPr>
        <w:t xml:space="preserve"> EDIFICIO 3</w:t>
      </w:r>
      <w:r w:rsidR="00343FEE" w:rsidRPr="00C734C6">
        <w:rPr>
          <w:rFonts w:asciiTheme="minorHAnsi" w:hAnsiTheme="minorHAnsi" w:cstheme="minorHAnsi"/>
          <w:color w:val="000000" w:themeColor="text1"/>
          <w:sz w:val="22"/>
          <w:szCs w:val="22"/>
        </w:rPr>
        <w:t xml:space="preserve"> ANDRÉS HENESTROSA</w:t>
      </w:r>
      <w:r w:rsidR="00890E70" w:rsidRPr="00C734C6">
        <w:rPr>
          <w:rFonts w:asciiTheme="minorHAnsi" w:hAnsiTheme="minorHAnsi" w:cstheme="minorHAnsi"/>
          <w:color w:val="000000" w:themeColor="text1"/>
          <w:sz w:val="22"/>
          <w:szCs w:val="22"/>
        </w:rPr>
        <w:t>, NIVEL 3</w:t>
      </w:r>
      <w:r w:rsidR="00F1203B" w:rsidRPr="00C734C6">
        <w:rPr>
          <w:rFonts w:asciiTheme="minorHAnsi" w:hAnsiTheme="minorHAnsi" w:cstheme="minorHAnsi"/>
          <w:color w:val="000000" w:themeColor="text1"/>
          <w:sz w:val="22"/>
          <w:szCs w:val="22"/>
        </w:rPr>
        <w:t>,</w:t>
      </w:r>
      <w:r w:rsidR="00890E70" w:rsidRPr="00C734C6">
        <w:rPr>
          <w:rFonts w:asciiTheme="minorHAnsi" w:hAnsiTheme="minorHAnsi" w:cstheme="minorHAnsi"/>
          <w:color w:val="000000" w:themeColor="text1"/>
          <w:sz w:val="22"/>
          <w:szCs w:val="22"/>
        </w:rPr>
        <w:t xml:space="preserve"> TLALIXTAC DE CABRERA, OAXACA C. P. 68270</w:t>
      </w:r>
      <w:r w:rsidR="00111561" w:rsidRPr="00C734C6">
        <w:rPr>
          <w:rFonts w:asciiTheme="minorHAnsi" w:hAnsiTheme="minorHAnsi" w:cstheme="minorHAnsi"/>
          <w:color w:val="000000" w:themeColor="text1"/>
          <w:sz w:val="22"/>
          <w:szCs w:val="22"/>
        </w:rPr>
        <w:t>; EN ESTA ETAPA, SE TOMARÁ LISTA D</w:t>
      </w:r>
      <w:r w:rsidR="00F529A2" w:rsidRPr="00C734C6">
        <w:rPr>
          <w:rFonts w:asciiTheme="minorHAnsi" w:hAnsiTheme="minorHAnsi" w:cstheme="minorHAnsi"/>
          <w:color w:val="000000" w:themeColor="text1"/>
          <w:sz w:val="22"/>
          <w:szCs w:val="22"/>
        </w:rPr>
        <w:t xml:space="preserve">E ASISTENCIA A </w:t>
      </w:r>
      <w:r w:rsidR="0024437B" w:rsidRPr="00C734C6">
        <w:rPr>
          <w:rFonts w:asciiTheme="minorHAnsi" w:hAnsiTheme="minorHAnsi" w:cstheme="minorHAnsi"/>
          <w:color w:val="000000" w:themeColor="text1"/>
          <w:sz w:val="22"/>
          <w:szCs w:val="22"/>
        </w:rPr>
        <w:t>“</w:t>
      </w:r>
      <w:r w:rsidR="0024437B" w:rsidRPr="00C734C6">
        <w:rPr>
          <w:rFonts w:asciiTheme="minorHAnsi" w:hAnsiTheme="minorHAnsi" w:cstheme="minorHAnsi"/>
          <w:b/>
          <w:bCs/>
          <w:color w:val="000000" w:themeColor="text1"/>
          <w:sz w:val="22"/>
          <w:szCs w:val="22"/>
        </w:rPr>
        <w:t>LOS CONTRATISTAS</w:t>
      </w:r>
      <w:r w:rsidR="0024437B" w:rsidRPr="00C734C6">
        <w:rPr>
          <w:rFonts w:asciiTheme="minorHAnsi" w:hAnsiTheme="minorHAnsi" w:cstheme="minorHAnsi"/>
          <w:color w:val="000000" w:themeColor="text1"/>
          <w:sz w:val="22"/>
          <w:szCs w:val="22"/>
        </w:rPr>
        <w:t>”</w:t>
      </w:r>
      <w:r w:rsidR="000F74EC" w:rsidRPr="00C734C6">
        <w:rPr>
          <w:rFonts w:asciiTheme="minorHAnsi" w:hAnsiTheme="minorHAnsi" w:cstheme="minorHAnsi"/>
          <w:color w:val="000000" w:themeColor="text1"/>
          <w:sz w:val="22"/>
          <w:szCs w:val="22"/>
        </w:rPr>
        <w:t>,</w:t>
      </w:r>
      <w:r w:rsidR="00111561" w:rsidRPr="00C734C6">
        <w:rPr>
          <w:rFonts w:asciiTheme="minorHAnsi" w:hAnsiTheme="minorHAnsi" w:cstheme="minorHAnsi"/>
          <w:color w:val="000000" w:themeColor="text1"/>
          <w:sz w:val="22"/>
          <w:szCs w:val="22"/>
        </w:rPr>
        <w:t xml:space="preserve"> Y UNA VEZ RECIBIDAS LAS PROPOSICIÓNES EN SOBRE CERRADO, EL FUNCIONARIO RESPONSABLE DE CONDUCIR EL ACTO, PROCEDERÁ EN PRIMERA INSTANCIA A LA REVISIÓN DE LA DOCUMENTACIÓN CORRESPONDIENTE </w:t>
      </w:r>
      <w:r w:rsidR="00111561" w:rsidRPr="00C734C6">
        <w:rPr>
          <w:rFonts w:asciiTheme="minorHAnsi" w:hAnsiTheme="minorHAnsi" w:cstheme="minorHAnsi"/>
          <w:sz w:val="22"/>
          <w:szCs w:val="22"/>
        </w:rPr>
        <w:t>A LA ACREDITACIÓN EXCLUSIVAMENTE, CONTINUANDO CON LA APERTURA DE LAS PROPUESTAS TÉCNICAS, VERIFICANDO CUANTITATIVAMENTE</w:t>
      </w:r>
      <w:r w:rsidR="00821DDB"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LOS ANEXOS SOLICITADOS EN LAS BASES</w:t>
      </w:r>
      <w:r w:rsidR="008D36C2" w:rsidRPr="00C734C6">
        <w:rPr>
          <w:rFonts w:asciiTheme="minorHAnsi" w:hAnsiTheme="minorHAnsi" w:cstheme="minorHAnsi"/>
          <w:sz w:val="22"/>
          <w:szCs w:val="22"/>
        </w:rPr>
        <w:t xml:space="preserve"> DE</w:t>
      </w:r>
      <w:r w:rsidR="00F1203B" w:rsidRPr="00C734C6">
        <w:rPr>
          <w:rFonts w:asciiTheme="minorHAnsi" w:hAnsiTheme="minorHAnsi" w:cstheme="minorHAnsi"/>
          <w:sz w:val="22"/>
          <w:szCs w:val="22"/>
        </w:rPr>
        <w:t xml:space="preserve"> LA </w:t>
      </w:r>
      <w:r w:rsidR="006261AD" w:rsidRPr="00C734C6">
        <w:rPr>
          <w:rFonts w:asciiTheme="minorHAnsi" w:hAnsiTheme="minorHAnsi" w:cstheme="minorHAnsi"/>
          <w:sz w:val="22"/>
          <w:szCs w:val="22"/>
        </w:rPr>
        <w:t>LICITACIÓN</w:t>
      </w:r>
      <w:r w:rsidR="00111561" w:rsidRPr="00C734C6">
        <w:rPr>
          <w:rFonts w:asciiTheme="minorHAnsi" w:hAnsiTheme="minorHAnsi" w:cstheme="minorHAnsi"/>
          <w:sz w:val="22"/>
          <w:szCs w:val="22"/>
        </w:rPr>
        <w:t xml:space="preserve">; AQUELLAS PROPUESTAS QUE HUBIESEN OMITIDO ALGUNO DE LOS REQUISITOS EXIGIDOS </w:t>
      </w:r>
      <w:r w:rsidR="008E12DC"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EN </w:t>
      </w:r>
      <w:r w:rsidR="008E12DC"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LAS</w:t>
      </w:r>
      <w:r w:rsidR="008E12DC"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 BASES</w:t>
      </w:r>
      <w:r w:rsidR="0065199D" w:rsidRPr="00C734C6">
        <w:rPr>
          <w:rFonts w:asciiTheme="minorHAnsi" w:hAnsiTheme="minorHAnsi" w:cstheme="minorHAnsi"/>
          <w:sz w:val="22"/>
          <w:szCs w:val="22"/>
        </w:rPr>
        <w:t xml:space="preserve"> </w:t>
      </w:r>
      <w:r w:rsidR="008E12DC" w:rsidRPr="00C734C6">
        <w:rPr>
          <w:rFonts w:asciiTheme="minorHAnsi" w:hAnsiTheme="minorHAnsi" w:cstheme="minorHAnsi"/>
          <w:sz w:val="22"/>
          <w:szCs w:val="22"/>
        </w:rPr>
        <w:t xml:space="preserve"> </w:t>
      </w:r>
      <w:r w:rsidR="0065199D" w:rsidRPr="00C734C6">
        <w:rPr>
          <w:rFonts w:asciiTheme="minorHAnsi" w:hAnsiTheme="minorHAnsi" w:cstheme="minorHAnsi"/>
          <w:sz w:val="22"/>
          <w:szCs w:val="22"/>
        </w:rPr>
        <w:t>DE</w:t>
      </w:r>
      <w:r w:rsidR="00F1203B" w:rsidRPr="00C734C6">
        <w:rPr>
          <w:rFonts w:asciiTheme="minorHAnsi" w:hAnsiTheme="minorHAnsi" w:cstheme="minorHAnsi"/>
          <w:sz w:val="22"/>
          <w:szCs w:val="22"/>
        </w:rPr>
        <w:t xml:space="preserve"> LA </w:t>
      </w:r>
      <w:r w:rsidR="006261AD" w:rsidRPr="00C734C6">
        <w:rPr>
          <w:rFonts w:asciiTheme="minorHAnsi" w:hAnsiTheme="minorHAnsi" w:cstheme="minorHAnsi"/>
          <w:sz w:val="22"/>
          <w:szCs w:val="22"/>
        </w:rPr>
        <w:t>LICITACIÓN</w:t>
      </w:r>
      <w:r w:rsidR="00111561" w:rsidRPr="00C734C6">
        <w:rPr>
          <w:rFonts w:asciiTheme="minorHAnsi" w:hAnsiTheme="minorHAnsi" w:cstheme="minorHAnsi"/>
          <w:sz w:val="22"/>
          <w:szCs w:val="22"/>
        </w:rPr>
        <w:t xml:space="preserve"> SE DESECHARÁN, Y EL SOBRE QUE CONTENGA LA PROPUESTA ECONÓMICA CORRESPONDIENTE, SERÁ DEVUELTO POR LA CONVOCANTE DIEZ DÍAS NATURALES DESPUÉS DE LA FECHA EN QUE SE DÉ A CONOCER EL FALLO DE</w:t>
      </w:r>
      <w:r w:rsidR="00F1203B" w:rsidRPr="00C734C6">
        <w:rPr>
          <w:rFonts w:asciiTheme="minorHAnsi" w:hAnsiTheme="minorHAnsi" w:cstheme="minorHAnsi"/>
          <w:sz w:val="22"/>
          <w:szCs w:val="22"/>
        </w:rPr>
        <w:t xml:space="preserve"> LA </w:t>
      </w:r>
      <w:r w:rsidR="006261AD" w:rsidRPr="00C734C6">
        <w:rPr>
          <w:rFonts w:asciiTheme="minorHAnsi" w:hAnsiTheme="minorHAnsi" w:cstheme="minorHAnsi"/>
          <w:sz w:val="22"/>
          <w:szCs w:val="22"/>
        </w:rPr>
        <w:t>LICITACIÓN</w:t>
      </w:r>
      <w:r w:rsidR="00111561" w:rsidRPr="00C734C6">
        <w:rPr>
          <w:rFonts w:asciiTheme="minorHAnsi" w:hAnsiTheme="minorHAnsi" w:cstheme="minorHAnsi"/>
          <w:sz w:val="22"/>
          <w:szCs w:val="22"/>
        </w:rPr>
        <w:t xml:space="preserve">; </w:t>
      </w:r>
      <w:r w:rsidR="00FB4F58"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LOS SOBRES QUE CONTENGAN LAS PROPUESTAS ECONÓMICAS DE AQUELLOS</w:t>
      </w:r>
      <w:r w:rsidR="00F529A2" w:rsidRPr="00C734C6">
        <w:rPr>
          <w:rFonts w:asciiTheme="minorHAnsi" w:hAnsiTheme="minorHAnsi" w:cstheme="minorHAnsi"/>
          <w:sz w:val="22"/>
          <w:szCs w:val="22"/>
        </w:rPr>
        <w:t xml:space="preserve"> </w:t>
      </w:r>
      <w:r w:rsidR="0024437B" w:rsidRPr="00C734C6">
        <w:rPr>
          <w:rFonts w:asciiTheme="minorHAnsi" w:hAnsiTheme="minorHAnsi" w:cstheme="minorHAnsi"/>
          <w:sz w:val="22"/>
          <w:szCs w:val="22"/>
        </w:rPr>
        <w:t>“</w:t>
      </w:r>
      <w:r w:rsidR="0024437B" w:rsidRPr="00C734C6">
        <w:rPr>
          <w:rFonts w:asciiTheme="minorHAnsi" w:hAnsiTheme="minorHAnsi" w:cstheme="minorHAnsi"/>
          <w:b/>
          <w:bCs/>
          <w:sz w:val="22"/>
          <w:szCs w:val="22"/>
        </w:rPr>
        <w:t>CONTRATISTAS</w:t>
      </w:r>
      <w:r w:rsidR="0024437B"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CUYAS PROPUESTAS TÉCNICAS NO FUERON DESECHADAS SE</w:t>
      </w:r>
      <w:r w:rsidR="00A6470D" w:rsidRPr="00C734C6">
        <w:rPr>
          <w:rFonts w:asciiTheme="minorHAnsi" w:hAnsiTheme="minorHAnsi" w:cstheme="minorHAnsi"/>
          <w:sz w:val="22"/>
          <w:szCs w:val="22"/>
        </w:rPr>
        <w:t>RÁN</w:t>
      </w:r>
      <w:r w:rsidR="00111561" w:rsidRPr="00C734C6">
        <w:rPr>
          <w:rFonts w:asciiTheme="minorHAnsi" w:hAnsiTheme="minorHAnsi" w:cstheme="minorHAnsi"/>
          <w:sz w:val="22"/>
          <w:szCs w:val="22"/>
        </w:rPr>
        <w:t xml:space="preserve"> RUBRICA</w:t>
      </w:r>
      <w:r w:rsidR="00A6470D" w:rsidRPr="00C734C6">
        <w:rPr>
          <w:rFonts w:asciiTheme="minorHAnsi" w:hAnsiTheme="minorHAnsi" w:cstheme="minorHAnsi"/>
          <w:sz w:val="22"/>
          <w:szCs w:val="22"/>
        </w:rPr>
        <w:t>DAS</w:t>
      </w:r>
      <w:r w:rsidR="00111561" w:rsidRPr="00C734C6">
        <w:rPr>
          <w:rFonts w:asciiTheme="minorHAnsi" w:hAnsiTheme="minorHAnsi" w:cstheme="minorHAnsi"/>
          <w:sz w:val="22"/>
          <w:szCs w:val="22"/>
        </w:rPr>
        <w:t xml:space="preserve"> POR </w:t>
      </w:r>
      <w:r w:rsidR="00996F22" w:rsidRPr="00C734C6">
        <w:rPr>
          <w:rFonts w:asciiTheme="minorHAnsi" w:hAnsiTheme="minorHAnsi" w:cstheme="minorHAnsi"/>
          <w:sz w:val="22"/>
          <w:szCs w:val="22"/>
        </w:rPr>
        <w:t>“</w:t>
      </w:r>
      <w:r w:rsidR="00996F22" w:rsidRPr="00C734C6">
        <w:rPr>
          <w:rFonts w:asciiTheme="minorHAnsi" w:hAnsiTheme="minorHAnsi" w:cstheme="minorHAnsi"/>
          <w:b/>
          <w:sz w:val="22"/>
          <w:szCs w:val="22"/>
        </w:rPr>
        <w:t>LOS CONTRATISTAS</w:t>
      </w:r>
      <w:r w:rsidR="00996F22"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Y LOS SERVIDORES PÚBLICOS</w:t>
      </w:r>
      <w:r w:rsidR="00B77CB9" w:rsidRPr="00C734C6">
        <w:rPr>
          <w:rFonts w:asciiTheme="minorHAnsi" w:hAnsiTheme="minorHAnsi" w:cstheme="minorHAnsi"/>
          <w:sz w:val="22"/>
          <w:szCs w:val="22"/>
        </w:rPr>
        <w:t xml:space="preserve"> DE</w:t>
      </w:r>
      <w:r w:rsidR="00AF336F" w:rsidRPr="00C734C6">
        <w:rPr>
          <w:rFonts w:asciiTheme="minorHAnsi" w:hAnsiTheme="minorHAnsi" w:cstheme="minorHAnsi"/>
          <w:sz w:val="22"/>
          <w:szCs w:val="22"/>
        </w:rPr>
        <w:t xml:space="preserve"> </w:t>
      </w:r>
      <w:r w:rsidR="00B623C1" w:rsidRPr="00C734C6">
        <w:rPr>
          <w:rFonts w:asciiTheme="minorHAnsi" w:hAnsiTheme="minorHAnsi" w:cstheme="minorHAnsi"/>
          <w:sz w:val="22"/>
          <w:szCs w:val="22"/>
        </w:rPr>
        <w:t>“</w:t>
      </w:r>
      <w:r w:rsidR="00996F22" w:rsidRPr="00C734C6">
        <w:rPr>
          <w:rFonts w:asciiTheme="minorHAnsi" w:hAnsiTheme="minorHAnsi" w:cstheme="minorHAnsi"/>
          <w:b/>
          <w:sz w:val="22"/>
          <w:szCs w:val="22"/>
        </w:rPr>
        <w:t xml:space="preserve">EL </w:t>
      </w:r>
      <w:r w:rsidR="00B623C1" w:rsidRPr="00C734C6">
        <w:rPr>
          <w:rFonts w:asciiTheme="minorHAnsi" w:hAnsiTheme="minorHAnsi" w:cstheme="minorHAnsi"/>
          <w:b/>
          <w:sz w:val="22"/>
          <w:szCs w:val="22"/>
        </w:rPr>
        <w:lastRenderedPageBreak/>
        <w:t>INSTITUTO</w:t>
      </w:r>
      <w:r w:rsidR="00B623C1" w:rsidRPr="00C734C6">
        <w:rPr>
          <w:rFonts w:asciiTheme="minorHAnsi" w:hAnsiTheme="minorHAnsi" w:cstheme="minorHAnsi"/>
          <w:sz w:val="22"/>
          <w:szCs w:val="22"/>
        </w:rPr>
        <w:t>”</w:t>
      </w:r>
      <w:r w:rsidR="0065199D"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QUEDA</w:t>
      </w:r>
      <w:r w:rsidR="0065199D" w:rsidRPr="00C734C6">
        <w:rPr>
          <w:rFonts w:asciiTheme="minorHAnsi" w:hAnsiTheme="minorHAnsi" w:cstheme="minorHAnsi"/>
          <w:sz w:val="22"/>
          <w:szCs w:val="22"/>
        </w:rPr>
        <w:t>NDO</w:t>
      </w:r>
      <w:r w:rsidR="00111561" w:rsidRPr="00C734C6">
        <w:rPr>
          <w:rFonts w:asciiTheme="minorHAnsi" w:hAnsiTheme="minorHAnsi" w:cstheme="minorHAnsi"/>
          <w:sz w:val="22"/>
          <w:szCs w:val="22"/>
        </w:rPr>
        <w:t xml:space="preserve"> </w:t>
      </w:r>
      <w:r w:rsidR="00F529A2" w:rsidRPr="00C734C6">
        <w:rPr>
          <w:rFonts w:asciiTheme="minorHAnsi" w:hAnsiTheme="minorHAnsi" w:cstheme="minorHAnsi"/>
          <w:sz w:val="22"/>
          <w:szCs w:val="22"/>
        </w:rPr>
        <w:t xml:space="preserve">EN CUSTODIA DEL </w:t>
      </w:r>
      <w:r w:rsidR="00A6470D" w:rsidRPr="00C734C6">
        <w:rPr>
          <w:rFonts w:asciiTheme="minorHAnsi" w:hAnsiTheme="minorHAnsi" w:cstheme="minorHAnsi"/>
          <w:sz w:val="22"/>
          <w:szCs w:val="22"/>
        </w:rPr>
        <w:t>MISMO</w:t>
      </w:r>
      <w:r w:rsidR="00111561" w:rsidRPr="00C734C6">
        <w:rPr>
          <w:rFonts w:asciiTheme="minorHAnsi" w:hAnsiTheme="minorHAnsi" w:cstheme="minorHAnsi"/>
          <w:sz w:val="22"/>
          <w:szCs w:val="22"/>
        </w:rPr>
        <w:t xml:space="preserve">, </w:t>
      </w:r>
      <w:r w:rsidR="0065199D" w:rsidRPr="00C734C6">
        <w:rPr>
          <w:rFonts w:asciiTheme="minorHAnsi" w:hAnsiTheme="minorHAnsi" w:cstheme="minorHAnsi"/>
          <w:sz w:val="22"/>
          <w:szCs w:val="22"/>
        </w:rPr>
        <w:t>INFORMANDO</w:t>
      </w:r>
      <w:r w:rsidR="00111561" w:rsidRPr="00C734C6">
        <w:rPr>
          <w:rFonts w:asciiTheme="minorHAnsi" w:hAnsiTheme="minorHAnsi" w:cstheme="minorHAnsi"/>
          <w:sz w:val="22"/>
          <w:szCs w:val="22"/>
        </w:rPr>
        <w:t xml:space="preserve"> LA FECHA, LUGAR Y HORA EN QUE SE LLEVARÁ A CABO </w:t>
      </w:r>
      <w:r w:rsidR="0065199D" w:rsidRPr="00C734C6">
        <w:rPr>
          <w:rFonts w:asciiTheme="minorHAnsi" w:hAnsiTheme="minorHAnsi" w:cstheme="minorHAnsi"/>
          <w:sz w:val="22"/>
          <w:szCs w:val="22"/>
        </w:rPr>
        <w:t xml:space="preserve">EL DESARROLLO DE </w:t>
      </w:r>
      <w:r w:rsidR="00111561" w:rsidRPr="00C734C6">
        <w:rPr>
          <w:rFonts w:asciiTheme="minorHAnsi" w:hAnsiTheme="minorHAnsi" w:cstheme="minorHAnsi"/>
          <w:sz w:val="22"/>
          <w:szCs w:val="22"/>
        </w:rPr>
        <w:t>LA SEGUNDA ETAPA</w:t>
      </w:r>
      <w:r w:rsidR="0065199D" w:rsidRPr="00C734C6">
        <w:rPr>
          <w:rFonts w:asciiTheme="minorHAnsi" w:hAnsiTheme="minorHAnsi" w:cstheme="minorHAnsi"/>
          <w:sz w:val="22"/>
          <w:szCs w:val="22"/>
        </w:rPr>
        <w:t xml:space="preserve"> CONSISTENTE EN LA APERTURA DE LAS PROPUESTAS ECONÓMICAS</w:t>
      </w:r>
      <w:r w:rsidR="00731611" w:rsidRPr="00C734C6">
        <w:rPr>
          <w:rFonts w:asciiTheme="minorHAnsi" w:hAnsiTheme="minorHAnsi" w:cstheme="minorHAnsi"/>
          <w:sz w:val="22"/>
          <w:szCs w:val="22"/>
        </w:rPr>
        <w:t>.</w:t>
      </w:r>
    </w:p>
    <w:p w14:paraId="27A0BEE9" w14:textId="77777777" w:rsidR="00A113E2" w:rsidRPr="00C734C6" w:rsidRDefault="00A113E2" w:rsidP="00A113E2">
      <w:pPr>
        <w:tabs>
          <w:tab w:val="num" w:pos="426"/>
        </w:tabs>
        <w:jc w:val="both"/>
        <w:rPr>
          <w:rFonts w:asciiTheme="minorHAnsi" w:hAnsiTheme="minorHAnsi" w:cstheme="minorHAnsi"/>
          <w:sz w:val="22"/>
          <w:szCs w:val="22"/>
        </w:rPr>
      </w:pPr>
    </w:p>
    <w:p w14:paraId="5522BA53" w14:textId="06923420" w:rsidR="00737C2C" w:rsidRPr="00C734C6" w:rsidRDefault="00111561" w:rsidP="002622DF">
      <w:pPr>
        <w:tabs>
          <w:tab w:val="num" w:pos="426"/>
        </w:tabs>
        <w:jc w:val="both"/>
        <w:rPr>
          <w:rFonts w:asciiTheme="minorHAnsi" w:hAnsiTheme="minorHAnsi" w:cstheme="minorHAnsi"/>
          <w:bCs/>
          <w:sz w:val="22"/>
          <w:szCs w:val="22"/>
        </w:rPr>
      </w:pPr>
      <w:r w:rsidRPr="00C734C6">
        <w:rPr>
          <w:rFonts w:asciiTheme="minorHAnsi" w:hAnsiTheme="minorHAnsi" w:cstheme="minorHAnsi"/>
          <w:bCs/>
          <w:sz w:val="22"/>
          <w:szCs w:val="22"/>
        </w:rPr>
        <w:t xml:space="preserve">SE LEVANTARÁ EL ACTA DE ESTA ETAPA, EN LA QUE SE HARÁN CONSTAR LAS PROPUESTAS ACEPTADAS PARA SU </w:t>
      </w:r>
      <w:r w:rsidR="005B7329" w:rsidRPr="00C734C6">
        <w:rPr>
          <w:rFonts w:asciiTheme="minorHAnsi" w:hAnsiTheme="minorHAnsi" w:cstheme="minorHAnsi"/>
          <w:bCs/>
          <w:sz w:val="22"/>
          <w:szCs w:val="22"/>
        </w:rPr>
        <w:t xml:space="preserve">REVISIÓN Y </w:t>
      </w:r>
      <w:r w:rsidRPr="00C734C6">
        <w:rPr>
          <w:rFonts w:asciiTheme="minorHAnsi" w:hAnsiTheme="minorHAnsi" w:cstheme="minorHAnsi"/>
          <w:bCs/>
          <w:sz w:val="22"/>
          <w:szCs w:val="22"/>
        </w:rPr>
        <w:t>ANÁLISIS</w:t>
      </w:r>
      <w:r w:rsidR="00D72F2A" w:rsidRPr="00C734C6">
        <w:rPr>
          <w:rFonts w:asciiTheme="minorHAnsi" w:hAnsiTheme="minorHAnsi" w:cstheme="minorHAnsi"/>
          <w:bCs/>
          <w:sz w:val="22"/>
          <w:szCs w:val="22"/>
        </w:rPr>
        <w:t>;</w:t>
      </w:r>
      <w:r w:rsidRPr="00C734C6">
        <w:rPr>
          <w:rFonts w:asciiTheme="minorHAnsi" w:hAnsiTheme="minorHAnsi" w:cstheme="minorHAnsi"/>
          <w:bCs/>
          <w:sz w:val="22"/>
          <w:szCs w:val="22"/>
        </w:rPr>
        <w:t xml:space="preserve"> ASÍ COMO </w:t>
      </w:r>
      <w:r w:rsidR="005B7329" w:rsidRPr="00C734C6">
        <w:rPr>
          <w:rFonts w:asciiTheme="minorHAnsi" w:hAnsiTheme="minorHAnsi" w:cstheme="minorHAnsi"/>
          <w:bCs/>
          <w:sz w:val="22"/>
          <w:szCs w:val="22"/>
        </w:rPr>
        <w:t>AQUELLAS QUE</w:t>
      </w:r>
      <w:r w:rsidRPr="00C734C6">
        <w:rPr>
          <w:rFonts w:asciiTheme="minorHAnsi" w:hAnsiTheme="minorHAnsi" w:cstheme="minorHAnsi"/>
          <w:bCs/>
          <w:sz w:val="22"/>
          <w:szCs w:val="22"/>
        </w:rPr>
        <w:t xml:space="preserve"> HUBIEREN SIDO DESECHADAS Y LAS CAUSAS QUE LO MOTIVARON; EL ACTA SERÁ FIRMADA POR LOS ASISTENTES</w:t>
      </w:r>
      <w:r w:rsidR="005B7329" w:rsidRPr="00C734C6">
        <w:rPr>
          <w:rFonts w:asciiTheme="minorHAnsi" w:hAnsiTheme="minorHAnsi" w:cstheme="minorHAnsi"/>
          <w:bCs/>
          <w:sz w:val="22"/>
          <w:szCs w:val="22"/>
        </w:rPr>
        <w:t xml:space="preserve"> AL ACTO</w:t>
      </w:r>
      <w:r w:rsidRPr="00C734C6">
        <w:rPr>
          <w:rFonts w:asciiTheme="minorHAnsi" w:hAnsiTheme="minorHAnsi" w:cstheme="minorHAnsi"/>
          <w:bCs/>
          <w:sz w:val="22"/>
          <w:szCs w:val="22"/>
        </w:rPr>
        <w:t xml:space="preserve"> Y </w:t>
      </w:r>
      <w:r w:rsidR="00765348" w:rsidRPr="00C734C6">
        <w:rPr>
          <w:rFonts w:asciiTheme="minorHAnsi" w:hAnsiTheme="minorHAnsi" w:cstheme="minorHAnsi"/>
          <w:bCs/>
          <w:sz w:val="22"/>
          <w:szCs w:val="22"/>
        </w:rPr>
        <w:t>SE LES ENTREGARÁ COPIA DE LA MISMA; ASÍ MISMO</w:t>
      </w:r>
      <w:r w:rsidR="005B7329" w:rsidRPr="00C734C6">
        <w:rPr>
          <w:rFonts w:asciiTheme="minorHAnsi" w:hAnsiTheme="minorHAnsi" w:cstheme="minorHAnsi"/>
          <w:bCs/>
          <w:sz w:val="22"/>
          <w:szCs w:val="22"/>
        </w:rPr>
        <w:t>,</w:t>
      </w:r>
      <w:r w:rsidR="00765348" w:rsidRPr="00C734C6">
        <w:rPr>
          <w:rFonts w:asciiTheme="minorHAnsi" w:hAnsiTheme="minorHAnsi" w:cstheme="minorHAnsi"/>
          <w:bCs/>
          <w:sz w:val="22"/>
          <w:szCs w:val="22"/>
        </w:rPr>
        <w:t xml:space="preserve"> SE PONDRA A DISPOSICIÓN DEL PÚBLICO EN GENERAL EN LA P</w:t>
      </w:r>
      <w:r w:rsidR="000B5A07" w:rsidRPr="00C734C6">
        <w:rPr>
          <w:rFonts w:asciiTheme="minorHAnsi" w:hAnsiTheme="minorHAnsi" w:cstheme="minorHAnsi"/>
          <w:bCs/>
          <w:sz w:val="22"/>
          <w:szCs w:val="22"/>
        </w:rPr>
        <w:t>Á</w:t>
      </w:r>
      <w:r w:rsidR="005B7329" w:rsidRPr="00C734C6">
        <w:rPr>
          <w:rFonts w:asciiTheme="minorHAnsi" w:hAnsiTheme="minorHAnsi" w:cstheme="minorHAnsi"/>
          <w:bCs/>
          <w:sz w:val="22"/>
          <w:szCs w:val="22"/>
        </w:rPr>
        <w:t>G</w:t>
      </w:r>
      <w:r w:rsidR="00765348" w:rsidRPr="00C734C6">
        <w:rPr>
          <w:rFonts w:asciiTheme="minorHAnsi" w:hAnsiTheme="minorHAnsi" w:cstheme="minorHAnsi"/>
          <w:bCs/>
          <w:sz w:val="22"/>
          <w:szCs w:val="22"/>
        </w:rPr>
        <w:t>INA D</w:t>
      </w:r>
      <w:r w:rsidR="00343FEE" w:rsidRPr="00C734C6">
        <w:rPr>
          <w:rFonts w:asciiTheme="minorHAnsi" w:hAnsiTheme="minorHAnsi" w:cstheme="minorHAnsi"/>
          <w:bCs/>
          <w:sz w:val="22"/>
          <w:szCs w:val="22"/>
        </w:rPr>
        <w:t>E</w:t>
      </w:r>
      <w:r w:rsidR="0099626D" w:rsidRPr="00C734C6">
        <w:rPr>
          <w:rFonts w:asciiTheme="minorHAnsi" w:hAnsiTheme="minorHAnsi" w:cstheme="minorHAnsi"/>
          <w:bCs/>
          <w:sz w:val="22"/>
          <w:szCs w:val="22"/>
        </w:rPr>
        <w:t xml:space="preserve"> </w:t>
      </w:r>
      <w:r w:rsidR="00765348" w:rsidRPr="00C734C6">
        <w:rPr>
          <w:rFonts w:asciiTheme="minorHAnsi" w:hAnsiTheme="minorHAnsi" w:cstheme="minorHAnsi"/>
          <w:bCs/>
          <w:sz w:val="22"/>
          <w:szCs w:val="22"/>
        </w:rPr>
        <w:t>INTERNET</w:t>
      </w:r>
      <w:r w:rsidR="005B7329" w:rsidRPr="00C734C6">
        <w:rPr>
          <w:rFonts w:asciiTheme="minorHAnsi" w:hAnsiTheme="minorHAnsi" w:cstheme="minorHAnsi"/>
          <w:bCs/>
          <w:sz w:val="22"/>
          <w:szCs w:val="22"/>
        </w:rPr>
        <w:t xml:space="preserve"> </w:t>
      </w:r>
      <w:hyperlink r:id="rId13" w:history="1">
        <w:r w:rsidR="0058429B" w:rsidRPr="00C734C6">
          <w:rPr>
            <w:rStyle w:val="Hipervnculo"/>
            <w:rFonts w:asciiTheme="minorHAnsi" w:hAnsiTheme="minorHAnsi" w:cstheme="minorHAnsi"/>
            <w:b/>
            <w:bCs/>
            <w:color w:val="0D0D0D" w:themeColor="text1" w:themeTint="F2"/>
            <w:sz w:val="22"/>
            <w:szCs w:val="22"/>
          </w:rPr>
          <w:t>www.oaxaca.gob.mx/inpac/licitaciones</w:t>
        </w:r>
      </w:hyperlink>
      <w:r w:rsidR="005B7329" w:rsidRPr="00C734C6">
        <w:rPr>
          <w:rFonts w:asciiTheme="minorHAnsi" w:hAnsiTheme="minorHAnsi" w:cstheme="minorHAnsi"/>
          <w:bCs/>
          <w:sz w:val="22"/>
          <w:szCs w:val="22"/>
        </w:rPr>
        <w:t>;</w:t>
      </w:r>
      <w:r w:rsidR="0058429B" w:rsidRPr="00C734C6">
        <w:rPr>
          <w:rFonts w:asciiTheme="minorHAnsi" w:hAnsiTheme="minorHAnsi" w:cstheme="minorHAnsi"/>
          <w:bCs/>
          <w:sz w:val="22"/>
          <w:szCs w:val="22"/>
        </w:rPr>
        <w:t xml:space="preserve"> </w:t>
      </w:r>
      <w:r w:rsidRPr="00C734C6">
        <w:rPr>
          <w:rFonts w:asciiTheme="minorHAnsi" w:hAnsiTheme="minorHAnsi" w:cstheme="minorHAnsi"/>
          <w:bCs/>
          <w:sz w:val="22"/>
          <w:szCs w:val="22"/>
        </w:rPr>
        <w:t xml:space="preserve">LA FALTA DE FIRMA DE ALGÚN </w:t>
      </w:r>
      <w:r w:rsidR="0024437B" w:rsidRPr="00C734C6">
        <w:rPr>
          <w:rFonts w:asciiTheme="minorHAnsi" w:hAnsiTheme="minorHAnsi" w:cstheme="minorHAnsi"/>
          <w:bCs/>
          <w:sz w:val="22"/>
          <w:szCs w:val="22"/>
        </w:rPr>
        <w:t>“</w:t>
      </w:r>
      <w:r w:rsidR="0024437B" w:rsidRPr="00C734C6">
        <w:rPr>
          <w:rFonts w:asciiTheme="minorHAnsi" w:hAnsiTheme="minorHAnsi" w:cstheme="minorHAnsi"/>
          <w:b/>
          <w:sz w:val="22"/>
          <w:szCs w:val="22"/>
        </w:rPr>
        <w:t>CONTRATISTA</w:t>
      </w:r>
      <w:r w:rsidR="0024437B" w:rsidRPr="00C734C6">
        <w:rPr>
          <w:rFonts w:asciiTheme="minorHAnsi" w:hAnsiTheme="minorHAnsi" w:cstheme="minorHAnsi"/>
          <w:bCs/>
          <w:sz w:val="22"/>
          <w:szCs w:val="22"/>
        </w:rPr>
        <w:t xml:space="preserve">” </w:t>
      </w:r>
      <w:r w:rsidRPr="00C734C6">
        <w:rPr>
          <w:rFonts w:asciiTheme="minorHAnsi" w:hAnsiTheme="minorHAnsi" w:cstheme="minorHAnsi"/>
          <w:bCs/>
          <w:sz w:val="22"/>
          <w:szCs w:val="22"/>
        </w:rPr>
        <w:t>NO INVALIDARÁ SU CONTENIDO Y EFECTOS, PONIÉNDOSE A PARTIR DE ESA FECHA A DISPOSICIÓN DE LOS QUE NO HAYAN ASISTIDO, PARA EFECTO DE SU NOTIFICACIÓN</w:t>
      </w:r>
      <w:r w:rsidR="00730AED" w:rsidRPr="00C734C6">
        <w:rPr>
          <w:rFonts w:asciiTheme="minorHAnsi" w:hAnsiTheme="minorHAnsi" w:cstheme="minorHAnsi"/>
          <w:bCs/>
          <w:sz w:val="22"/>
          <w:szCs w:val="22"/>
        </w:rPr>
        <w:t xml:space="preserve"> CORRESPONDIENTE.</w:t>
      </w:r>
    </w:p>
    <w:p w14:paraId="2B39B736" w14:textId="77777777" w:rsidR="00A41963" w:rsidRPr="00C734C6" w:rsidRDefault="00A41963" w:rsidP="00EF0822">
      <w:pPr>
        <w:widowControl w:val="0"/>
        <w:jc w:val="both"/>
        <w:rPr>
          <w:rFonts w:asciiTheme="minorHAnsi" w:hAnsiTheme="minorHAnsi" w:cstheme="minorHAnsi"/>
          <w:b/>
          <w:bCs/>
          <w:sz w:val="22"/>
          <w:szCs w:val="22"/>
        </w:rPr>
      </w:pPr>
    </w:p>
    <w:p w14:paraId="78C54ECD" w14:textId="277FFFFB" w:rsidR="009C23AD" w:rsidRPr="00802B45" w:rsidRDefault="00EF0822" w:rsidP="00EF0822">
      <w:pPr>
        <w:widowControl w:val="0"/>
        <w:jc w:val="both"/>
        <w:rPr>
          <w:rFonts w:asciiTheme="minorHAnsi" w:hAnsiTheme="minorHAnsi" w:cstheme="minorHAnsi"/>
          <w:bCs/>
          <w:sz w:val="22"/>
          <w:szCs w:val="22"/>
        </w:rPr>
      </w:pPr>
      <w:r w:rsidRPr="00C734C6">
        <w:rPr>
          <w:rFonts w:asciiTheme="minorHAnsi" w:hAnsiTheme="minorHAnsi" w:cstheme="minorHAnsi"/>
          <w:b/>
          <w:bCs/>
          <w:sz w:val="22"/>
          <w:szCs w:val="22"/>
        </w:rPr>
        <w:t>5.1.2</w:t>
      </w:r>
      <w:r w:rsidRPr="00C734C6">
        <w:rPr>
          <w:rFonts w:asciiTheme="minorHAnsi" w:hAnsiTheme="minorHAnsi" w:cstheme="minorHAnsi"/>
          <w:sz w:val="22"/>
          <w:szCs w:val="22"/>
        </w:rPr>
        <w:t>.-</w:t>
      </w:r>
      <w:r w:rsidRPr="00C734C6">
        <w:rPr>
          <w:rFonts w:asciiTheme="minorHAnsi" w:hAnsiTheme="minorHAnsi" w:cstheme="minorHAnsi"/>
          <w:b/>
          <w:bCs/>
          <w:sz w:val="22"/>
          <w:szCs w:val="22"/>
        </w:rPr>
        <w:t xml:space="preserve"> </w:t>
      </w:r>
      <w:r w:rsidR="00FF4DDF" w:rsidRPr="00C734C6">
        <w:rPr>
          <w:rFonts w:asciiTheme="minorHAnsi" w:hAnsiTheme="minorHAnsi" w:cstheme="minorHAnsi"/>
          <w:b/>
          <w:bCs/>
          <w:sz w:val="22"/>
          <w:szCs w:val="22"/>
        </w:rPr>
        <w:t xml:space="preserve">LECTURA DE DICTAMEN TÉCNICO Y </w:t>
      </w:r>
      <w:r w:rsidR="00111561" w:rsidRPr="00C734C6">
        <w:rPr>
          <w:rFonts w:asciiTheme="minorHAnsi" w:hAnsiTheme="minorHAnsi" w:cstheme="minorHAnsi"/>
          <w:b/>
          <w:bCs/>
          <w:sz w:val="22"/>
          <w:szCs w:val="22"/>
        </w:rPr>
        <w:t xml:space="preserve">APERTURA DE PROPOSICIONES </w:t>
      </w:r>
      <w:r w:rsidR="005B7329" w:rsidRPr="00C734C6">
        <w:rPr>
          <w:rFonts w:asciiTheme="minorHAnsi" w:hAnsiTheme="minorHAnsi" w:cstheme="minorHAnsi"/>
          <w:b/>
          <w:bCs/>
          <w:sz w:val="22"/>
          <w:szCs w:val="22"/>
        </w:rPr>
        <w:t>ECONÓMICAS</w:t>
      </w:r>
      <w:r w:rsidR="005B7329" w:rsidRPr="00C734C6">
        <w:rPr>
          <w:rFonts w:asciiTheme="minorHAnsi" w:hAnsiTheme="minorHAnsi" w:cstheme="minorHAnsi"/>
          <w:bCs/>
          <w:sz w:val="22"/>
          <w:szCs w:val="22"/>
        </w:rPr>
        <w:t xml:space="preserve">: </w:t>
      </w:r>
    </w:p>
    <w:p w14:paraId="446D0070" w14:textId="709CFAE4" w:rsidR="00C13925" w:rsidRPr="00C734C6" w:rsidRDefault="003935C8" w:rsidP="00111561">
      <w:pPr>
        <w:jc w:val="both"/>
        <w:rPr>
          <w:rFonts w:asciiTheme="minorHAnsi" w:hAnsiTheme="minorHAnsi" w:cstheme="minorHAnsi"/>
          <w:sz w:val="22"/>
          <w:szCs w:val="22"/>
        </w:rPr>
      </w:pPr>
      <w:r w:rsidRPr="00C734C6">
        <w:rPr>
          <w:rFonts w:asciiTheme="minorHAnsi" w:hAnsiTheme="minorHAnsi" w:cstheme="minorHAnsi"/>
          <w:color w:val="000000" w:themeColor="text1"/>
          <w:sz w:val="22"/>
          <w:szCs w:val="22"/>
        </w:rPr>
        <w:t xml:space="preserve">SE </w:t>
      </w:r>
      <w:r w:rsidRPr="00292919">
        <w:rPr>
          <w:rFonts w:asciiTheme="minorHAnsi" w:hAnsiTheme="minorHAnsi" w:cstheme="minorHAnsi"/>
          <w:color w:val="000000" w:themeColor="text1"/>
          <w:sz w:val="22"/>
          <w:szCs w:val="22"/>
        </w:rPr>
        <w:t>CELEBRARÁ</w:t>
      </w:r>
      <w:r w:rsidR="00111561" w:rsidRPr="00292919">
        <w:rPr>
          <w:rFonts w:asciiTheme="minorHAnsi" w:hAnsiTheme="minorHAnsi" w:cstheme="minorHAnsi"/>
          <w:color w:val="000000" w:themeColor="text1"/>
          <w:sz w:val="22"/>
          <w:szCs w:val="22"/>
        </w:rPr>
        <w:t xml:space="preserve"> EL DÍA </w:t>
      </w:r>
      <w:r w:rsidR="00292919" w:rsidRPr="00292919">
        <w:rPr>
          <w:rFonts w:asciiTheme="minorHAnsi" w:hAnsiTheme="minorHAnsi" w:cstheme="minorHAnsi"/>
          <w:b/>
          <w:bCs/>
          <w:noProof/>
          <w:color w:val="000000" w:themeColor="text1"/>
          <w:sz w:val="22"/>
          <w:szCs w:val="22"/>
        </w:rPr>
        <w:t>08 DE JUNIO</w:t>
      </w:r>
      <w:r w:rsidR="00A04776" w:rsidRPr="00292919">
        <w:rPr>
          <w:rFonts w:asciiTheme="minorHAnsi" w:hAnsiTheme="minorHAnsi" w:cstheme="minorHAnsi"/>
          <w:b/>
          <w:bCs/>
          <w:noProof/>
          <w:color w:val="000000" w:themeColor="text1"/>
          <w:sz w:val="22"/>
          <w:szCs w:val="22"/>
        </w:rPr>
        <w:t xml:space="preserve"> DEL AÑO 202</w:t>
      </w:r>
      <w:r w:rsidR="00916F7D" w:rsidRPr="00292919">
        <w:rPr>
          <w:rFonts w:asciiTheme="minorHAnsi" w:hAnsiTheme="minorHAnsi" w:cstheme="minorHAnsi"/>
          <w:b/>
          <w:bCs/>
          <w:noProof/>
          <w:color w:val="000000" w:themeColor="text1"/>
          <w:sz w:val="22"/>
          <w:szCs w:val="22"/>
        </w:rPr>
        <w:t>2</w:t>
      </w:r>
      <w:r w:rsidR="00E46004" w:rsidRPr="00292919">
        <w:rPr>
          <w:rFonts w:asciiTheme="minorHAnsi" w:hAnsiTheme="minorHAnsi" w:cstheme="minorHAnsi"/>
          <w:noProof/>
          <w:color w:val="000000" w:themeColor="text1"/>
          <w:sz w:val="22"/>
          <w:szCs w:val="22"/>
        </w:rPr>
        <w:t xml:space="preserve"> </w:t>
      </w:r>
      <w:r w:rsidR="00E46004" w:rsidRPr="00292919">
        <w:rPr>
          <w:rFonts w:asciiTheme="minorHAnsi" w:hAnsiTheme="minorHAnsi" w:cstheme="minorHAnsi"/>
          <w:color w:val="000000" w:themeColor="text1"/>
          <w:sz w:val="22"/>
          <w:szCs w:val="22"/>
        </w:rPr>
        <w:t xml:space="preserve">A LAS </w:t>
      </w:r>
      <w:r w:rsidR="00292919" w:rsidRPr="00292919">
        <w:rPr>
          <w:rFonts w:asciiTheme="minorHAnsi" w:hAnsiTheme="minorHAnsi" w:cstheme="minorHAnsi"/>
          <w:b/>
          <w:bCs/>
          <w:noProof/>
          <w:color w:val="000000" w:themeColor="text1"/>
          <w:sz w:val="22"/>
          <w:szCs w:val="22"/>
        </w:rPr>
        <w:t>12:00</w:t>
      </w:r>
      <w:r w:rsidR="00E46004" w:rsidRPr="00292919">
        <w:rPr>
          <w:rFonts w:asciiTheme="minorHAnsi" w:hAnsiTheme="minorHAnsi" w:cstheme="minorHAnsi"/>
          <w:b/>
          <w:bCs/>
          <w:noProof/>
          <w:color w:val="000000" w:themeColor="text1"/>
          <w:sz w:val="22"/>
          <w:szCs w:val="22"/>
        </w:rPr>
        <w:t xml:space="preserve"> HORAS </w:t>
      </w:r>
      <w:r w:rsidR="009461E0" w:rsidRPr="00292919">
        <w:rPr>
          <w:rFonts w:asciiTheme="minorHAnsi" w:hAnsiTheme="minorHAnsi" w:cstheme="minorHAnsi"/>
          <w:color w:val="000000" w:themeColor="text1"/>
          <w:sz w:val="22"/>
          <w:szCs w:val="22"/>
        </w:rPr>
        <w:t>EN LA SALA DE JUNTAS</w:t>
      </w:r>
      <w:r w:rsidR="00B77CB9" w:rsidRPr="00292919">
        <w:rPr>
          <w:rFonts w:asciiTheme="minorHAnsi" w:hAnsiTheme="minorHAnsi" w:cstheme="minorHAnsi"/>
          <w:color w:val="000000" w:themeColor="text1"/>
          <w:sz w:val="22"/>
          <w:szCs w:val="22"/>
        </w:rPr>
        <w:t xml:space="preserve"> DE</w:t>
      </w:r>
      <w:r w:rsidR="00AF336F" w:rsidRPr="00292919">
        <w:rPr>
          <w:rFonts w:asciiTheme="minorHAnsi" w:hAnsiTheme="minorHAnsi" w:cstheme="minorHAnsi"/>
          <w:color w:val="000000" w:themeColor="text1"/>
          <w:sz w:val="22"/>
          <w:szCs w:val="22"/>
        </w:rPr>
        <w:t xml:space="preserve"> </w:t>
      </w:r>
      <w:r w:rsidR="00B623C1" w:rsidRPr="00292919">
        <w:rPr>
          <w:rFonts w:asciiTheme="minorHAnsi" w:hAnsiTheme="minorHAnsi" w:cstheme="minorHAnsi"/>
          <w:color w:val="000000" w:themeColor="text1"/>
          <w:sz w:val="22"/>
          <w:szCs w:val="22"/>
        </w:rPr>
        <w:t>“</w:t>
      </w:r>
      <w:r w:rsidR="00073433" w:rsidRPr="00292919">
        <w:rPr>
          <w:rFonts w:asciiTheme="minorHAnsi" w:hAnsiTheme="minorHAnsi" w:cstheme="minorHAnsi"/>
          <w:b/>
          <w:color w:val="000000" w:themeColor="text1"/>
          <w:sz w:val="22"/>
          <w:szCs w:val="22"/>
        </w:rPr>
        <w:t>E</w:t>
      </w:r>
      <w:r w:rsidR="00996F22" w:rsidRPr="00292919">
        <w:rPr>
          <w:rFonts w:asciiTheme="minorHAnsi" w:hAnsiTheme="minorHAnsi" w:cstheme="minorHAnsi"/>
          <w:b/>
          <w:color w:val="000000" w:themeColor="text1"/>
          <w:sz w:val="22"/>
          <w:szCs w:val="22"/>
        </w:rPr>
        <w:t xml:space="preserve">L </w:t>
      </w:r>
      <w:r w:rsidR="00B623C1" w:rsidRPr="00292919">
        <w:rPr>
          <w:rFonts w:asciiTheme="minorHAnsi" w:hAnsiTheme="minorHAnsi" w:cstheme="minorHAnsi"/>
          <w:b/>
          <w:color w:val="000000" w:themeColor="text1"/>
          <w:sz w:val="22"/>
          <w:szCs w:val="22"/>
        </w:rPr>
        <w:t>INSTITUTO</w:t>
      </w:r>
      <w:r w:rsidR="00B623C1" w:rsidRPr="00292919">
        <w:rPr>
          <w:rFonts w:asciiTheme="minorHAnsi" w:hAnsiTheme="minorHAnsi" w:cstheme="minorHAnsi"/>
          <w:color w:val="000000" w:themeColor="text1"/>
          <w:sz w:val="22"/>
          <w:szCs w:val="22"/>
        </w:rPr>
        <w:t>”</w:t>
      </w:r>
      <w:r w:rsidR="009461E0" w:rsidRPr="00292919">
        <w:rPr>
          <w:rFonts w:asciiTheme="minorHAnsi" w:hAnsiTheme="minorHAnsi" w:cstheme="minorHAnsi"/>
          <w:color w:val="000000" w:themeColor="text1"/>
          <w:sz w:val="22"/>
          <w:szCs w:val="22"/>
        </w:rPr>
        <w:t xml:space="preserve">, </w:t>
      </w:r>
      <w:r w:rsidR="00EF0822" w:rsidRPr="00292919">
        <w:rPr>
          <w:rFonts w:asciiTheme="minorHAnsi" w:hAnsiTheme="minorHAnsi" w:cstheme="minorHAnsi"/>
          <w:color w:val="000000" w:themeColor="text1"/>
          <w:sz w:val="22"/>
          <w:szCs w:val="22"/>
        </w:rPr>
        <w:t>S</w:t>
      </w:r>
      <w:r w:rsidR="005B7329" w:rsidRPr="00292919">
        <w:rPr>
          <w:rFonts w:asciiTheme="minorHAnsi" w:hAnsiTheme="minorHAnsi" w:cstheme="minorHAnsi"/>
          <w:color w:val="000000" w:themeColor="text1"/>
          <w:sz w:val="22"/>
          <w:szCs w:val="22"/>
        </w:rPr>
        <w:t xml:space="preserve">ITA EN </w:t>
      </w:r>
      <w:r w:rsidR="009461E0" w:rsidRPr="00292919">
        <w:rPr>
          <w:rFonts w:asciiTheme="minorHAnsi" w:hAnsiTheme="minorHAnsi" w:cstheme="minorHAnsi"/>
          <w:color w:val="000000" w:themeColor="text1"/>
          <w:sz w:val="22"/>
          <w:szCs w:val="22"/>
        </w:rPr>
        <w:t>CARRETERA INTERNACIONAL OAXACA-ISTMO KM 11.5 CIUDAD ADMINISTRATIVA BENEMÉRITO DE LAS AMÉRICAS</w:t>
      </w:r>
      <w:r w:rsidR="005C2FE7" w:rsidRPr="00292919">
        <w:rPr>
          <w:rFonts w:asciiTheme="minorHAnsi" w:hAnsiTheme="minorHAnsi" w:cstheme="minorHAnsi"/>
          <w:color w:val="000000" w:themeColor="text1"/>
          <w:sz w:val="22"/>
          <w:szCs w:val="22"/>
        </w:rPr>
        <w:t>,</w:t>
      </w:r>
      <w:r w:rsidR="009461E0" w:rsidRPr="00292919">
        <w:rPr>
          <w:rFonts w:asciiTheme="minorHAnsi" w:hAnsiTheme="minorHAnsi" w:cstheme="minorHAnsi"/>
          <w:color w:val="000000" w:themeColor="text1"/>
          <w:sz w:val="22"/>
          <w:szCs w:val="22"/>
        </w:rPr>
        <w:t xml:space="preserve"> EDIFICIO 3</w:t>
      </w:r>
      <w:r w:rsidR="005C2FE7" w:rsidRPr="00292919">
        <w:rPr>
          <w:rFonts w:asciiTheme="minorHAnsi" w:hAnsiTheme="minorHAnsi" w:cstheme="minorHAnsi"/>
          <w:color w:val="000000" w:themeColor="text1"/>
          <w:sz w:val="22"/>
          <w:szCs w:val="22"/>
        </w:rPr>
        <w:t xml:space="preserve"> ANDRÉS HENESTROSA</w:t>
      </w:r>
      <w:r w:rsidR="009461E0" w:rsidRPr="00292919">
        <w:rPr>
          <w:rFonts w:asciiTheme="minorHAnsi" w:hAnsiTheme="minorHAnsi" w:cstheme="minorHAnsi"/>
          <w:color w:val="000000" w:themeColor="text1"/>
          <w:sz w:val="22"/>
          <w:szCs w:val="22"/>
        </w:rPr>
        <w:t>, NIVEL 3</w:t>
      </w:r>
      <w:r w:rsidR="00073433" w:rsidRPr="00292919">
        <w:rPr>
          <w:rFonts w:asciiTheme="minorHAnsi" w:hAnsiTheme="minorHAnsi" w:cstheme="minorHAnsi"/>
          <w:color w:val="000000" w:themeColor="text1"/>
          <w:sz w:val="22"/>
          <w:szCs w:val="22"/>
        </w:rPr>
        <w:t>,</w:t>
      </w:r>
      <w:r w:rsidR="009461E0" w:rsidRPr="00292919">
        <w:rPr>
          <w:rFonts w:asciiTheme="minorHAnsi" w:hAnsiTheme="minorHAnsi" w:cstheme="minorHAnsi"/>
          <w:color w:val="000000" w:themeColor="text1"/>
          <w:sz w:val="22"/>
          <w:szCs w:val="22"/>
        </w:rPr>
        <w:t xml:space="preserve"> TLALIXTAC DE CABRERA, OAXACA C. P. 68270</w:t>
      </w:r>
      <w:r w:rsidR="00111561" w:rsidRPr="00292919">
        <w:rPr>
          <w:rFonts w:asciiTheme="minorHAnsi" w:hAnsiTheme="minorHAnsi" w:cstheme="minorHAnsi"/>
          <w:color w:val="000000" w:themeColor="text1"/>
          <w:sz w:val="22"/>
          <w:szCs w:val="22"/>
        </w:rPr>
        <w:t>;</w:t>
      </w:r>
      <w:r w:rsidR="00111561" w:rsidRPr="00292919">
        <w:rPr>
          <w:rFonts w:asciiTheme="minorHAnsi" w:hAnsiTheme="minorHAnsi" w:cstheme="minorHAnsi"/>
          <w:b/>
          <w:color w:val="000000" w:themeColor="text1"/>
          <w:sz w:val="22"/>
          <w:szCs w:val="22"/>
        </w:rPr>
        <w:t xml:space="preserve"> </w:t>
      </w:r>
      <w:r w:rsidR="00111561" w:rsidRPr="00292919">
        <w:rPr>
          <w:rFonts w:asciiTheme="minorHAnsi" w:hAnsiTheme="minorHAnsi" w:cstheme="minorHAnsi"/>
          <w:color w:val="000000" w:themeColor="text1"/>
          <w:sz w:val="22"/>
          <w:szCs w:val="22"/>
        </w:rPr>
        <w:t>EN ESTA ETAPA, SE PROCEDERÁ A DAR A CONOCER EL RESULTADO DEL ANÁLISIS</w:t>
      </w:r>
      <w:r w:rsidR="005B7329" w:rsidRPr="00292919">
        <w:rPr>
          <w:rFonts w:asciiTheme="minorHAnsi" w:hAnsiTheme="minorHAnsi" w:cstheme="minorHAnsi"/>
          <w:color w:val="000000" w:themeColor="text1"/>
          <w:sz w:val="22"/>
          <w:szCs w:val="22"/>
        </w:rPr>
        <w:t xml:space="preserve"> Y EVALUACIÓN</w:t>
      </w:r>
      <w:r w:rsidR="00111561" w:rsidRPr="00292919">
        <w:rPr>
          <w:rFonts w:asciiTheme="minorHAnsi" w:hAnsiTheme="minorHAnsi" w:cstheme="minorHAnsi"/>
          <w:color w:val="000000" w:themeColor="text1"/>
          <w:sz w:val="22"/>
          <w:szCs w:val="22"/>
        </w:rPr>
        <w:t xml:space="preserve"> DE LAS PROPUESTAS TÉCNICAS</w:t>
      </w:r>
      <w:r w:rsidR="005B7329" w:rsidRPr="00292919">
        <w:rPr>
          <w:rFonts w:asciiTheme="minorHAnsi" w:hAnsiTheme="minorHAnsi" w:cstheme="minorHAnsi"/>
          <w:color w:val="000000" w:themeColor="text1"/>
          <w:sz w:val="22"/>
          <w:szCs w:val="22"/>
        </w:rPr>
        <w:t>; ASÍ COMO</w:t>
      </w:r>
      <w:r w:rsidR="00111561" w:rsidRPr="00292919">
        <w:rPr>
          <w:rFonts w:asciiTheme="minorHAnsi" w:hAnsiTheme="minorHAnsi" w:cstheme="minorHAnsi"/>
          <w:color w:val="000000" w:themeColor="text1"/>
          <w:sz w:val="22"/>
          <w:szCs w:val="22"/>
        </w:rPr>
        <w:t xml:space="preserve"> LA APERTURA DE LAS PROPUESTAS ECONÓMICAS DE </w:t>
      </w:r>
      <w:r w:rsidR="00996F22" w:rsidRPr="00292919">
        <w:rPr>
          <w:rFonts w:asciiTheme="minorHAnsi" w:hAnsiTheme="minorHAnsi" w:cstheme="minorHAnsi"/>
          <w:color w:val="000000" w:themeColor="text1"/>
          <w:sz w:val="22"/>
          <w:szCs w:val="22"/>
        </w:rPr>
        <w:t>“</w:t>
      </w:r>
      <w:r w:rsidR="00996F22" w:rsidRPr="00292919">
        <w:rPr>
          <w:rFonts w:asciiTheme="minorHAnsi" w:hAnsiTheme="minorHAnsi" w:cstheme="minorHAnsi"/>
          <w:b/>
          <w:color w:val="000000" w:themeColor="text1"/>
          <w:sz w:val="22"/>
          <w:szCs w:val="22"/>
        </w:rPr>
        <w:t>LOS CONTRATISTAS</w:t>
      </w:r>
      <w:r w:rsidR="00996F22" w:rsidRPr="00292919">
        <w:rPr>
          <w:rFonts w:asciiTheme="minorHAnsi" w:hAnsiTheme="minorHAnsi" w:cstheme="minorHAnsi"/>
          <w:color w:val="000000" w:themeColor="text1"/>
          <w:sz w:val="22"/>
          <w:szCs w:val="22"/>
        </w:rPr>
        <w:t xml:space="preserve">” </w:t>
      </w:r>
      <w:r w:rsidR="00111561" w:rsidRPr="00292919">
        <w:rPr>
          <w:rFonts w:asciiTheme="minorHAnsi" w:hAnsiTheme="minorHAnsi" w:cstheme="minorHAnsi"/>
          <w:color w:val="000000" w:themeColor="text1"/>
          <w:sz w:val="22"/>
          <w:szCs w:val="22"/>
        </w:rPr>
        <w:t>CUYAS PROPUESTAS TÉCNICAS NO HAYAN SIDO</w:t>
      </w:r>
      <w:r w:rsidR="00111561" w:rsidRPr="00C734C6">
        <w:rPr>
          <w:rFonts w:asciiTheme="minorHAnsi" w:hAnsiTheme="minorHAnsi" w:cstheme="minorHAnsi"/>
          <w:color w:val="000000" w:themeColor="text1"/>
          <w:sz w:val="22"/>
          <w:szCs w:val="22"/>
        </w:rPr>
        <w:t xml:space="preserve"> DESECHADAS </w:t>
      </w:r>
      <w:r w:rsidR="00111561" w:rsidRPr="00C734C6">
        <w:rPr>
          <w:rFonts w:asciiTheme="minorHAnsi" w:hAnsiTheme="minorHAnsi" w:cstheme="minorHAnsi"/>
          <w:sz w:val="22"/>
          <w:szCs w:val="22"/>
        </w:rPr>
        <w:t>EN LA PRIMERA ETAPA O EN EL ANÁLISIS DETALLADO DE LAS MISMAS, Y SE DARÁ LECTURA EN VOZ ALTA AL IMPORTE TOTAL DE LAS PROPUESTAS QUE CUBRAN LOS REQUISITOS EXIGIDOS EN LAS BASES</w:t>
      </w:r>
      <w:r w:rsidR="009461E0" w:rsidRPr="00C734C6">
        <w:rPr>
          <w:rFonts w:asciiTheme="minorHAnsi" w:hAnsiTheme="minorHAnsi" w:cstheme="minorHAnsi"/>
          <w:sz w:val="22"/>
          <w:szCs w:val="22"/>
        </w:rPr>
        <w:t xml:space="preserve"> DE</w:t>
      </w:r>
      <w:r w:rsidR="005806B0" w:rsidRPr="00C734C6">
        <w:rPr>
          <w:rFonts w:asciiTheme="minorHAnsi" w:hAnsiTheme="minorHAnsi" w:cstheme="minorHAnsi"/>
          <w:sz w:val="22"/>
          <w:szCs w:val="22"/>
        </w:rPr>
        <w:t xml:space="preserve"> LA </w:t>
      </w:r>
      <w:r w:rsidR="006261AD" w:rsidRPr="00C734C6">
        <w:rPr>
          <w:rFonts w:asciiTheme="minorHAnsi" w:hAnsiTheme="minorHAnsi" w:cstheme="minorHAnsi"/>
          <w:sz w:val="22"/>
          <w:szCs w:val="22"/>
        </w:rPr>
        <w:t>LICITACIÓN</w:t>
      </w:r>
      <w:r w:rsidR="005B7329" w:rsidRPr="00C734C6">
        <w:rPr>
          <w:rFonts w:asciiTheme="minorHAnsi" w:hAnsiTheme="minorHAnsi" w:cstheme="minorHAnsi"/>
          <w:sz w:val="22"/>
          <w:szCs w:val="22"/>
        </w:rPr>
        <w:t>;</w:t>
      </w:r>
      <w:r w:rsidR="00111561" w:rsidRPr="00C734C6">
        <w:rPr>
          <w:rFonts w:asciiTheme="minorHAnsi" w:hAnsiTheme="minorHAnsi" w:cstheme="minorHAnsi"/>
          <w:sz w:val="22"/>
          <w:szCs w:val="22"/>
        </w:rPr>
        <w:t xml:space="preserve"> </w:t>
      </w:r>
      <w:r w:rsidR="00996F22" w:rsidRPr="00C734C6">
        <w:rPr>
          <w:rFonts w:asciiTheme="minorHAnsi" w:hAnsiTheme="minorHAnsi" w:cstheme="minorHAnsi"/>
          <w:sz w:val="22"/>
          <w:szCs w:val="22"/>
        </w:rPr>
        <w:t>“</w:t>
      </w:r>
      <w:r w:rsidR="00996F22" w:rsidRPr="00C734C6">
        <w:rPr>
          <w:rFonts w:asciiTheme="minorHAnsi" w:hAnsiTheme="minorHAnsi" w:cstheme="minorHAnsi"/>
          <w:b/>
          <w:sz w:val="22"/>
          <w:szCs w:val="22"/>
        </w:rPr>
        <w:t>LOS CONTRATISTAS</w:t>
      </w:r>
      <w:r w:rsidR="00996F22" w:rsidRPr="00C734C6">
        <w:rPr>
          <w:rFonts w:asciiTheme="minorHAnsi" w:hAnsiTheme="minorHAnsi" w:cstheme="minorHAnsi"/>
          <w:sz w:val="22"/>
          <w:szCs w:val="22"/>
        </w:rPr>
        <w:t xml:space="preserve">” </w:t>
      </w:r>
      <w:r w:rsidR="005B7329" w:rsidRPr="00C734C6">
        <w:rPr>
          <w:rFonts w:asciiTheme="minorHAnsi" w:hAnsiTheme="minorHAnsi" w:cstheme="minorHAnsi"/>
          <w:sz w:val="22"/>
          <w:szCs w:val="22"/>
        </w:rPr>
        <w:t xml:space="preserve">Y </w:t>
      </w:r>
      <w:r w:rsidR="00996F22" w:rsidRPr="00C734C6">
        <w:rPr>
          <w:rFonts w:asciiTheme="minorHAnsi" w:hAnsiTheme="minorHAnsi" w:cstheme="minorHAnsi"/>
          <w:sz w:val="22"/>
          <w:szCs w:val="22"/>
        </w:rPr>
        <w:t>“</w:t>
      </w:r>
      <w:r w:rsidR="00996F22" w:rsidRPr="00C734C6">
        <w:rPr>
          <w:rFonts w:asciiTheme="minorHAnsi" w:hAnsiTheme="minorHAnsi" w:cstheme="minorHAnsi"/>
          <w:b/>
          <w:sz w:val="22"/>
          <w:szCs w:val="22"/>
        </w:rPr>
        <w:t>SERVIDORES PÚBLICOS</w:t>
      </w:r>
      <w:r w:rsidR="00996F22" w:rsidRPr="00C734C6">
        <w:rPr>
          <w:rFonts w:asciiTheme="minorHAnsi" w:hAnsiTheme="minorHAnsi" w:cstheme="minorHAnsi"/>
          <w:sz w:val="22"/>
          <w:szCs w:val="22"/>
        </w:rPr>
        <w:t xml:space="preserve">” </w:t>
      </w:r>
      <w:r w:rsidR="005B7329" w:rsidRPr="00C734C6">
        <w:rPr>
          <w:rFonts w:asciiTheme="minorHAnsi" w:hAnsiTheme="minorHAnsi" w:cstheme="minorHAnsi"/>
          <w:sz w:val="22"/>
          <w:szCs w:val="22"/>
        </w:rPr>
        <w:t>PRESENTES</w:t>
      </w:r>
      <w:r w:rsidR="00111561" w:rsidRPr="00C734C6">
        <w:rPr>
          <w:rFonts w:asciiTheme="minorHAnsi" w:hAnsiTheme="minorHAnsi" w:cstheme="minorHAnsi"/>
          <w:sz w:val="22"/>
          <w:szCs w:val="22"/>
        </w:rPr>
        <w:t xml:space="preserve"> RUBRICARÁN LOS </w:t>
      </w:r>
      <w:r w:rsidR="00C13925" w:rsidRPr="00C734C6">
        <w:rPr>
          <w:rFonts w:asciiTheme="minorHAnsi" w:hAnsiTheme="minorHAnsi" w:cstheme="minorHAnsi"/>
          <w:sz w:val="22"/>
          <w:szCs w:val="22"/>
        </w:rPr>
        <w:t xml:space="preserve">SIGUIENTES </w:t>
      </w:r>
      <w:r w:rsidR="00111561" w:rsidRPr="00C734C6">
        <w:rPr>
          <w:rFonts w:asciiTheme="minorHAnsi" w:hAnsiTheme="minorHAnsi" w:cstheme="minorHAnsi"/>
          <w:bCs/>
          <w:sz w:val="22"/>
          <w:szCs w:val="22"/>
        </w:rPr>
        <w:t>ANEXOS</w:t>
      </w:r>
      <w:r w:rsidR="00C13925" w:rsidRPr="00C734C6">
        <w:rPr>
          <w:rFonts w:asciiTheme="minorHAnsi" w:hAnsiTheme="minorHAnsi" w:cstheme="minorHAnsi"/>
          <w:bCs/>
          <w:sz w:val="22"/>
          <w:szCs w:val="22"/>
        </w:rPr>
        <w:t xml:space="preserve">: </w:t>
      </w:r>
      <w:r w:rsidR="00C13925" w:rsidRPr="00C734C6">
        <w:rPr>
          <w:rFonts w:asciiTheme="minorHAnsi" w:hAnsiTheme="minorHAnsi" w:cstheme="minorHAnsi"/>
          <w:b/>
          <w:bCs/>
          <w:sz w:val="22"/>
          <w:szCs w:val="22"/>
        </w:rPr>
        <w:t xml:space="preserve">ANEXO </w:t>
      </w:r>
      <w:r w:rsidR="00371A52" w:rsidRPr="00C734C6">
        <w:rPr>
          <w:rFonts w:asciiTheme="minorHAnsi" w:hAnsiTheme="minorHAnsi" w:cstheme="minorHAnsi"/>
          <w:b/>
          <w:bCs/>
          <w:sz w:val="22"/>
          <w:szCs w:val="22"/>
        </w:rPr>
        <w:t>2</w:t>
      </w:r>
      <w:r w:rsidR="00A24C23">
        <w:rPr>
          <w:rFonts w:asciiTheme="minorHAnsi" w:hAnsiTheme="minorHAnsi" w:cstheme="minorHAnsi"/>
          <w:b/>
          <w:bCs/>
          <w:sz w:val="22"/>
          <w:szCs w:val="22"/>
        </w:rPr>
        <w:t>2</w:t>
      </w:r>
      <w:r w:rsidR="00C13925" w:rsidRPr="00C734C6">
        <w:rPr>
          <w:rFonts w:asciiTheme="minorHAnsi" w:hAnsiTheme="minorHAnsi" w:cstheme="minorHAnsi"/>
          <w:sz w:val="22"/>
          <w:szCs w:val="22"/>
        </w:rPr>
        <w:t xml:space="preserve"> (</w:t>
      </w:r>
      <w:r w:rsidR="005C2FE7" w:rsidRPr="00C734C6">
        <w:rPr>
          <w:rFonts w:asciiTheme="minorHAnsi" w:hAnsiTheme="minorHAnsi" w:cstheme="minorHAnsi"/>
          <w:color w:val="000000"/>
          <w:sz w:val="22"/>
          <w:szCs w:val="22"/>
        </w:rPr>
        <w:t>PRESUPUESTO DE OBRA</w:t>
      </w:r>
      <w:r w:rsidR="00C13925" w:rsidRPr="00C734C6">
        <w:rPr>
          <w:rFonts w:asciiTheme="minorHAnsi" w:hAnsiTheme="minorHAnsi" w:cstheme="minorHAnsi"/>
          <w:bCs/>
          <w:color w:val="000000"/>
          <w:sz w:val="22"/>
          <w:szCs w:val="22"/>
        </w:rPr>
        <w:t xml:space="preserve">) Y </w:t>
      </w:r>
      <w:r w:rsidR="00C13925" w:rsidRPr="00C734C6">
        <w:rPr>
          <w:rFonts w:asciiTheme="minorHAnsi" w:hAnsiTheme="minorHAnsi" w:cstheme="minorHAnsi"/>
          <w:b/>
          <w:color w:val="000000"/>
          <w:sz w:val="22"/>
          <w:szCs w:val="22"/>
        </w:rPr>
        <w:t>ANEXO</w:t>
      </w:r>
      <w:r w:rsidR="00C13925" w:rsidRPr="00C734C6">
        <w:rPr>
          <w:rFonts w:asciiTheme="minorHAnsi" w:hAnsiTheme="minorHAnsi" w:cstheme="minorHAnsi"/>
          <w:bCs/>
          <w:color w:val="000000"/>
          <w:sz w:val="22"/>
          <w:szCs w:val="22"/>
        </w:rPr>
        <w:t xml:space="preserve"> </w:t>
      </w:r>
      <w:r w:rsidR="00C5633E" w:rsidRPr="00C734C6">
        <w:rPr>
          <w:rFonts w:asciiTheme="minorHAnsi" w:hAnsiTheme="minorHAnsi" w:cstheme="minorHAnsi"/>
          <w:b/>
          <w:sz w:val="22"/>
          <w:szCs w:val="22"/>
        </w:rPr>
        <w:t>3</w:t>
      </w:r>
      <w:r w:rsidR="00A24C23">
        <w:rPr>
          <w:rFonts w:asciiTheme="minorHAnsi" w:hAnsiTheme="minorHAnsi" w:cstheme="minorHAnsi"/>
          <w:b/>
          <w:sz w:val="22"/>
          <w:szCs w:val="22"/>
        </w:rPr>
        <w:t>0</w:t>
      </w:r>
      <w:r w:rsidR="00C13925" w:rsidRPr="00C734C6">
        <w:rPr>
          <w:rFonts w:asciiTheme="minorHAnsi" w:hAnsiTheme="minorHAnsi" w:cstheme="minorHAnsi"/>
          <w:b/>
          <w:sz w:val="22"/>
          <w:szCs w:val="22"/>
        </w:rPr>
        <w:t xml:space="preserve"> </w:t>
      </w:r>
      <w:r w:rsidR="00C13925" w:rsidRPr="00C734C6">
        <w:rPr>
          <w:rFonts w:asciiTheme="minorHAnsi" w:hAnsiTheme="minorHAnsi" w:cstheme="minorHAnsi"/>
          <w:bCs/>
          <w:sz w:val="22"/>
          <w:szCs w:val="22"/>
        </w:rPr>
        <w:t>(PROGRAMA DE MONTOS MENSUALES DE EJECUCIÓN GENERAL DE LOS TRABAJOS</w:t>
      </w:r>
      <w:r w:rsidR="00C13925" w:rsidRPr="00C734C6">
        <w:rPr>
          <w:rFonts w:asciiTheme="minorHAnsi" w:hAnsiTheme="minorHAnsi" w:cstheme="minorHAnsi"/>
          <w:sz w:val="22"/>
          <w:szCs w:val="22"/>
        </w:rPr>
        <w:t>)</w:t>
      </w:r>
      <w:r w:rsidR="009B2712" w:rsidRPr="00C734C6">
        <w:rPr>
          <w:rFonts w:asciiTheme="minorHAnsi" w:hAnsiTheme="minorHAnsi" w:cstheme="minorHAnsi"/>
          <w:sz w:val="22"/>
          <w:szCs w:val="22"/>
        </w:rPr>
        <w:t>.</w:t>
      </w:r>
    </w:p>
    <w:p w14:paraId="24B6AD2B" w14:textId="77777777" w:rsidR="0099626D" w:rsidRPr="00C734C6" w:rsidRDefault="0099626D" w:rsidP="00111561">
      <w:pPr>
        <w:tabs>
          <w:tab w:val="num" w:pos="1440"/>
        </w:tabs>
        <w:jc w:val="both"/>
        <w:rPr>
          <w:rFonts w:asciiTheme="minorHAnsi" w:hAnsiTheme="minorHAnsi" w:cstheme="minorHAnsi"/>
          <w:sz w:val="22"/>
          <w:szCs w:val="22"/>
        </w:rPr>
      </w:pPr>
    </w:p>
    <w:p w14:paraId="5A515D07" w14:textId="25779AF5" w:rsidR="0099626D" w:rsidRPr="00C734C6" w:rsidRDefault="0099626D" w:rsidP="0099626D">
      <w:pPr>
        <w:tabs>
          <w:tab w:val="num" w:pos="426"/>
        </w:tabs>
        <w:jc w:val="both"/>
        <w:rPr>
          <w:rFonts w:asciiTheme="minorHAnsi" w:hAnsiTheme="minorHAnsi" w:cstheme="minorHAnsi"/>
          <w:bCs/>
          <w:sz w:val="22"/>
          <w:szCs w:val="22"/>
        </w:rPr>
      </w:pPr>
      <w:r w:rsidRPr="00C734C6">
        <w:rPr>
          <w:rFonts w:asciiTheme="minorHAnsi" w:hAnsiTheme="minorHAnsi" w:cstheme="minorHAnsi"/>
          <w:bCs/>
          <w:sz w:val="22"/>
          <w:szCs w:val="22"/>
        </w:rPr>
        <w:t>SE LEVANTARÁ EL ACTA DE ESTA ETAPA, EN LA QUE SE HARÁN CONSTAR LAS PROPUESTAS ACEPTADAS PARA SU REVISIÓN Y ANÁLISIS; ASÍ COMO AQUELLAS QUE HUBIEREN SIDO DESECHADAS Y LAS CAUSAS QUE LO MOTIVARON; EL ACTA SERÁ FIRMADA POR LOS ASISTENTES AL ACTO Y SE LES ENTREGARÁ COPIA DE LA MISMA; ASÍ MISMO, SE PONDRA A DISPOSICIÓN DEL PÚBLICO EN GENERAL EN LA P</w:t>
      </w:r>
      <w:r w:rsidR="00AE3604" w:rsidRPr="00C734C6">
        <w:rPr>
          <w:rFonts w:asciiTheme="minorHAnsi" w:hAnsiTheme="minorHAnsi" w:cstheme="minorHAnsi"/>
          <w:bCs/>
          <w:sz w:val="22"/>
          <w:szCs w:val="22"/>
        </w:rPr>
        <w:t>Á</w:t>
      </w:r>
      <w:r w:rsidRPr="00C734C6">
        <w:rPr>
          <w:rFonts w:asciiTheme="minorHAnsi" w:hAnsiTheme="minorHAnsi" w:cstheme="minorHAnsi"/>
          <w:bCs/>
          <w:sz w:val="22"/>
          <w:szCs w:val="22"/>
        </w:rPr>
        <w:t>GINA DE</w:t>
      </w:r>
      <w:r w:rsidR="00821DDB" w:rsidRPr="00C734C6">
        <w:rPr>
          <w:rFonts w:asciiTheme="minorHAnsi" w:hAnsiTheme="minorHAnsi" w:cstheme="minorHAnsi"/>
          <w:bCs/>
          <w:sz w:val="22"/>
          <w:szCs w:val="22"/>
        </w:rPr>
        <w:t xml:space="preserve"> </w:t>
      </w:r>
      <w:r w:rsidRPr="00C734C6">
        <w:rPr>
          <w:rFonts w:asciiTheme="minorHAnsi" w:hAnsiTheme="minorHAnsi" w:cstheme="minorHAnsi"/>
          <w:bCs/>
          <w:sz w:val="22"/>
          <w:szCs w:val="22"/>
        </w:rPr>
        <w:t xml:space="preserve">INTERNET </w:t>
      </w:r>
      <w:hyperlink r:id="rId14" w:history="1">
        <w:r w:rsidRPr="00C734C6">
          <w:rPr>
            <w:rStyle w:val="Hipervnculo"/>
            <w:rFonts w:asciiTheme="minorHAnsi" w:hAnsiTheme="minorHAnsi" w:cstheme="minorHAnsi"/>
            <w:b/>
            <w:bCs/>
            <w:color w:val="0D0D0D" w:themeColor="text1" w:themeTint="F2"/>
            <w:sz w:val="22"/>
            <w:szCs w:val="22"/>
          </w:rPr>
          <w:t>www.oaxaca.gob.mx/inpac/licitaciones</w:t>
        </w:r>
      </w:hyperlink>
      <w:r w:rsidRPr="00C734C6">
        <w:rPr>
          <w:rFonts w:asciiTheme="minorHAnsi" w:hAnsiTheme="minorHAnsi" w:cstheme="minorHAnsi"/>
          <w:bCs/>
          <w:sz w:val="22"/>
          <w:szCs w:val="22"/>
        </w:rPr>
        <w:t xml:space="preserve">; LA FALTA DE FIRMA DE ALGÚN </w:t>
      </w:r>
      <w:r w:rsidR="0024437B" w:rsidRPr="00C734C6">
        <w:rPr>
          <w:rFonts w:asciiTheme="minorHAnsi" w:hAnsiTheme="minorHAnsi" w:cstheme="minorHAnsi"/>
          <w:bCs/>
          <w:sz w:val="22"/>
          <w:szCs w:val="22"/>
        </w:rPr>
        <w:t>“</w:t>
      </w:r>
      <w:r w:rsidR="0024437B" w:rsidRPr="00C734C6">
        <w:rPr>
          <w:rFonts w:asciiTheme="minorHAnsi" w:hAnsiTheme="minorHAnsi" w:cstheme="minorHAnsi"/>
          <w:b/>
          <w:sz w:val="22"/>
          <w:szCs w:val="22"/>
        </w:rPr>
        <w:t>CONTRATISTA</w:t>
      </w:r>
      <w:r w:rsidR="0024437B" w:rsidRPr="00C734C6">
        <w:rPr>
          <w:rFonts w:asciiTheme="minorHAnsi" w:hAnsiTheme="minorHAnsi" w:cstheme="minorHAnsi"/>
          <w:bCs/>
          <w:sz w:val="22"/>
          <w:szCs w:val="22"/>
        </w:rPr>
        <w:t xml:space="preserve">” </w:t>
      </w:r>
      <w:r w:rsidRPr="00C734C6">
        <w:rPr>
          <w:rFonts w:asciiTheme="minorHAnsi" w:hAnsiTheme="minorHAnsi" w:cstheme="minorHAnsi"/>
          <w:bCs/>
          <w:sz w:val="22"/>
          <w:szCs w:val="22"/>
        </w:rPr>
        <w:t>NO INVALIDARÁ SU CONTENIDO Y EFECTOS, PONIÉNDOSE A PARTIR DE ESA FECHA A DISPOSICIÓN DE LOS QUE NO HAYAN ASISTIDO, PARA EFECTO DE SU NOTIFICACIÓN CORRESPONDIENTE.</w:t>
      </w:r>
    </w:p>
    <w:p w14:paraId="7E6AC64E" w14:textId="77777777" w:rsidR="008E12DC" w:rsidRPr="00C734C6" w:rsidRDefault="008E12DC" w:rsidP="00111561">
      <w:pPr>
        <w:jc w:val="both"/>
        <w:rPr>
          <w:rFonts w:asciiTheme="minorHAnsi" w:hAnsiTheme="minorHAnsi" w:cstheme="minorHAnsi"/>
          <w:sz w:val="22"/>
          <w:szCs w:val="22"/>
        </w:rPr>
      </w:pPr>
    </w:p>
    <w:p w14:paraId="6F5C2D5C" w14:textId="4B3A5903" w:rsidR="009C23AD" w:rsidRPr="00C734C6" w:rsidRDefault="00111561" w:rsidP="00111561">
      <w:pPr>
        <w:jc w:val="both"/>
        <w:rPr>
          <w:rFonts w:asciiTheme="minorHAnsi" w:hAnsiTheme="minorHAnsi" w:cstheme="minorHAnsi"/>
          <w:sz w:val="22"/>
          <w:szCs w:val="22"/>
        </w:rPr>
      </w:pPr>
      <w:r w:rsidRPr="00C734C6">
        <w:rPr>
          <w:rFonts w:asciiTheme="minorHAnsi" w:hAnsiTheme="minorHAnsi" w:cstheme="minorHAnsi"/>
          <w:b/>
          <w:sz w:val="22"/>
          <w:szCs w:val="22"/>
        </w:rPr>
        <w:t>5.1.3</w:t>
      </w:r>
      <w:r w:rsidRPr="00C734C6">
        <w:rPr>
          <w:rFonts w:asciiTheme="minorHAnsi" w:hAnsiTheme="minorHAnsi" w:cstheme="minorHAnsi"/>
          <w:sz w:val="22"/>
          <w:szCs w:val="22"/>
        </w:rPr>
        <w:t xml:space="preserve">.- </w:t>
      </w:r>
      <w:r w:rsidRPr="00C734C6">
        <w:rPr>
          <w:rFonts w:asciiTheme="minorHAnsi" w:hAnsiTheme="minorHAnsi" w:cstheme="minorHAnsi"/>
          <w:b/>
          <w:sz w:val="22"/>
          <w:szCs w:val="22"/>
        </w:rPr>
        <w:t xml:space="preserve">VALIDEZ DE LA </w:t>
      </w:r>
      <w:r w:rsidR="009B1629" w:rsidRPr="00C734C6">
        <w:rPr>
          <w:rFonts w:asciiTheme="minorHAnsi" w:hAnsiTheme="minorHAnsi" w:cstheme="minorHAnsi"/>
          <w:b/>
          <w:sz w:val="22"/>
          <w:szCs w:val="22"/>
        </w:rPr>
        <w:t>PROPUESTA</w:t>
      </w:r>
      <w:r w:rsidR="009B1629" w:rsidRPr="00C734C6">
        <w:rPr>
          <w:rFonts w:asciiTheme="minorHAnsi" w:hAnsiTheme="minorHAnsi" w:cstheme="minorHAnsi"/>
          <w:sz w:val="22"/>
          <w:szCs w:val="22"/>
        </w:rPr>
        <w:t xml:space="preserve">: </w:t>
      </w:r>
    </w:p>
    <w:p w14:paraId="3E451690" w14:textId="1B349528" w:rsidR="00111561" w:rsidRPr="00C734C6" w:rsidRDefault="00111561" w:rsidP="00111561">
      <w:pPr>
        <w:jc w:val="both"/>
        <w:rPr>
          <w:rFonts w:asciiTheme="minorHAnsi" w:hAnsiTheme="minorHAnsi" w:cstheme="minorHAnsi"/>
          <w:sz w:val="22"/>
          <w:szCs w:val="22"/>
        </w:rPr>
      </w:pPr>
      <w:r w:rsidRPr="00C734C6">
        <w:rPr>
          <w:rFonts w:asciiTheme="minorHAnsi" w:hAnsiTheme="minorHAnsi" w:cstheme="minorHAnsi"/>
          <w:sz w:val="22"/>
          <w:szCs w:val="22"/>
        </w:rPr>
        <w:t>L</w:t>
      </w:r>
      <w:r w:rsidR="00A04776" w:rsidRPr="00C734C6">
        <w:rPr>
          <w:rFonts w:asciiTheme="minorHAnsi" w:hAnsiTheme="minorHAnsi" w:cstheme="minorHAnsi"/>
          <w:sz w:val="22"/>
          <w:szCs w:val="22"/>
        </w:rPr>
        <w:t>A PROPUESTA TENDRÁ VALIDEZ POR 3</w:t>
      </w:r>
      <w:r w:rsidRPr="00C734C6">
        <w:rPr>
          <w:rFonts w:asciiTheme="minorHAnsi" w:hAnsiTheme="minorHAnsi" w:cstheme="minorHAnsi"/>
          <w:sz w:val="22"/>
          <w:szCs w:val="22"/>
        </w:rPr>
        <w:t xml:space="preserve">0 DÍAS DESPUÉS DE LA FECHA DE APERTURA DE LA PROPUESTA TÉCNICA CONFORME AL </w:t>
      </w:r>
      <w:r w:rsidRPr="00C734C6">
        <w:rPr>
          <w:rFonts w:asciiTheme="minorHAnsi" w:hAnsiTheme="minorHAnsi" w:cstheme="minorHAnsi"/>
          <w:i/>
          <w:sz w:val="22"/>
          <w:szCs w:val="22"/>
        </w:rPr>
        <w:t>ARTÍCULO 31 FRACCIÓN XV DE LA LEY DE OBRAS PÚBLICAS Y SERVICIOS RELACIONADOS DEL ESTADO DE OAXACA</w:t>
      </w:r>
      <w:r w:rsidR="00E74818" w:rsidRPr="00C734C6">
        <w:rPr>
          <w:rFonts w:asciiTheme="minorHAnsi" w:hAnsiTheme="minorHAnsi" w:cstheme="minorHAnsi"/>
          <w:sz w:val="22"/>
          <w:szCs w:val="22"/>
        </w:rPr>
        <w:t>;</w:t>
      </w:r>
      <w:r w:rsidRPr="00C734C6">
        <w:rPr>
          <w:rFonts w:asciiTheme="minorHAnsi" w:hAnsiTheme="minorHAnsi" w:cstheme="minorHAnsi"/>
          <w:sz w:val="22"/>
          <w:szCs w:val="22"/>
        </w:rPr>
        <w:t xml:space="preserve"> EN CIRCUNSTANCIAS EXCEPCIONALES, </w:t>
      </w:r>
      <w:r w:rsidR="00B623C1" w:rsidRPr="00C734C6">
        <w:rPr>
          <w:rFonts w:asciiTheme="minorHAnsi" w:hAnsiTheme="minorHAnsi" w:cstheme="minorHAnsi"/>
          <w:sz w:val="22"/>
          <w:szCs w:val="22"/>
        </w:rPr>
        <w:t>“</w:t>
      </w:r>
      <w:r w:rsidR="00996F22" w:rsidRPr="00C734C6">
        <w:rPr>
          <w:rFonts w:asciiTheme="minorHAnsi" w:hAnsiTheme="minorHAnsi" w:cstheme="minorHAnsi"/>
          <w:b/>
          <w:sz w:val="22"/>
          <w:szCs w:val="22"/>
        </w:rPr>
        <w:t xml:space="preserve">EL </w:t>
      </w:r>
      <w:r w:rsidR="00B623C1" w:rsidRPr="00C734C6">
        <w:rPr>
          <w:rFonts w:asciiTheme="minorHAnsi" w:hAnsiTheme="minorHAnsi" w:cstheme="minorHAnsi"/>
          <w:b/>
          <w:sz w:val="22"/>
          <w:szCs w:val="22"/>
        </w:rPr>
        <w:t>INSTITUTO</w:t>
      </w:r>
      <w:r w:rsidR="00B623C1" w:rsidRPr="00C734C6">
        <w:rPr>
          <w:rFonts w:asciiTheme="minorHAnsi" w:hAnsiTheme="minorHAnsi" w:cstheme="minorHAnsi"/>
          <w:sz w:val="22"/>
          <w:szCs w:val="22"/>
        </w:rPr>
        <w:t>”</w:t>
      </w:r>
      <w:r w:rsidR="00B623C1" w:rsidRPr="00C734C6">
        <w:rPr>
          <w:rFonts w:asciiTheme="minorHAnsi" w:hAnsiTheme="minorHAnsi" w:cstheme="minorHAnsi"/>
          <w:b/>
          <w:sz w:val="22"/>
          <w:szCs w:val="22"/>
        </w:rPr>
        <w:t xml:space="preserve"> </w:t>
      </w:r>
      <w:r w:rsidRPr="00C734C6">
        <w:rPr>
          <w:rFonts w:asciiTheme="minorHAnsi" w:hAnsiTheme="minorHAnsi" w:cstheme="minorHAnsi"/>
          <w:sz w:val="22"/>
          <w:szCs w:val="22"/>
        </w:rPr>
        <w:t>POD</w:t>
      </w:r>
      <w:r w:rsidR="005A1518" w:rsidRPr="00C734C6">
        <w:rPr>
          <w:rFonts w:asciiTheme="minorHAnsi" w:hAnsiTheme="minorHAnsi" w:cstheme="minorHAnsi"/>
          <w:sz w:val="22"/>
          <w:szCs w:val="22"/>
        </w:rPr>
        <w:t xml:space="preserve">RÁ SOLICITAR A </w:t>
      </w:r>
      <w:r w:rsidR="00996F22" w:rsidRPr="00C734C6">
        <w:rPr>
          <w:rFonts w:asciiTheme="minorHAnsi" w:hAnsiTheme="minorHAnsi" w:cstheme="minorHAnsi"/>
          <w:sz w:val="22"/>
          <w:szCs w:val="22"/>
        </w:rPr>
        <w:t>“</w:t>
      </w:r>
      <w:r w:rsidR="00996F22" w:rsidRPr="00C734C6">
        <w:rPr>
          <w:rFonts w:asciiTheme="minorHAnsi" w:hAnsiTheme="minorHAnsi" w:cstheme="minorHAnsi"/>
          <w:b/>
          <w:sz w:val="22"/>
          <w:szCs w:val="22"/>
        </w:rPr>
        <w:t>LOS CONTRATISTAS</w:t>
      </w:r>
      <w:r w:rsidR="00996F22" w:rsidRPr="00C734C6">
        <w:rPr>
          <w:rFonts w:asciiTheme="minorHAnsi" w:hAnsiTheme="minorHAnsi" w:cstheme="minorHAnsi"/>
          <w:sz w:val="22"/>
          <w:szCs w:val="22"/>
        </w:rPr>
        <w:t>”</w:t>
      </w:r>
      <w:r w:rsidRPr="00C734C6">
        <w:rPr>
          <w:rFonts w:asciiTheme="minorHAnsi" w:hAnsiTheme="minorHAnsi" w:cstheme="minorHAnsi"/>
          <w:sz w:val="22"/>
          <w:szCs w:val="22"/>
        </w:rPr>
        <w:t>, EXTIENDAN EL PER</w:t>
      </w:r>
      <w:r w:rsidR="00A07A07" w:rsidRPr="00C734C6">
        <w:rPr>
          <w:rFonts w:asciiTheme="minorHAnsi" w:hAnsiTheme="minorHAnsi" w:cstheme="minorHAnsi"/>
          <w:sz w:val="22"/>
          <w:szCs w:val="22"/>
        </w:rPr>
        <w:t>Í</w:t>
      </w:r>
      <w:r w:rsidRPr="00C734C6">
        <w:rPr>
          <w:rFonts w:asciiTheme="minorHAnsi" w:hAnsiTheme="minorHAnsi" w:cstheme="minorHAnsi"/>
          <w:sz w:val="22"/>
          <w:szCs w:val="22"/>
        </w:rPr>
        <w:t>ODO DE VALIDEZ DE SUS PROPUESTAS. ESTA SOLICITUD Y LAS RESPUESTAS DEBERÁN SER POR ESCRITO.</w:t>
      </w:r>
    </w:p>
    <w:p w14:paraId="7B7F5AC4" w14:textId="39FE58FE" w:rsidR="00FB4F58" w:rsidRDefault="00FB4F58" w:rsidP="00111561">
      <w:pPr>
        <w:tabs>
          <w:tab w:val="num" w:pos="1440"/>
        </w:tabs>
        <w:ind w:left="720"/>
        <w:jc w:val="both"/>
        <w:rPr>
          <w:rFonts w:asciiTheme="minorHAnsi" w:hAnsiTheme="minorHAnsi" w:cstheme="minorHAnsi"/>
          <w:sz w:val="22"/>
          <w:szCs w:val="22"/>
        </w:rPr>
      </w:pPr>
    </w:p>
    <w:p w14:paraId="6DA8E27C" w14:textId="0305A390" w:rsidR="003126D7" w:rsidRDefault="003126D7" w:rsidP="00111561">
      <w:pPr>
        <w:tabs>
          <w:tab w:val="num" w:pos="1440"/>
        </w:tabs>
        <w:ind w:left="720"/>
        <w:jc w:val="both"/>
        <w:rPr>
          <w:rFonts w:asciiTheme="minorHAnsi" w:hAnsiTheme="minorHAnsi" w:cstheme="minorHAnsi"/>
          <w:sz w:val="22"/>
          <w:szCs w:val="22"/>
        </w:rPr>
      </w:pPr>
    </w:p>
    <w:p w14:paraId="0A60902D" w14:textId="3587BF0E" w:rsidR="003126D7" w:rsidRDefault="003126D7" w:rsidP="00111561">
      <w:pPr>
        <w:tabs>
          <w:tab w:val="num" w:pos="1440"/>
        </w:tabs>
        <w:ind w:left="720"/>
        <w:jc w:val="both"/>
        <w:rPr>
          <w:rFonts w:asciiTheme="minorHAnsi" w:hAnsiTheme="minorHAnsi" w:cstheme="minorHAnsi"/>
          <w:sz w:val="22"/>
          <w:szCs w:val="22"/>
        </w:rPr>
      </w:pPr>
    </w:p>
    <w:p w14:paraId="33B9491B" w14:textId="77777777" w:rsidR="003126D7" w:rsidRPr="00C734C6" w:rsidRDefault="003126D7" w:rsidP="00111561">
      <w:pPr>
        <w:tabs>
          <w:tab w:val="num" w:pos="1440"/>
        </w:tabs>
        <w:ind w:left="720"/>
        <w:jc w:val="both"/>
        <w:rPr>
          <w:rFonts w:asciiTheme="minorHAnsi" w:hAnsiTheme="minorHAnsi" w:cstheme="minorHAnsi"/>
          <w:sz w:val="22"/>
          <w:szCs w:val="22"/>
        </w:rPr>
      </w:pPr>
    </w:p>
    <w:p w14:paraId="64024C02" w14:textId="18759EA2" w:rsidR="009C23AD" w:rsidRPr="00C734C6" w:rsidRDefault="00111561" w:rsidP="00111561">
      <w:pPr>
        <w:tabs>
          <w:tab w:val="num" w:pos="851"/>
        </w:tabs>
        <w:jc w:val="both"/>
        <w:rPr>
          <w:rFonts w:asciiTheme="minorHAnsi" w:hAnsiTheme="minorHAnsi" w:cstheme="minorHAnsi"/>
          <w:sz w:val="22"/>
          <w:szCs w:val="22"/>
        </w:rPr>
      </w:pPr>
      <w:r w:rsidRPr="00C734C6">
        <w:rPr>
          <w:rFonts w:asciiTheme="minorHAnsi" w:hAnsiTheme="minorHAnsi" w:cstheme="minorHAnsi"/>
          <w:b/>
          <w:sz w:val="22"/>
          <w:szCs w:val="22"/>
        </w:rPr>
        <w:t>5.2</w:t>
      </w:r>
      <w:r w:rsidRPr="00C734C6">
        <w:rPr>
          <w:rFonts w:asciiTheme="minorHAnsi" w:hAnsiTheme="minorHAnsi" w:cstheme="minorHAnsi"/>
          <w:sz w:val="22"/>
          <w:szCs w:val="22"/>
        </w:rPr>
        <w:t>.-</w:t>
      </w:r>
      <w:r w:rsidR="0023399D" w:rsidRPr="00C734C6">
        <w:rPr>
          <w:rFonts w:asciiTheme="minorHAnsi" w:hAnsiTheme="minorHAnsi" w:cstheme="minorHAnsi"/>
          <w:sz w:val="22"/>
          <w:szCs w:val="22"/>
        </w:rPr>
        <w:t xml:space="preserve"> </w:t>
      </w:r>
      <w:r w:rsidRPr="00C734C6">
        <w:rPr>
          <w:rFonts w:asciiTheme="minorHAnsi" w:hAnsiTheme="minorHAnsi" w:cstheme="minorHAnsi"/>
          <w:b/>
          <w:sz w:val="22"/>
          <w:szCs w:val="22"/>
        </w:rPr>
        <w:t xml:space="preserve">CAUSAS PARA DESECHAR </w:t>
      </w:r>
      <w:r w:rsidR="009B1629" w:rsidRPr="00C734C6">
        <w:rPr>
          <w:rFonts w:asciiTheme="minorHAnsi" w:hAnsiTheme="minorHAnsi" w:cstheme="minorHAnsi"/>
          <w:b/>
          <w:sz w:val="22"/>
          <w:szCs w:val="22"/>
        </w:rPr>
        <w:t>PROPUESTAS</w:t>
      </w:r>
      <w:r w:rsidR="009B1629" w:rsidRPr="00C734C6">
        <w:rPr>
          <w:rFonts w:asciiTheme="minorHAnsi" w:hAnsiTheme="minorHAnsi" w:cstheme="minorHAnsi"/>
          <w:sz w:val="22"/>
          <w:szCs w:val="22"/>
        </w:rPr>
        <w:t xml:space="preserve">: </w:t>
      </w:r>
    </w:p>
    <w:p w14:paraId="472AE110" w14:textId="77777777" w:rsidR="00111561" w:rsidRPr="00C734C6" w:rsidRDefault="00111561" w:rsidP="00111561">
      <w:pPr>
        <w:tabs>
          <w:tab w:val="num" w:pos="851"/>
        </w:tabs>
        <w:jc w:val="both"/>
        <w:rPr>
          <w:rFonts w:asciiTheme="minorHAnsi" w:hAnsiTheme="minorHAnsi" w:cstheme="minorHAnsi"/>
          <w:sz w:val="22"/>
          <w:szCs w:val="22"/>
        </w:rPr>
      </w:pPr>
      <w:r w:rsidRPr="00C734C6">
        <w:rPr>
          <w:rFonts w:asciiTheme="minorHAnsi" w:hAnsiTheme="minorHAnsi" w:cstheme="minorHAnsi"/>
          <w:sz w:val="22"/>
          <w:szCs w:val="22"/>
        </w:rPr>
        <w:t xml:space="preserve">SE </w:t>
      </w:r>
      <w:r w:rsidR="00065526" w:rsidRPr="00C734C6">
        <w:rPr>
          <w:rFonts w:asciiTheme="minorHAnsi" w:hAnsiTheme="minorHAnsi" w:cstheme="minorHAnsi"/>
          <w:sz w:val="22"/>
          <w:szCs w:val="22"/>
        </w:rPr>
        <w:t xml:space="preserve">CONSIDERARÁ MOTIVO SUFICIENTE </w:t>
      </w:r>
      <w:r w:rsidRPr="00C734C6">
        <w:rPr>
          <w:rFonts w:asciiTheme="minorHAnsi" w:hAnsiTheme="minorHAnsi" w:cstheme="minorHAnsi"/>
          <w:sz w:val="22"/>
          <w:szCs w:val="22"/>
        </w:rPr>
        <w:t xml:space="preserve">PARA DESECHAR PROPUESTAS, CUALQUIERA DE LAS CAUSAS QUE A CONTINUACIÓN SE </w:t>
      </w:r>
      <w:r w:rsidR="009B1629" w:rsidRPr="00C734C6">
        <w:rPr>
          <w:rFonts w:asciiTheme="minorHAnsi" w:hAnsiTheme="minorHAnsi" w:cstheme="minorHAnsi"/>
          <w:sz w:val="22"/>
          <w:szCs w:val="22"/>
        </w:rPr>
        <w:t>DESCRIBEN, LAS</w:t>
      </w:r>
      <w:r w:rsidRPr="00C734C6">
        <w:rPr>
          <w:rFonts w:asciiTheme="minorHAnsi" w:hAnsiTheme="minorHAnsi" w:cstheme="minorHAnsi"/>
          <w:sz w:val="22"/>
          <w:szCs w:val="22"/>
        </w:rPr>
        <w:t xml:space="preserve"> CUALES SERÁN DE FORMA ENUNCIATIVA MAS NO LIMITATIVA:</w:t>
      </w:r>
    </w:p>
    <w:p w14:paraId="5308F1B6" w14:textId="77777777" w:rsidR="00111561" w:rsidRPr="00C734C6" w:rsidRDefault="00111561" w:rsidP="00111561">
      <w:pPr>
        <w:jc w:val="both"/>
        <w:outlineLvl w:val="1"/>
        <w:rPr>
          <w:rFonts w:asciiTheme="minorHAnsi" w:hAnsiTheme="minorHAnsi" w:cstheme="minorHAnsi"/>
          <w:sz w:val="22"/>
          <w:szCs w:val="22"/>
        </w:rPr>
      </w:pPr>
    </w:p>
    <w:p w14:paraId="192DB739" w14:textId="77777777" w:rsidR="00111561" w:rsidRPr="00C734C6" w:rsidRDefault="00111561" w:rsidP="00111561">
      <w:pPr>
        <w:pStyle w:val="Default"/>
        <w:jc w:val="both"/>
        <w:rPr>
          <w:rFonts w:asciiTheme="minorHAnsi" w:hAnsiTheme="minorHAnsi" w:cstheme="minorHAnsi"/>
          <w:sz w:val="22"/>
          <w:szCs w:val="22"/>
        </w:rPr>
      </w:pPr>
      <w:r w:rsidRPr="00C734C6">
        <w:rPr>
          <w:rFonts w:asciiTheme="minorHAnsi" w:hAnsiTheme="minorHAnsi" w:cstheme="minorHAnsi"/>
          <w:b/>
          <w:bCs/>
          <w:sz w:val="22"/>
          <w:szCs w:val="22"/>
          <w:lang w:val="es-MX"/>
        </w:rPr>
        <w:t>5.2.1</w:t>
      </w:r>
      <w:r w:rsidR="004D070D" w:rsidRPr="00C734C6">
        <w:rPr>
          <w:rFonts w:asciiTheme="minorHAnsi" w:hAnsiTheme="minorHAnsi" w:cstheme="minorHAnsi"/>
          <w:bCs/>
          <w:sz w:val="22"/>
          <w:szCs w:val="22"/>
          <w:lang w:val="es-MX"/>
        </w:rPr>
        <w:t xml:space="preserve">.- </w:t>
      </w:r>
      <w:r w:rsidRPr="00C734C6">
        <w:rPr>
          <w:rFonts w:asciiTheme="minorHAnsi" w:hAnsiTheme="minorHAnsi" w:cstheme="minorHAnsi"/>
          <w:bCs/>
          <w:sz w:val="22"/>
          <w:szCs w:val="22"/>
        </w:rPr>
        <w:t xml:space="preserve">SE DESCALIFICARÁ </w:t>
      </w:r>
      <w:r w:rsidR="00996F22" w:rsidRPr="00C734C6">
        <w:rPr>
          <w:rFonts w:asciiTheme="minorHAnsi" w:hAnsiTheme="minorHAnsi" w:cstheme="minorHAnsi"/>
          <w:bCs/>
          <w:sz w:val="22"/>
          <w:szCs w:val="22"/>
        </w:rPr>
        <w:t>“</w:t>
      </w:r>
      <w:r w:rsidR="00996F22" w:rsidRPr="00C734C6">
        <w:rPr>
          <w:rFonts w:asciiTheme="minorHAnsi" w:hAnsiTheme="minorHAnsi" w:cstheme="minorHAnsi"/>
          <w:b/>
          <w:bCs/>
          <w:sz w:val="22"/>
          <w:szCs w:val="22"/>
        </w:rPr>
        <w:t>AL CONTRATISTA</w:t>
      </w:r>
      <w:r w:rsidR="00996F22" w:rsidRPr="00C734C6">
        <w:rPr>
          <w:rFonts w:asciiTheme="minorHAnsi" w:hAnsiTheme="minorHAnsi" w:cstheme="minorHAnsi"/>
          <w:bCs/>
          <w:sz w:val="22"/>
          <w:szCs w:val="22"/>
        </w:rPr>
        <w:t xml:space="preserve">” </w:t>
      </w:r>
      <w:r w:rsidRPr="00C734C6">
        <w:rPr>
          <w:rFonts w:asciiTheme="minorHAnsi" w:hAnsiTheme="minorHAnsi" w:cstheme="minorHAnsi"/>
          <w:bCs/>
          <w:sz w:val="22"/>
          <w:szCs w:val="22"/>
        </w:rPr>
        <w:t>DURANTE EL ACTO DE APERTURA POR LAS SIGUIENTES RAZONES:</w:t>
      </w:r>
    </w:p>
    <w:p w14:paraId="09DAD2F6" w14:textId="77777777" w:rsidR="00111561" w:rsidRPr="00C734C6" w:rsidRDefault="00111561" w:rsidP="00A175FB">
      <w:pPr>
        <w:pStyle w:val="Default"/>
        <w:numPr>
          <w:ilvl w:val="0"/>
          <w:numId w:val="9"/>
        </w:numPr>
        <w:ind w:left="360" w:hanging="360"/>
        <w:jc w:val="both"/>
        <w:rPr>
          <w:rFonts w:asciiTheme="minorHAnsi" w:hAnsiTheme="minorHAnsi" w:cstheme="minorHAnsi"/>
          <w:sz w:val="22"/>
          <w:szCs w:val="22"/>
        </w:rPr>
      </w:pPr>
    </w:p>
    <w:p w14:paraId="2ADBE542" w14:textId="55377039" w:rsidR="00362F5E" w:rsidRPr="00C734C6" w:rsidRDefault="00111561" w:rsidP="00821DDB">
      <w:pPr>
        <w:pStyle w:val="Default"/>
        <w:jc w:val="both"/>
        <w:rPr>
          <w:rFonts w:asciiTheme="minorHAnsi" w:hAnsiTheme="minorHAnsi" w:cstheme="minorHAnsi"/>
          <w:sz w:val="22"/>
          <w:szCs w:val="22"/>
        </w:rPr>
      </w:pPr>
      <w:r w:rsidRPr="00C734C6">
        <w:rPr>
          <w:rFonts w:asciiTheme="minorHAnsi" w:hAnsiTheme="minorHAnsi" w:cstheme="minorHAnsi"/>
          <w:b/>
          <w:sz w:val="22"/>
          <w:szCs w:val="22"/>
        </w:rPr>
        <w:t>A</w:t>
      </w:r>
      <w:r w:rsidR="00C56655" w:rsidRPr="00C734C6">
        <w:rPr>
          <w:rFonts w:asciiTheme="minorHAnsi" w:hAnsiTheme="minorHAnsi" w:cstheme="minorHAnsi"/>
          <w:sz w:val="22"/>
          <w:szCs w:val="22"/>
        </w:rPr>
        <w:t>). -</w:t>
      </w:r>
      <w:r w:rsidR="00554D92" w:rsidRPr="00C734C6">
        <w:rPr>
          <w:rFonts w:asciiTheme="minorHAnsi" w:hAnsiTheme="minorHAnsi" w:cstheme="minorHAnsi"/>
          <w:sz w:val="22"/>
          <w:szCs w:val="22"/>
        </w:rPr>
        <w:t xml:space="preserve"> </w:t>
      </w:r>
      <w:r w:rsidRPr="00C734C6">
        <w:rPr>
          <w:rFonts w:asciiTheme="minorHAnsi" w:hAnsiTheme="minorHAnsi" w:cstheme="minorHAnsi"/>
          <w:sz w:val="22"/>
          <w:szCs w:val="22"/>
        </w:rPr>
        <w:t xml:space="preserve">QUE LOS SOBRES QUE CONTIENEN LAS PROPUESTAS TÉCNICA Y ECONÓMICA, NO </w:t>
      </w:r>
      <w:r w:rsidR="00A16940" w:rsidRPr="00C734C6">
        <w:rPr>
          <w:rFonts w:asciiTheme="minorHAnsi" w:hAnsiTheme="minorHAnsi" w:cstheme="minorHAnsi"/>
          <w:sz w:val="22"/>
          <w:szCs w:val="22"/>
        </w:rPr>
        <w:t xml:space="preserve">SE ENCUENTREN DEBIDAMENTE </w:t>
      </w:r>
      <w:r w:rsidRPr="00C734C6">
        <w:rPr>
          <w:rFonts w:asciiTheme="minorHAnsi" w:hAnsiTheme="minorHAnsi" w:cstheme="minorHAnsi"/>
          <w:sz w:val="22"/>
          <w:szCs w:val="22"/>
        </w:rPr>
        <w:t>CERRADOS</w:t>
      </w:r>
      <w:r w:rsidR="005770AA" w:rsidRPr="00C734C6">
        <w:rPr>
          <w:rFonts w:asciiTheme="minorHAnsi" w:hAnsiTheme="minorHAnsi" w:cstheme="minorHAnsi"/>
          <w:sz w:val="22"/>
          <w:szCs w:val="22"/>
        </w:rPr>
        <w:t>, FIRMADOS</w:t>
      </w:r>
      <w:r w:rsidR="00EB1539" w:rsidRPr="00C734C6">
        <w:rPr>
          <w:rFonts w:asciiTheme="minorHAnsi" w:hAnsiTheme="minorHAnsi" w:cstheme="minorHAnsi"/>
          <w:sz w:val="22"/>
          <w:szCs w:val="22"/>
        </w:rPr>
        <w:t xml:space="preserve"> Y </w:t>
      </w:r>
      <w:r w:rsidR="005770AA" w:rsidRPr="00C734C6">
        <w:rPr>
          <w:rFonts w:asciiTheme="minorHAnsi" w:hAnsiTheme="minorHAnsi" w:cstheme="minorHAnsi"/>
          <w:sz w:val="22"/>
          <w:szCs w:val="22"/>
        </w:rPr>
        <w:t>SELLADOS</w:t>
      </w:r>
      <w:r w:rsidR="00EB1539" w:rsidRPr="00C734C6">
        <w:rPr>
          <w:rFonts w:asciiTheme="minorHAnsi" w:hAnsiTheme="minorHAnsi" w:cstheme="minorHAnsi"/>
          <w:sz w:val="22"/>
          <w:szCs w:val="22"/>
        </w:rPr>
        <w:t>.</w:t>
      </w:r>
    </w:p>
    <w:p w14:paraId="6E592988" w14:textId="7B312FE6" w:rsidR="00A41963" w:rsidRPr="00C734C6" w:rsidRDefault="00111561" w:rsidP="00826BEC">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Theme="minorHAnsi" w:hAnsiTheme="minorHAnsi" w:cstheme="minorHAnsi"/>
          <w:sz w:val="22"/>
          <w:szCs w:val="22"/>
        </w:rPr>
      </w:pPr>
      <w:r w:rsidRPr="00C734C6">
        <w:rPr>
          <w:rFonts w:asciiTheme="minorHAnsi" w:hAnsiTheme="minorHAnsi" w:cstheme="minorHAnsi"/>
          <w:b/>
          <w:sz w:val="22"/>
          <w:szCs w:val="22"/>
        </w:rPr>
        <w:t>B</w:t>
      </w:r>
      <w:r w:rsidR="00C56655" w:rsidRPr="00C734C6">
        <w:rPr>
          <w:rFonts w:asciiTheme="minorHAnsi" w:hAnsiTheme="minorHAnsi" w:cstheme="minorHAnsi"/>
          <w:sz w:val="22"/>
          <w:szCs w:val="22"/>
        </w:rPr>
        <w:t xml:space="preserve">). - </w:t>
      </w:r>
      <w:r w:rsidRPr="00C734C6">
        <w:rPr>
          <w:rFonts w:asciiTheme="minorHAnsi" w:hAnsiTheme="minorHAnsi" w:cstheme="minorHAnsi"/>
          <w:sz w:val="22"/>
          <w:szCs w:val="22"/>
        </w:rPr>
        <w:t xml:space="preserve">QUE </w:t>
      </w:r>
      <w:r w:rsidR="00A16940" w:rsidRPr="00C734C6">
        <w:rPr>
          <w:rFonts w:asciiTheme="minorHAnsi" w:hAnsiTheme="minorHAnsi" w:cstheme="minorHAnsi"/>
          <w:sz w:val="22"/>
          <w:szCs w:val="22"/>
        </w:rPr>
        <w:t xml:space="preserve">LA PROPUESTA PRESENTADA </w:t>
      </w:r>
      <w:r w:rsidRPr="00C734C6">
        <w:rPr>
          <w:rFonts w:asciiTheme="minorHAnsi" w:hAnsiTheme="minorHAnsi" w:cstheme="minorHAnsi"/>
          <w:sz w:val="22"/>
          <w:szCs w:val="22"/>
        </w:rPr>
        <w:t xml:space="preserve">NO CUENTE CON LA TOTALIDAD DE LOS DOCUMENTOS SOLICITADOS EN EL PUNTO </w:t>
      </w:r>
      <w:r w:rsidR="00123A29" w:rsidRPr="00C734C6">
        <w:rPr>
          <w:rFonts w:asciiTheme="minorHAnsi" w:hAnsiTheme="minorHAnsi" w:cstheme="minorHAnsi"/>
          <w:sz w:val="22"/>
          <w:szCs w:val="22"/>
        </w:rPr>
        <w:t>(</w:t>
      </w:r>
      <w:r w:rsidR="00C56655" w:rsidRPr="00C734C6">
        <w:rPr>
          <w:rFonts w:asciiTheme="minorHAnsi" w:hAnsiTheme="minorHAnsi" w:cstheme="minorHAnsi"/>
          <w:b/>
          <w:sz w:val="22"/>
          <w:szCs w:val="22"/>
        </w:rPr>
        <w:t>A</w:t>
      </w:r>
      <w:r w:rsidR="00C56655" w:rsidRPr="00C734C6">
        <w:rPr>
          <w:rFonts w:asciiTheme="minorHAnsi" w:hAnsiTheme="minorHAnsi" w:cstheme="minorHAnsi"/>
          <w:bCs/>
          <w:sz w:val="22"/>
          <w:szCs w:val="22"/>
        </w:rPr>
        <w:t xml:space="preserve">. </w:t>
      </w:r>
      <w:r w:rsidR="00123A29" w:rsidRPr="00C734C6">
        <w:rPr>
          <w:rFonts w:asciiTheme="minorHAnsi" w:hAnsiTheme="minorHAnsi" w:cstheme="minorHAnsi"/>
          <w:bCs/>
          <w:sz w:val="22"/>
          <w:szCs w:val="22"/>
        </w:rPr>
        <w:t xml:space="preserve">- </w:t>
      </w:r>
      <w:r w:rsidR="00123A29" w:rsidRPr="00C734C6">
        <w:rPr>
          <w:rFonts w:asciiTheme="minorHAnsi" w:hAnsiTheme="minorHAnsi" w:cstheme="minorHAnsi"/>
          <w:b/>
          <w:sz w:val="22"/>
          <w:szCs w:val="22"/>
        </w:rPr>
        <w:t>ACREDITAMIENTO</w:t>
      </w:r>
      <w:r w:rsidR="00C56655" w:rsidRPr="00C734C6">
        <w:rPr>
          <w:rFonts w:asciiTheme="minorHAnsi" w:hAnsiTheme="minorHAnsi" w:cstheme="minorHAnsi"/>
          <w:b/>
          <w:sz w:val="22"/>
          <w:szCs w:val="22"/>
        </w:rPr>
        <w:t xml:space="preserve"> DE LA PERSONALIDAD</w:t>
      </w:r>
      <w:r w:rsidR="00123A29" w:rsidRPr="00C734C6">
        <w:rPr>
          <w:rFonts w:asciiTheme="minorHAnsi" w:hAnsiTheme="minorHAnsi" w:cstheme="minorHAnsi"/>
          <w:bCs/>
          <w:sz w:val="22"/>
          <w:szCs w:val="22"/>
        </w:rPr>
        <w:t>)</w:t>
      </w:r>
      <w:r w:rsidR="00C56655" w:rsidRPr="00C734C6">
        <w:rPr>
          <w:rFonts w:asciiTheme="minorHAnsi" w:hAnsiTheme="minorHAnsi" w:cstheme="minorHAnsi"/>
          <w:sz w:val="22"/>
          <w:szCs w:val="22"/>
        </w:rPr>
        <w:t>, DE LAS PRESENTES BASES DE</w:t>
      </w:r>
      <w:r w:rsidR="0088775C" w:rsidRPr="00C734C6">
        <w:rPr>
          <w:rFonts w:asciiTheme="minorHAnsi" w:hAnsiTheme="minorHAnsi" w:cstheme="minorHAnsi"/>
          <w:sz w:val="22"/>
          <w:szCs w:val="22"/>
        </w:rPr>
        <w:t xml:space="preserve"> LA </w:t>
      </w:r>
      <w:r w:rsidR="006261AD" w:rsidRPr="00C734C6">
        <w:rPr>
          <w:rFonts w:asciiTheme="minorHAnsi" w:hAnsiTheme="minorHAnsi" w:cstheme="minorHAnsi"/>
          <w:sz w:val="22"/>
          <w:szCs w:val="22"/>
        </w:rPr>
        <w:t>LICITACIÓN</w:t>
      </w:r>
      <w:r w:rsidR="00C56655" w:rsidRPr="00C734C6">
        <w:rPr>
          <w:rFonts w:asciiTheme="minorHAnsi" w:hAnsiTheme="minorHAnsi" w:cstheme="minorHAnsi"/>
          <w:sz w:val="22"/>
          <w:szCs w:val="22"/>
        </w:rPr>
        <w:t>.</w:t>
      </w:r>
    </w:p>
    <w:p w14:paraId="39E8CE01" w14:textId="22533D08" w:rsidR="00111561" w:rsidRPr="00C734C6" w:rsidRDefault="00C56655"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C</w:t>
      </w:r>
      <w:r w:rsidRPr="00C734C6">
        <w:rPr>
          <w:rFonts w:asciiTheme="minorHAnsi" w:hAnsiTheme="minorHAnsi" w:cstheme="minorHAnsi"/>
          <w:sz w:val="22"/>
          <w:szCs w:val="22"/>
        </w:rPr>
        <w:t xml:space="preserve">). - </w:t>
      </w:r>
      <w:r w:rsidR="00111561" w:rsidRPr="00C734C6">
        <w:rPr>
          <w:rFonts w:asciiTheme="minorHAnsi" w:hAnsiTheme="minorHAnsi" w:cstheme="minorHAnsi"/>
          <w:sz w:val="22"/>
          <w:szCs w:val="22"/>
        </w:rPr>
        <w:t>QUE PRESENTE VARIAS PROPOSICIONES BAJO EL MISMO O DIFERENTES NOMBRES.</w:t>
      </w:r>
    </w:p>
    <w:p w14:paraId="3333D155" w14:textId="215A668A" w:rsidR="00111561" w:rsidRPr="00C734C6" w:rsidRDefault="00C56655"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D</w:t>
      </w:r>
      <w:r w:rsidRPr="00C734C6">
        <w:rPr>
          <w:rFonts w:asciiTheme="minorHAnsi" w:hAnsiTheme="minorHAnsi" w:cstheme="minorHAnsi"/>
          <w:sz w:val="22"/>
          <w:szCs w:val="22"/>
        </w:rPr>
        <w:t xml:space="preserve">). - </w:t>
      </w:r>
      <w:r w:rsidR="00111561" w:rsidRPr="00C734C6">
        <w:rPr>
          <w:rFonts w:asciiTheme="minorHAnsi" w:hAnsiTheme="minorHAnsi" w:cstheme="minorHAnsi"/>
          <w:sz w:val="22"/>
          <w:szCs w:val="22"/>
        </w:rPr>
        <w:t xml:space="preserve">QUE NO PRESENTE CUALQUIERA DE LOS ANEXOS REQUERIDOS EN LOS PUNTOS </w:t>
      </w:r>
      <w:r w:rsidR="00111561" w:rsidRPr="00C734C6">
        <w:rPr>
          <w:rFonts w:asciiTheme="minorHAnsi" w:hAnsiTheme="minorHAnsi" w:cstheme="minorHAnsi"/>
          <w:b/>
          <w:sz w:val="22"/>
          <w:szCs w:val="22"/>
        </w:rPr>
        <w:t xml:space="preserve">2 </w:t>
      </w:r>
      <w:r w:rsidR="00111561" w:rsidRPr="00C734C6">
        <w:rPr>
          <w:rFonts w:asciiTheme="minorHAnsi" w:hAnsiTheme="minorHAnsi" w:cstheme="minorHAnsi"/>
          <w:bCs/>
          <w:sz w:val="22"/>
          <w:szCs w:val="22"/>
        </w:rPr>
        <w:t>Y</w:t>
      </w:r>
      <w:r w:rsidR="00111561" w:rsidRPr="00C734C6">
        <w:rPr>
          <w:rFonts w:asciiTheme="minorHAnsi" w:hAnsiTheme="minorHAnsi" w:cstheme="minorHAnsi"/>
          <w:b/>
          <w:sz w:val="22"/>
          <w:szCs w:val="22"/>
        </w:rPr>
        <w:t xml:space="preserve"> 4</w:t>
      </w:r>
      <w:r w:rsidR="00111561" w:rsidRPr="00C734C6">
        <w:rPr>
          <w:rFonts w:asciiTheme="minorHAnsi" w:hAnsiTheme="minorHAnsi" w:cstheme="minorHAnsi"/>
          <w:sz w:val="22"/>
          <w:szCs w:val="22"/>
        </w:rPr>
        <w:t xml:space="preserve"> DE LAS </w:t>
      </w:r>
      <w:r w:rsidR="009B1629" w:rsidRPr="00C734C6">
        <w:rPr>
          <w:rFonts w:asciiTheme="minorHAnsi" w:hAnsiTheme="minorHAnsi" w:cstheme="minorHAnsi"/>
          <w:sz w:val="22"/>
          <w:szCs w:val="22"/>
        </w:rPr>
        <w:t xml:space="preserve">PRESENTES </w:t>
      </w:r>
      <w:r w:rsidR="00111561" w:rsidRPr="00C734C6">
        <w:rPr>
          <w:rFonts w:asciiTheme="minorHAnsi" w:hAnsiTheme="minorHAnsi" w:cstheme="minorHAnsi"/>
          <w:sz w:val="22"/>
          <w:szCs w:val="22"/>
        </w:rPr>
        <w:t>BASES</w:t>
      </w:r>
      <w:r w:rsidR="00012931" w:rsidRPr="00C734C6">
        <w:rPr>
          <w:rFonts w:asciiTheme="minorHAnsi" w:hAnsiTheme="minorHAnsi" w:cstheme="minorHAnsi"/>
          <w:sz w:val="22"/>
          <w:szCs w:val="22"/>
        </w:rPr>
        <w:t xml:space="preserve"> DE</w:t>
      </w:r>
      <w:r w:rsidR="0088775C" w:rsidRPr="00C734C6">
        <w:rPr>
          <w:rFonts w:asciiTheme="minorHAnsi" w:hAnsiTheme="minorHAnsi" w:cstheme="minorHAnsi"/>
          <w:sz w:val="22"/>
          <w:szCs w:val="22"/>
        </w:rPr>
        <w:t xml:space="preserve"> LA </w:t>
      </w:r>
      <w:r w:rsidR="006261AD" w:rsidRPr="00C734C6">
        <w:rPr>
          <w:rFonts w:asciiTheme="minorHAnsi" w:hAnsiTheme="minorHAnsi" w:cstheme="minorHAnsi"/>
          <w:sz w:val="22"/>
          <w:szCs w:val="22"/>
        </w:rPr>
        <w:t>LICITACIÓN</w:t>
      </w:r>
      <w:r w:rsidR="008A71F3" w:rsidRPr="00C734C6">
        <w:rPr>
          <w:rFonts w:asciiTheme="minorHAnsi" w:hAnsiTheme="minorHAnsi" w:cstheme="minorHAnsi"/>
          <w:sz w:val="22"/>
          <w:szCs w:val="22"/>
        </w:rPr>
        <w:t>.</w:t>
      </w:r>
    </w:p>
    <w:p w14:paraId="101540C6" w14:textId="363C9939" w:rsidR="005770AA" w:rsidRPr="00C734C6" w:rsidRDefault="005770AA"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E</w:t>
      </w:r>
      <w:r w:rsidR="00CF6D12" w:rsidRPr="00C734C6">
        <w:rPr>
          <w:rFonts w:asciiTheme="minorHAnsi" w:hAnsiTheme="minorHAnsi" w:cstheme="minorHAnsi"/>
          <w:sz w:val="22"/>
          <w:szCs w:val="22"/>
        </w:rPr>
        <w:t>). -</w:t>
      </w:r>
      <w:r w:rsidRPr="00C734C6">
        <w:rPr>
          <w:rFonts w:asciiTheme="minorHAnsi" w:hAnsiTheme="minorHAnsi" w:cstheme="minorHAnsi"/>
          <w:sz w:val="22"/>
          <w:szCs w:val="22"/>
        </w:rPr>
        <w:t xml:space="preserve"> QUE NO CUENTE CON HOJAS DEBIDAMENTE FOLIADAS EN SU INTERIOR/O SE ENCUENTREN FOLIOS QUE NO SEAN CONSECUTIVOS.</w:t>
      </w:r>
    </w:p>
    <w:p w14:paraId="6E74FFE8" w14:textId="77777777" w:rsidR="00EA2E52" w:rsidRPr="00C734C6" w:rsidRDefault="00EA2E52" w:rsidP="00111561">
      <w:pPr>
        <w:pStyle w:val="Default"/>
        <w:numPr>
          <w:ilvl w:val="0"/>
          <w:numId w:val="9"/>
        </w:numPr>
        <w:ind w:left="360" w:hanging="360"/>
        <w:jc w:val="both"/>
        <w:rPr>
          <w:rFonts w:asciiTheme="minorHAnsi" w:hAnsiTheme="minorHAnsi" w:cstheme="minorHAnsi"/>
          <w:sz w:val="22"/>
          <w:szCs w:val="22"/>
        </w:rPr>
      </w:pPr>
    </w:p>
    <w:p w14:paraId="23973CD0" w14:textId="7C0F3519" w:rsidR="00111561" w:rsidRPr="00C734C6" w:rsidRDefault="00111561" w:rsidP="00111561">
      <w:pPr>
        <w:pStyle w:val="Default"/>
        <w:jc w:val="both"/>
        <w:rPr>
          <w:rFonts w:asciiTheme="minorHAnsi" w:hAnsiTheme="minorHAnsi" w:cstheme="minorHAnsi"/>
          <w:bCs/>
          <w:sz w:val="22"/>
          <w:szCs w:val="22"/>
        </w:rPr>
      </w:pPr>
      <w:r w:rsidRPr="00C734C6">
        <w:rPr>
          <w:rFonts w:asciiTheme="minorHAnsi" w:hAnsiTheme="minorHAnsi" w:cstheme="minorHAnsi"/>
          <w:b/>
          <w:bCs/>
          <w:sz w:val="22"/>
          <w:szCs w:val="22"/>
        </w:rPr>
        <w:t>5.2.2</w:t>
      </w:r>
      <w:r w:rsidRPr="00C734C6">
        <w:rPr>
          <w:rFonts w:asciiTheme="minorHAnsi" w:hAnsiTheme="minorHAnsi" w:cstheme="minorHAnsi"/>
          <w:bCs/>
          <w:sz w:val="22"/>
          <w:szCs w:val="22"/>
        </w:rPr>
        <w:t>.- SE PODRÁ</w:t>
      </w:r>
      <w:r w:rsidR="00ED77A4" w:rsidRPr="00C734C6">
        <w:rPr>
          <w:rFonts w:asciiTheme="minorHAnsi" w:hAnsiTheme="minorHAnsi" w:cstheme="minorHAnsi"/>
          <w:bCs/>
          <w:sz w:val="22"/>
          <w:szCs w:val="22"/>
        </w:rPr>
        <w:t>N</w:t>
      </w:r>
      <w:r w:rsidRPr="00C734C6">
        <w:rPr>
          <w:rFonts w:asciiTheme="minorHAnsi" w:hAnsiTheme="minorHAnsi" w:cstheme="minorHAnsi"/>
          <w:bCs/>
          <w:sz w:val="22"/>
          <w:szCs w:val="22"/>
        </w:rPr>
        <w:t xml:space="preserve"> DESCALIFICAR LAS PROPUESTAS DURANTE LA EVALUACIÓN Y ANÁLISIS DETALLADO</w:t>
      </w:r>
      <w:r w:rsidR="00ED77A4" w:rsidRPr="00C734C6">
        <w:rPr>
          <w:rFonts w:asciiTheme="minorHAnsi" w:hAnsiTheme="minorHAnsi" w:cstheme="minorHAnsi"/>
          <w:bCs/>
          <w:sz w:val="22"/>
          <w:szCs w:val="22"/>
        </w:rPr>
        <w:t xml:space="preserve"> DE LAS MISMAS,</w:t>
      </w:r>
      <w:r w:rsidRPr="00C734C6">
        <w:rPr>
          <w:rFonts w:asciiTheme="minorHAnsi" w:hAnsiTheme="minorHAnsi" w:cstheme="minorHAnsi"/>
          <w:bCs/>
          <w:sz w:val="22"/>
          <w:szCs w:val="22"/>
        </w:rPr>
        <w:t xml:space="preserve"> POR LAS SIGUIENTES CAUSAS:</w:t>
      </w:r>
    </w:p>
    <w:p w14:paraId="77E66DC2" w14:textId="77777777" w:rsidR="00FE039F" w:rsidRPr="00C734C6" w:rsidRDefault="00FE039F" w:rsidP="00111561">
      <w:pPr>
        <w:pStyle w:val="Default"/>
        <w:jc w:val="both"/>
        <w:rPr>
          <w:rFonts w:asciiTheme="minorHAnsi" w:hAnsiTheme="minorHAnsi" w:cstheme="minorHAnsi"/>
          <w:b/>
          <w:sz w:val="22"/>
          <w:szCs w:val="22"/>
        </w:rPr>
      </w:pPr>
    </w:p>
    <w:p w14:paraId="5A7E6C2A" w14:textId="23A479EE" w:rsidR="003B02A2" w:rsidRPr="00C734C6" w:rsidRDefault="00111561"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A</w:t>
      </w:r>
      <w:r w:rsidR="00ED77A4" w:rsidRPr="00C734C6">
        <w:rPr>
          <w:rFonts w:asciiTheme="minorHAnsi" w:hAnsiTheme="minorHAnsi" w:cstheme="minorHAnsi"/>
          <w:sz w:val="22"/>
          <w:szCs w:val="22"/>
        </w:rPr>
        <w:t xml:space="preserve">). - </w:t>
      </w:r>
      <w:r w:rsidRPr="00C734C6">
        <w:rPr>
          <w:rFonts w:asciiTheme="minorHAnsi" w:hAnsiTheme="minorHAnsi" w:cstheme="minorHAnsi"/>
          <w:sz w:val="22"/>
          <w:szCs w:val="22"/>
        </w:rPr>
        <w:t>QUE PRESENTE DOCUMENTOS QUE NO SATISFAGAN LAS ESTIPULACIONES CORRESPONDIENTES.</w:t>
      </w:r>
    </w:p>
    <w:p w14:paraId="3F087660" w14:textId="77777777" w:rsidR="00111561" w:rsidRPr="00C734C6" w:rsidRDefault="00111561"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B</w:t>
      </w:r>
      <w:r w:rsidR="00ED77A4" w:rsidRPr="00C734C6">
        <w:rPr>
          <w:rFonts w:asciiTheme="minorHAnsi" w:hAnsiTheme="minorHAnsi" w:cstheme="minorHAnsi"/>
          <w:sz w:val="22"/>
          <w:szCs w:val="22"/>
        </w:rPr>
        <w:t xml:space="preserve">). - </w:t>
      </w:r>
      <w:r w:rsidRPr="00C734C6">
        <w:rPr>
          <w:rFonts w:asciiTheme="minorHAnsi" w:hAnsiTheme="minorHAnsi" w:cstheme="minorHAnsi"/>
          <w:sz w:val="22"/>
          <w:szCs w:val="22"/>
        </w:rPr>
        <w:t>QUE ALGÚN RUBRO EN LO INDIVIDUAL ESTÉ INCOMPLETO.</w:t>
      </w:r>
    </w:p>
    <w:p w14:paraId="42B22907" w14:textId="77777777" w:rsidR="00111561" w:rsidRPr="00C734C6" w:rsidRDefault="0009724B"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C</w:t>
      </w:r>
      <w:r w:rsidR="00C37163" w:rsidRPr="00C734C6">
        <w:rPr>
          <w:rFonts w:asciiTheme="minorHAnsi" w:hAnsiTheme="minorHAnsi" w:cstheme="minorHAnsi"/>
          <w:sz w:val="22"/>
          <w:szCs w:val="22"/>
        </w:rPr>
        <w:t xml:space="preserve">). - </w:t>
      </w:r>
      <w:r w:rsidR="00111561" w:rsidRPr="00C734C6">
        <w:rPr>
          <w:rFonts w:asciiTheme="minorHAnsi" w:hAnsiTheme="minorHAnsi" w:cstheme="minorHAnsi"/>
          <w:sz w:val="22"/>
          <w:szCs w:val="22"/>
        </w:rPr>
        <w:t xml:space="preserve">QUE </w:t>
      </w:r>
      <w:r w:rsidR="000D1D07" w:rsidRPr="00C734C6">
        <w:rPr>
          <w:rFonts w:asciiTheme="minorHAnsi" w:hAnsiTheme="minorHAnsi" w:cstheme="minorHAnsi"/>
          <w:sz w:val="22"/>
          <w:szCs w:val="22"/>
        </w:rPr>
        <w:t>SU REPRESENTADA NO</w:t>
      </w:r>
      <w:r w:rsidR="00111561" w:rsidRPr="00C734C6">
        <w:rPr>
          <w:rFonts w:asciiTheme="minorHAnsi" w:hAnsiTheme="minorHAnsi" w:cstheme="minorHAnsi"/>
          <w:sz w:val="22"/>
          <w:szCs w:val="22"/>
        </w:rPr>
        <w:t xml:space="preserve"> CUENTE CON LA EXPERIENCIA Y CAPACIDAD TÉCNICA Y FINANCIERA REQUERIDAS </w:t>
      </w:r>
      <w:r w:rsidR="002304EF" w:rsidRPr="00C734C6">
        <w:rPr>
          <w:rFonts w:asciiTheme="minorHAnsi" w:hAnsiTheme="minorHAnsi" w:cstheme="minorHAnsi"/>
          <w:sz w:val="22"/>
          <w:szCs w:val="22"/>
        </w:rPr>
        <w:t xml:space="preserve">POR </w:t>
      </w:r>
      <w:r w:rsidR="00996F22" w:rsidRPr="00C734C6">
        <w:rPr>
          <w:rFonts w:asciiTheme="minorHAnsi" w:hAnsiTheme="minorHAnsi" w:cstheme="minorHAnsi"/>
          <w:sz w:val="22"/>
          <w:szCs w:val="22"/>
        </w:rPr>
        <w:t>“</w:t>
      </w:r>
      <w:r w:rsidR="00996F22" w:rsidRPr="00C734C6">
        <w:rPr>
          <w:rFonts w:asciiTheme="minorHAnsi" w:hAnsiTheme="minorHAnsi" w:cstheme="minorHAnsi"/>
          <w:b/>
          <w:sz w:val="22"/>
          <w:szCs w:val="22"/>
        </w:rPr>
        <w:t>EL INSTITUTO</w:t>
      </w:r>
      <w:r w:rsidR="00996F22" w:rsidRPr="00C734C6">
        <w:rPr>
          <w:rFonts w:asciiTheme="minorHAnsi" w:hAnsiTheme="minorHAnsi" w:cstheme="minorHAnsi"/>
          <w:sz w:val="22"/>
          <w:szCs w:val="22"/>
        </w:rPr>
        <w:t>”</w:t>
      </w:r>
      <w:r w:rsidR="002304EF" w:rsidRPr="00C734C6">
        <w:rPr>
          <w:rFonts w:asciiTheme="minorHAnsi" w:hAnsiTheme="minorHAnsi" w:cstheme="minorHAnsi"/>
          <w:sz w:val="22"/>
          <w:szCs w:val="22"/>
        </w:rPr>
        <w:t>.</w:t>
      </w:r>
    </w:p>
    <w:p w14:paraId="47DCB773" w14:textId="77777777" w:rsidR="00111561" w:rsidRPr="00C734C6" w:rsidRDefault="0009724B"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D</w:t>
      </w:r>
      <w:r w:rsidR="005918DC" w:rsidRPr="00C734C6">
        <w:rPr>
          <w:rFonts w:asciiTheme="minorHAnsi" w:hAnsiTheme="minorHAnsi" w:cstheme="minorHAnsi"/>
          <w:sz w:val="22"/>
          <w:szCs w:val="22"/>
        </w:rPr>
        <w:t xml:space="preserve">). - </w:t>
      </w:r>
      <w:r w:rsidR="00111561" w:rsidRPr="00C734C6">
        <w:rPr>
          <w:rFonts w:asciiTheme="minorHAnsi" w:hAnsiTheme="minorHAnsi" w:cstheme="minorHAnsi"/>
          <w:sz w:val="22"/>
          <w:szCs w:val="22"/>
        </w:rPr>
        <w:t xml:space="preserve">QUE NO DEMUESTRE LA EXPERIENCIA TÉCNICA Y ECONÓMICA </w:t>
      </w:r>
      <w:r w:rsidR="001B643D" w:rsidRPr="00C734C6">
        <w:rPr>
          <w:rFonts w:asciiTheme="minorHAnsi" w:hAnsiTheme="minorHAnsi" w:cstheme="minorHAnsi"/>
          <w:sz w:val="22"/>
          <w:szCs w:val="22"/>
        </w:rPr>
        <w:t>DE SU</w:t>
      </w:r>
      <w:r w:rsidR="00111561" w:rsidRPr="00C734C6">
        <w:rPr>
          <w:rFonts w:asciiTheme="minorHAnsi" w:hAnsiTheme="minorHAnsi" w:cstheme="minorHAnsi"/>
          <w:sz w:val="22"/>
          <w:szCs w:val="22"/>
        </w:rPr>
        <w:t xml:space="preserve"> </w:t>
      </w:r>
      <w:r w:rsidR="000D1D07" w:rsidRPr="00C734C6">
        <w:rPr>
          <w:rFonts w:asciiTheme="minorHAnsi" w:hAnsiTheme="minorHAnsi" w:cstheme="minorHAnsi"/>
          <w:sz w:val="22"/>
          <w:szCs w:val="22"/>
        </w:rPr>
        <w:t>REPRESENTADA</w:t>
      </w:r>
      <w:r w:rsidR="00082E64" w:rsidRPr="00C734C6">
        <w:rPr>
          <w:rFonts w:asciiTheme="minorHAnsi" w:hAnsiTheme="minorHAnsi" w:cstheme="minorHAnsi"/>
          <w:sz w:val="22"/>
          <w:szCs w:val="22"/>
        </w:rPr>
        <w:t>; AS</w:t>
      </w:r>
      <w:r w:rsidR="005918DC" w:rsidRPr="00C734C6">
        <w:rPr>
          <w:rFonts w:asciiTheme="minorHAnsi" w:hAnsiTheme="minorHAnsi" w:cstheme="minorHAnsi"/>
          <w:sz w:val="22"/>
          <w:szCs w:val="22"/>
        </w:rPr>
        <w:t>Í</w:t>
      </w:r>
      <w:r w:rsidR="00111561" w:rsidRPr="00C734C6">
        <w:rPr>
          <w:rFonts w:asciiTheme="minorHAnsi" w:hAnsiTheme="minorHAnsi" w:cstheme="minorHAnsi"/>
          <w:sz w:val="22"/>
          <w:szCs w:val="22"/>
        </w:rPr>
        <w:t xml:space="preserve"> COMO </w:t>
      </w:r>
      <w:r w:rsidR="00082E64" w:rsidRPr="00C734C6">
        <w:rPr>
          <w:rFonts w:asciiTheme="minorHAnsi" w:hAnsiTheme="minorHAnsi" w:cstheme="minorHAnsi"/>
          <w:sz w:val="22"/>
          <w:szCs w:val="22"/>
        </w:rPr>
        <w:t>DE</w:t>
      </w:r>
      <w:r w:rsidR="005918DC" w:rsidRPr="00C734C6">
        <w:rPr>
          <w:rFonts w:asciiTheme="minorHAnsi" w:hAnsiTheme="minorHAnsi" w:cstheme="minorHAnsi"/>
          <w:sz w:val="22"/>
          <w:szCs w:val="22"/>
        </w:rPr>
        <w:t xml:space="preserve"> SU</w:t>
      </w:r>
      <w:r w:rsidR="00111561" w:rsidRPr="00C734C6">
        <w:rPr>
          <w:rFonts w:asciiTheme="minorHAnsi" w:hAnsiTheme="minorHAnsi" w:cstheme="minorHAnsi"/>
          <w:sz w:val="22"/>
          <w:szCs w:val="22"/>
        </w:rPr>
        <w:t xml:space="preserve"> PERSONAL.</w:t>
      </w:r>
    </w:p>
    <w:p w14:paraId="7976A2AC" w14:textId="77777777" w:rsidR="001F049F" w:rsidRPr="00C734C6" w:rsidRDefault="0009724B"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E</w:t>
      </w:r>
      <w:r w:rsidR="005918DC" w:rsidRPr="00C734C6">
        <w:rPr>
          <w:rFonts w:asciiTheme="minorHAnsi" w:hAnsiTheme="minorHAnsi" w:cstheme="minorHAnsi"/>
          <w:sz w:val="22"/>
          <w:szCs w:val="22"/>
        </w:rPr>
        <w:t xml:space="preserve">). - </w:t>
      </w:r>
      <w:r w:rsidR="00111561" w:rsidRPr="00C734C6">
        <w:rPr>
          <w:rFonts w:asciiTheme="minorHAnsi" w:hAnsiTheme="minorHAnsi" w:cstheme="minorHAnsi"/>
          <w:sz w:val="22"/>
          <w:szCs w:val="22"/>
        </w:rPr>
        <w:t xml:space="preserve">LA UBICACIÓN </w:t>
      </w:r>
      <w:r w:rsidR="000D1D07" w:rsidRPr="00C734C6">
        <w:rPr>
          <w:rFonts w:asciiTheme="minorHAnsi" w:hAnsiTheme="minorHAnsi" w:cstheme="minorHAnsi"/>
          <w:sz w:val="22"/>
          <w:szCs w:val="22"/>
        </w:rPr>
        <w:t>DE SU REPRESENTADA</w:t>
      </w:r>
      <w:r w:rsidR="00996F22"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EN ALGUNO DE LOS SUPUESTOS </w:t>
      </w:r>
      <w:r w:rsidR="004E770D" w:rsidRPr="00C734C6">
        <w:rPr>
          <w:rFonts w:asciiTheme="minorHAnsi" w:hAnsiTheme="minorHAnsi" w:cstheme="minorHAnsi"/>
          <w:sz w:val="22"/>
          <w:szCs w:val="22"/>
        </w:rPr>
        <w:t>ESTABLECIDOS</w:t>
      </w:r>
      <w:r w:rsidR="00111561" w:rsidRPr="00C734C6">
        <w:rPr>
          <w:rFonts w:asciiTheme="minorHAnsi" w:hAnsiTheme="minorHAnsi" w:cstheme="minorHAnsi"/>
          <w:sz w:val="22"/>
          <w:szCs w:val="22"/>
        </w:rPr>
        <w:t xml:space="preserve"> EN EL ARTÍCULO 32 DE LA LEY DE OBRAS PÚBLICAS Y SERVICIOS RELACIONADO DEL ESTADO DE OAXACA.</w:t>
      </w:r>
    </w:p>
    <w:p w14:paraId="574B8FE7" w14:textId="77777777" w:rsidR="00821DDB" w:rsidRPr="00C734C6" w:rsidRDefault="004543CE" w:rsidP="003B02A2">
      <w:pPr>
        <w:pStyle w:val="Default"/>
        <w:jc w:val="both"/>
        <w:rPr>
          <w:rFonts w:asciiTheme="minorHAnsi" w:hAnsiTheme="minorHAnsi" w:cstheme="minorHAnsi"/>
          <w:sz w:val="22"/>
          <w:szCs w:val="22"/>
        </w:rPr>
      </w:pPr>
      <w:r w:rsidRPr="00C734C6">
        <w:rPr>
          <w:rFonts w:asciiTheme="minorHAnsi" w:hAnsiTheme="minorHAnsi" w:cstheme="minorHAnsi"/>
          <w:b/>
          <w:sz w:val="22"/>
          <w:szCs w:val="22"/>
        </w:rPr>
        <w:t>F</w:t>
      </w:r>
      <w:r w:rsidR="005918DC" w:rsidRPr="00C734C6">
        <w:rPr>
          <w:rFonts w:asciiTheme="minorHAnsi" w:hAnsiTheme="minorHAnsi" w:cstheme="minorHAnsi"/>
          <w:sz w:val="22"/>
          <w:szCs w:val="22"/>
        </w:rPr>
        <w:t xml:space="preserve">). - </w:t>
      </w:r>
      <w:r w:rsidR="0088775C" w:rsidRPr="00C734C6">
        <w:rPr>
          <w:rFonts w:asciiTheme="minorHAnsi" w:hAnsiTheme="minorHAnsi" w:cstheme="minorHAnsi"/>
          <w:sz w:val="22"/>
          <w:szCs w:val="22"/>
        </w:rPr>
        <w:t>QUE</w:t>
      </w:r>
      <w:r w:rsidR="00111561" w:rsidRPr="00C734C6">
        <w:rPr>
          <w:rFonts w:asciiTheme="minorHAnsi" w:hAnsiTheme="minorHAnsi" w:cstheme="minorHAnsi"/>
          <w:sz w:val="22"/>
          <w:szCs w:val="22"/>
        </w:rPr>
        <w:t xml:space="preserve"> NO PRESENT</w:t>
      </w:r>
      <w:r w:rsidR="0088775C" w:rsidRPr="00C734C6">
        <w:rPr>
          <w:rFonts w:asciiTheme="minorHAnsi" w:hAnsiTheme="minorHAnsi" w:cstheme="minorHAnsi"/>
          <w:sz w:val="22"/>
          <w:szCs w:val="22"/>
        </w:rPr>
        <w:t>E</w:t>
      </w:r>
      <w:r w:rsidR="00111561" w:rsidRPr="00C734C6">
        <w:rPr>
          <w:rFonts w:asciiTheme="minorHAnsi" w:hAnsiTheme="minorHAnsi" w:cstheme="minorHAnsi"/>
          <w:sz w:val="22"/>
          <w:szCs w:val="22"/>
        </w:rPr>
        <w:t xml:space="preserve"> </w:t>
      </w:r>
      <w:r w:rsidR="00F90198" w:rsidRPr="00C734C6">
        <w:rPr>
          <w:rFonts w:asciiTheme="minorHAnsi" w:hAnsiTheme="minorHAnsi" w:cstheme="minorHAnsi"/>
          <w:sz w:val="22"/>
          <w:szCs w:val="22"/>
        </w:rPr>
        <w:t xml:space="preserve">SU </w:t>
      </w:r>
      <w:r w:rsidR="00111561" w:rsidRPr="00C734C6">
        <w:rPr>
          <w:rFonts w:asciiTheme="minorHAnsi" w:hAnsiTheme="minorHAnsi" w:cstheme="minorHAnsi"/>
          <w:sz w:val="22"/>
          <w:szCs w:val="22"/>
        </w:rPr>
        <w:t>PROPUESTA EN MONEDA NACIONAL.</w:t>
      </w:r>
    </w:p>
    <w:p w14:paraId="08DC6EA8" w14:textId="77777777" w:rsidR="000D1D07" w:rsidRPr="00C734C6" w:rsidRDefault="004543CE" w:rsidP="00737C2C">
      <w:pPr>
        <w:pStyle w:val="Default"/>
        <w:jc w:val="both"/>
        <w:rPr>
          <w:rFonts w:asciiTheme="minorHAnsi" w:hAnsiTheme="minorHAnsi" w:cstheme="minorHAnsi"/>
          <w:sz w:val="22"/>
          <w:szCs w:val="22"/>
        </w:rPr>
      </w:pPr>
      <w:r w:rsidRPr="00C734C6">
        <w:rPr>
          <w:rFonts w:asciiTheme="minorHAnsi" w:hAnsiTheme="minorHAnsi" w:cstheme="minorHAnsi"/>
          <w:b/>
          <w:sz w:val="22"/>
          <w:szCs w:val="22"/>
        </w:rPr>
        <w:t>G</w:t>
      </w:r>
      <w:r w:rsidR="005918DC" w:rsidRPr="00C734C6">
        <w:rPr>
          <w:rFonts w:asciiTheme="minorHAnsi" w:hAnsiTheme="minorHAnsi" w:cstheme="minorHAnsi"/>
          <w:sz w:val="22"/>
          <w:szCs w:val="22"/>
        </w:rPr>
        <w:t xml:space="preserve">). - </w:t>
      </w:r>
      <w:r w:rsidR="005B51A3" w:rsidRPr="00C734C6">
        <w:rPr>
          <w:rFonts w:asciiTheme="minorHAnsi" w:hAnsiTheme="minorHAnsi" w:cstheme="minorHAnsi"/>
          <w:sz w:val="22"/>
          <w:szCs w:val="22"/>
          <w:lang w:eastAsia="es-MX"/>
        </w:rPr>
        <w:t>SE ACREDITE FEHACIENTEMENTE CON LA DOCUMENTACIÓN IDÓNEA QUE LA INFORMACIÓN O DOCUMENTACIÓN PROPORCIONADA POR “</w:t>
      </w:r>
      <w:r w:rsidR="005B51A3" w:rsidRPr="00C734C6">
        <w:rPr>
          <w:rFonts w:asciiTheme="minorHAnsi" w:hAnsiTheme="minorHAnsi" w:cstheme="minorHAnsi"/>
          <w:b/>
          <w:bCs/>
          <w:sz w:val="22"/>
          <w:szCs w:val="22"/>
          <w:lang w:eastAsia="es-MX"/>
        </w:rPr>
        <w:t xml:space="preserve">LOS </w:t>
      </w:r>
      <w:r w:rsidR="00B77758" w:rsidRPr="00C734C6">
        <w:rPr>
          <w:rFonts w:asciiTheme="minorHAnsi" w:hAnsiTheme="minorHAnsi" w:cstheme="minorHAnsi"/>
          <w:b/>
          <w:bCs/>
          <w:sz w:val="22"/>
          <w:szCs w:val="22"/>
          <w:lang w:eastAsia="es-MX"/>
        </w:rPr>
        <w:t>CONTRATISTAS</w:t>
      </w:r>
      <w:r w:rsidR="005B51A3" w:rsidRPr="00C734C6">
        <w:rPr>
          <w:rFonts w:asciiTheme="minorHAnsi" w:hAnsiTheme="minorHAnsi" w:cstheme="minorHAnsi"/>
          <w:sz w:val="22"/>
          <w:szCs w:val="22"/>
          <w:lang w:eastAsia="es-MX"/>
        </w:rPr>
        <w:t>” ES FALSA</w:t>
      </w:r>
      <w:r w:rsidR="00111561" w:rsidRPr="00C734C6">
        <w:rPr>
          <w:rFonts w:asciiTheme="minorHAnsi" w:hAnsiTheme="minorHAnsi" w:cstheme="minorHAnsi"/>
          <w:sz w:val="22"/>
          <w:szCs w:val="22"/>
        </w:rPr>
        <w:t>.</w:t>
      </w:r>
    </w:p>
    <w:p w14:paraId="0B8DDF6D" w14:textId="57CF9074" w:rsidR="008626F0" w:rsidRPr="00C734C6" w:rsidRDefault="004D56A3" w:rsidP="003D004A">
      <w:pPr>
        <w:jc w:val="both"/>
        <w:outlineLvl w:val="1"/>
        <w:rPr>
          <w:rFonts w:asciiTheme="minorHAnsi" w:hAnsiTheme="minorHAnsi" w:cstheme="minorHAnsi"/>
          <w:sz w:val="22"/>
          <w:szCs w:val="22"/>
        </w:rPr>
      </w:pPr>
      <w:r w:rsidRPr="00C734C6">
        <w:rPr>
          <w:rFonts w:asciiTheme="minorHAnsi" w:hAnsiTheme="minorHAnsi" w:cstheme="minorHAnsi"/>
          <w:b/>
          <w:sz w:val="22"/>
          <w:szCs w:val="22"/>
        </w:rPr>
        <w:t>H</w:t>
      </w:r>
      <w:r w:rsidR="00F277B1" w:rsidRPr="00C734C6">
        <w:rPr>
          <w:rFonts w:asciiTheme="minorHAnsi" w:hAnsiTheme="minorHAnsi" w:cstheme="minorHAnsi"/>
          <w:sz w:val="22"/>
          <w:szCs w:val="22"/>
        </w:rPr>
        <w:t xml:space="preserve">). </w:t>
      </w:r>
      <w:r w:rsidR="0009724B" w:rsidRPr="00C734C6">
        <w:rPr>
          <w:rFonts w:asciiTheme="minorHAnsi" w:hAnsiTheme="minorHAnsi" w:cstheme="minorHAnsi"/>
          <w:sz w:val="22"/>
          <w:szCs w:val="22"/>
        </w:rPr>
        <w:t>–</w:t>
      </w:r>
      <w:r w:rsidR="00F277B1" w:rsidRPr="00C734C6">
        <w:rPr>
          <w:rFonts w:asciiTheme="minorHAnsi" w:hAnsiTheme="minorHAnsi" w:cstheme="minorHAnsi"/>
          <w:sz w:val="22"/>
          <w:szCs w:val="22"/>
        </w:rPr>
        <w:t xml:space="preserve"> </w:t>
      </w:r>
      <w:r w:rsidR="0009724B" w:rsidRPr="00C734C6">
        <w:rPr>
          <w:rFonts w:asciiTheme="minorHAnsi" w:hAnsiTheme="minorHAnsi" w:cstheme="minorHAnsi"/>
          <w:sz w:val="22"/>
          <w:szCs w:val="22"/>
        </w:rPr>
        <w:t xml:space="preserve">QUE SE PONGA DE ACUERDO CON </w:t>
      </w:r>
      <w:r w:rsidR="0088775C" w:rsidRPr="00C734C6">
        <w:rPr>
          <w:rFonts w:asciiTheme="minorHAnsi" w:hAnsiTheme="minorHAnsi" w:cstheme="minorHAnsi"/>
          <w:sz w:val="22"/>
          <w:szCs w:val="22"/>
        </w:rPr>
        <w:t>EL RESTO DE LOS PARTICIPANTES</w:t>
      </w:r>
      <w:r w:rsidR="004543CE" w:rsidRPr="00C734C6">
        <w:rPr>
          <w:rFonts w:asciiTheme="minorHAnsi" w:hAnsiTheme="minorHAnsi" w:cstheme="minorHAnsi"/>
          <w:sz w:val="22"/>
          <w:szCs w:val="22"/>
        </w:rPr>
        <w:t xml:space="preserve"> CON EL OBJETIVO DE DESVIRTUAR </w:t>
      </w:r>
      <w:r w:rsidR="00EE659D" w:rsidRPr="00C734C6">
        <w:rPr>
          <w:rFonts w:asciiTheme="minorHAnsi" w:hAnsiTheme="minorHAnsi" w:cstheme="minorHAnsi"/>
          <w:sz w:val="22"/>
          <w:szCs w:val="22"/>
        </w:rPr>
        <w:t>EL PRESENTE PROCEDIMIENTO DE CONTRATACIÓN</w:t>
      </w:r>
      <w:r w:rsidR="006261AD" w:rsidRPr="00C734C6">
        <w:rPr>
          <w:rFonts w:asciiTheme="minorHAnsi" w:hAnsiTheme="minorHAnsi" w:cstheme="minorHAnsi"/>
          <w:sz w:val="22"/>
          <w:szCs w:val="22"/>
        </w:rPr>
        <w:t>.</w:t>
      </w:r>
    </w:p>
    <w:p w14:paraId="5CC11B82" w14:textId="77777777" w:rsidR="00A43E72" w:rsidRPr="00C734C6" w:rsidRDefault="004D56A3"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lang w:val="es-MX"/>
        </w:rPr>
        <w:t>I</w:t>
      </w:r>
      <w:r w:rsidR="00F277B1" w:rsidRPr="00C734C6">
        <w:rPr>
          <w:rFonts w:asciiTheme="minorHAnsi" w:hAnsiTheme="minorHAnsi" w:cstheme="minorHAnsi"/>
          <w:sz w:val="22"/>
          <w:szCs w:val="22"/>
          <w:lang w:val="es-MX"/>
        </w:rPr>
        <w:t xml:space="preserve">). - </w:t>
      </w:r>
      <w:r w:rsidR="00F90198" w:rsidRPr="00C734C6">
        <w:rPr>
          <w:rFonts w:asciiTheme="minorHAnsi" w:hAnsiTheme="minorHAnsi" w:cstheme="minorHAnsi"/>
          <w:sz w:val="22"/>
          <w:szCs w:val="22"/>
          <w:lang w:val="es-MX"/>
        </w:rPr>
        <w:t>CUANDO</w:t>
      </w:r>
      <w:r w:rsidR="00111561" w:rsidRPr="00C734C6">
        <w:rPr>
          <w:rFonts w:asciiTheme="minorHAnsi" w:hAnsiTheme="minorHAnsi" w:cstheme="minorHAnsi"/>
          <w:sz w:val="22"/>
          <w:szCs w:val="22"/>
        </w:rPr>
        <w:t xml:space="preserve"> NO HAYA COTIZADO TODOS Y CADA UNO DE LOS CONCEPTOS DE TRABAJO QUE FIGUREN EN EL CATÁLOGO</w:t>
      </w:r>
      <w:r w:rsidR="00F277B1" w:rsidRPr="00C734C6">
        <w:rPr>
          <w:rFonts w:asciiTheme="minorHAnsi" w:hAnsiTheme="minorHAnsi" w:cstheme="minorHAnsi"/>
          <w:sz w:val="22"/>
          <w:szCs w:val="22"/>
        </w:rPr>
        <w:t xml:space="preserve"> DE CONCEPTOS</w:t>
      </w:r>
      <w:r w:rsidR="004446BB" w:rsidRPr="00C734C6">
        <w:rPr>
          <w:rFonts w:asciiTheme="minorHAnsi" w:hAnsiTheme="minorHAnsi" w:cstheme="minorHAnsi"/>
          <w:sz w:val="22"/>
          <w:szCs w:val="22"/>
        </w:rPr>
        <w:t>.</w:t>
      </w:r>
    </w:p>
    <w:p w14:paraId="77492BEE" w14:textId="77777777" w:rsidR="008E12DC" w:rsidRPr="00C734C6" w:rsidRDefault="004D56A3"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J</w:t>
      </w:r>
      <w:r w:rsidR="00F277B1" w:rsidRPr="00C734C6">
        <w:rPr>
          <w:rFonts w:asciiTheme="minorHAnsi" w:hAnsiTheme="minorHAnsi" w:cstheme="minorHAnsi"/>
          <w:sz w:val="22"/>
          <w:szCs w:val="22"/>
        </w:rPr>
        <w:t xml:space="preserve">). - </w:t>
      </w:r>
      <w:r w:rsidR="00111561" w:rsidRPr="00C734C6">
        <w:rPr>
          <w:rFonts w:asciiTheme="minorHAnsi" w:hAnsiTheme="minorHAnsi" w:cstheme="minorHAnsi"/>
          <w:sz w:val="22"/>
          <w:szCs w:val="22"/>
        </w:rPr>
        <w:t>CUANDO LA INVESTIGACIÓN DE MERCADO NO CONCUERDE CON CADA UNO DE LOS INSUMOS QUE INTERV</w:t>
      </w:r>
      <w:r w:rsidR="003D004A" w:rsidRPr="00C734C6">
        <w:rPr>
          <w:rFonts w:asciiTheme="minorHAnsi" w:hAnsiTheme="minorHAnsi" w:cstheme="minorHAnsi"/>
          <w:sz w:val="22"/>
          <w:szCs w:val="22"/>
        </w:rPr>
        <w:t>IENEN</w:t>
      </w:r>
      <w:r w:rsidR="00111561" w:rsidRPr="00C734C6">
        <w:rPr>
          <w:rFonts w:asciiTheme="minorHAnsi" w:hAnsiTheme="minorHAnsi" w:cstheme="minorHAnsi"/>
          <w:sz w:val="22"/>
          <w:szCs w:val="22"/>
        </w:rPr>
        <w:t xml:space="preserve"> EN LOS ANÁLISIS DE </w:t>
      </w:r>
      <w:r w:rsidR="00F90198" w:rsidRPr="00C734C6">
        <w:rPr>
          <w:rFonts w:asciiTheme="minorHAnsi" w:hAnsiTheme="minorHAnsi" w:cstheme="minorHAnsi"/>
          <w:sz w:val="22"/>
          <w:szCs w:val="22"/>
        </w:rPr>
        <w:t xml:space="preserve">LOS </w:t>
      </w:r>
      <w:r w:rsidR="00111561" w:rsidRPr="00C734C6">
        <w:rPr>
          <w:rFonts w:asciiTheme="minorHAnsi" w:hAnsiTheme="minorHAnsi" w:cstheme="minorHAnsi"/>
          <w:sz w:val="22"/>
          <w:szCs w:val="22"/>
        </w:rPr>
        <w:t xml:space="preserve">PRECIOS UNITARIOS. </w:t>
      </w:r>
    </w:p>
    <w:p w14:paraId="4D274445" w14:textId="2CD4EF1C" w:rsidR="00111561" w:rsidRPr="00C734C6" w:rsidRDefault="004D56A3"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K</w:t>
      </w:r>
      <w:r w:rsidR="00F277B1" w:rsidRPr="00C734C6">
        <w:rPr>
          <w:rFonts w:asciiTheme="minorHAnsi" w:hAnsiTheme="minorHAnsi" w:cstheme="minorHAnsi"/>
          <w:sz w:val="22"/>
          <w:szCs w:val="22"/>
        </w:rPr>
        <w:t xml:space="preserve">). - </w:t>
      </w:r>
      <w:r w:rsidR="00F90198" w:rsidRPr="00C734C6">
        <w:rPr>
          <w:rFonts w:asciiTheme="minorHAnsi" w:hAnsiTheme="minorHAnsi" w:cstheme="minorHAnsi"/>
          <w:sz w:val="22"/>
          <w:szCs w:val="22"/>
        </w:rPr>
        <w:t>CUANDO EL IMPORTE PROPUESTO</w:t>
      </w:r>
      <w:r w:rsidR="00111561" w:rsidRPr="00C734C6">
        <w:rPr>
          <w:rFonts w:asciiTheme="minorHAnsi" w:hAnsiTheme="minorHAnsi" w:cstheme="minorHAnsi"/>
          <w:sz w:val="22"/>
          <w:szCs w:val="22"/>
        </w:rPr>
        <w:t xml:space="preserve"> </w:t>
      </w:r>
      <w:r w:rsidR="00F90198" w:rsidRPr="00C734C6">
        <w:rPr>
          <w:rFonts w:asciiTheme="minorHAnsi" w:hAnsiTheme="minorHAnsi" w:cstheme="minorHAnsi"/>
          <w:sz w:val="22"/>
          <w:szCs w:val="22"/>
        </w:rPr>
        <w:t>NO FUERA ACEPTABLE</w:t>
      </w:r>
      <w:r w:rsidR="00111561" w:rsidRPr="00C734C6">
        <w:rPr>
          <w:rFonts w:asciiTheme="minorHAnsi" w:hAnsiTheme="minorHAnsi" w:cstheme="minorHAnsi"/>
          <w:sz w:val="22"/>
          <w:szCs w:val="22"/>
        </w:rPr>
        <w:t xml:space="preserve">, EN VIRTUD DE </w:t>
      </w:r>
      <w:r w:rsidR="00F90198" w:rsidRPr="00C734C6">
        <w:rPr>
          <w:rFonts w:asciiTheme="minorHAnsi" w:hAnsiTheme="minorHAnsi" w:cstheme="minorHAnsi"/>
          <w:sz w:val="22"/>
          <w:szCs w:val="22"/>
        </w:rPr>
        <w:t xml:space="preserve">QUE ESTE MISMO </w:t>
      </w:r>
      <w:r w:rsidR="00111561" w:rsidRPr="00C734C6">
        <w:rPr>
          <w:rFonts w:asciiTheme="minorHAnsi" w:hAnsiTheme="minorHAnsi" w:cstheme="minorHAnsi"/>
          <w:sz w:val="22"/>
          <w:szCs w:val="22"/>
        </w:rPr>
        <w:t xml:space="preserve">NO PUEDA SER PAGADO POR </w:t>
      </w:r>
      <w:r w:rsidR="00B623C1" w:rsidRPr="00C734C6">
        <w:rPr>
          <w:rFonts w:asciiTheme="minorHAnsi" w:hAnsiTheme="minorHAnsi" w:cstheme="minorHAnsi"/>
          <w:sz w:val="22"/>
          <w:szCs w:val="22"/>
        </w:rPr>
        <w:t>“</w:t>
      </w:r>
      <w:r w:rsidR="00996F22" w:rsidRPr="00C734C6">
        <w:rPr>
          <w:rFonts w:asciiTheme="minorHAnsi" w:hAnsiTheme="minorHAnsi" w:cstheme="minorHAnsi"/>
          <w:b/>
          <w:sz w:val="22"/>
          <w:szCs w:val="22"/>
        </w:rPr>
        <w:t xml:space="preserve">EL </w:t>
      </w:r>
      <w:r w:rsidR="00B623C1" w:rsidRPr="00C734C6">
        <w:rPr>
          <w:rFonts w:asciiTheme="minorHAnsi" w:hAnsiTheme="minorHAnsi" w:cstheme="minorHAnsi"/>
          <w:b/>
          <w:sz w:val="22"/>
          <w:szCs w:val="22"/>
        </w:rPr>
        <w:t>INSTITUTO</w:t>
      </w:r>
      <w:r w:rsidR="00B623C1" w:rsidRPr="00C734C6">
        <w:rPr>
          <w:rFonts w:asciiTheme="minorHAnsi" w:hAnsiTheme="minorHAnsi" w:cstheme="minorHAnsi"/>
          <w:sz w:val="22"/>
          <w:szCs w:val="22"/>
        </w:rPr>
        <w:t>”</w:t>
      </w:r>
      <w:r w:rsidR="00026A42" w:rsidRPr="00C734C6">
        <w:rPr>
          <w:rFonts w:asciiTheme="minorHAnsi" w:hAnsiTheme="minorHAnsi" w:cstheme="minorHAnsi"/>
          <w:sz w:val="22"/>
          <w:szCs w:val="22"/>
        </w:rPr>
        <w:t>,</w:t>
      </w:r>
      <w:r w:rsidR="00B623C1"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AL EXCEDER EL MONTO PRESUPUESTAL </w:t>
      </w:r>
      <w:r w:rsidR="00EE659D" w:rsidRPr="00C734C6">
        <w:rPr>
          <w:rFonts w:asciiTheme="minorHAnsi" w:hAnsiTheme="minorHAnsi" w:cstheme="minorHAnsi"/>
          <w:sz w:val="22"/>
          <w:szCs w:val="22"/>
        </w:rPr>
        <w:t xml:space="preserve">CON EL QUE CUENTA ESTE </w:t>
      </w:r>
      <w:r w:rsidR="00B77CB9" w:rsidRPr="00C734C6">
        <w:rPr>
          <w:rFonts w:asciiTheme="minorHAnsi" w:hAnsiTheme="minorHAnsi" w:cstheme="minorHAnsi"/>
          <w:sz w:val="22"/>
          <w:szCs w:val="22"/>
        </w:rPr>
        <w:lastRenderedPageBreak/>
        <w:t>“</w:t>
      </w:r>
      <w:r w:rsidR="00B77CB9" w:rsidRPr="00C734C6">
        <w:rPr>
          <w:rFonts w:asciiTheme="minorHAnsi" w:hAnsiTheme="minorHAnsi" w:cstheme="minorHAnsi"/>
          <w:b/>
          <w:bCs/>
          <w:sz w:val="22"/>
          <w:szCs w:val="22"/>
        </w:rPr>
        <w:t>INSTITUTO</w:t>
      </w:r>
      <w:r w:rsidR="00B77CB9" w:rsidRPr="00C734C6">
        <w:rPr>
          <w:rFonts w:asciiTheme="minorHAnsi" w:hAnsiTheme="minorHAnsi" w:cstheme="minorHAnsi"/>
          <w:sz w:val="22"/>
          <w:szCs w:val="22"/>
        </w:rPr>
        <w:t xml:space="preserve">” </w:t>
      </w:r>
      <w:r w:rsidR="00EE659D" w:rsidRPr="00C734C6">
        <w:rPr>
          <w:rFonts w:asciiTheme="minorHAnsi" w:hAnsiTheme="minorHAnsi" w:cstheme="minorHAnsi"/>
          <w:sz w:val="22"/>
          <w:szCs w:val="22"/>
        </w:rPr>
        <w:t>PARA LLEVAR A CABO LA EJECUCIÓN DE LOS CONCEPTOS DE TRABAJO QUE COMPRENDE LA PRESENTE OBRA PÚBLICA.</w:t>
      </w:r>
      <w:r w:rsidR="00111561" w:rsidRPr="00C734C6">
        <w:rPr>
          <w:rFonts w:asciiTheme="minorHAnsi" w:hAnsiTheme="minorHAnsi" w:cstheme="minorHAnsi"/>
          <w:sz w:val="22"/>
          <w:szCs w:val="22"/>
        </w:rPr>
        <w:t xml:space="preserve"> </w:t>
      </w:r>
    </w:p>
    <w:p w14:paraId="7672D9D0" w14:textId="54B94CF7" w:rsidR="00BB1D68" w:rsidRPr="00C734C6" w:rsidRDefault="004D56A3" w:rsidP="00BB1D68">
      <w:pPr>
        <w:tabs>
          <w:tab w:val="num" w:pos="5922"/>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L</w:t>
      </w:r>
      <w:r w:rsidR="00BB1D68" w:rsidRPr="00C734C6">
        <w:rPr>
          <w:rFonts w:asciiTheme="minorHAnsi" w:eastAsia="Calibri" w:hAnsiTheme="minorHAnsi" w:cstheme="minorHAnsi"/>
          <w:color w:val="000000"/>
          <w:sz w:val="22"/>
          <w:szCs w:val="22"/>
          <w:lang w:eastAsia="en-US"/>
        </w:rPr>
        <w:t xml:space="preserve">). - </w:t>
      </w:r>
      <w:r w:rsidR="0003701B" w:rsidRPr="00C734C6">
        <w:rPr>
          <w:rFonts w:asciiTheme="minorHAnsi" w:eastAsia="Calibri" w:hAnsiTheme="minorHAnsi" w:cstheme="minorHAnsi"/>
          <w:color w:val="000000"/>
          <w:sz w:val="22"/>
          <w:szCs w:val="22"/>
          <w:lang w:eastAsia="en-US"/>
        </w:rPr>
        <w:t>CUANDO</w:t>
      </w:r>
      <w:r w:rsidR="00BB1D68" w:rsidRPr="00C734C6">
        <w:rPr>
          <w:rFonts w:asciiTheme="minorHAnsi" w:eastAsia="Calibri" w:hAnsiTheme="minorHAnsi" w:cstheme="minorHAnsi"/>
          <w:color w:val="000000"/>
          <w:sz w:val="22"/>
          <w:szCs w:val="22"/>
          <w:lang w:eastAsia="en-US"/>
        </w:rPr>
        <w:t xml:space="preserve"> EL CAPITAL NETO DE TRABAJO</w:t>
      </w:r>
      <w:r w:rsidR="00926BA7" w:rsidRPr="00C734C6">
        <w:rPr>
          <w:rFonts w:asciiTheme="minorHAnsi" w:eastAsia="Calibri" w:hAnsiTheme="minorHAnsi" w:cstheme="minorHAnsi"/>
          <w:color w:val="000000"/>
          <w:sz w:val="22"/>
          <w:szCs w:val="22"/>
          <w:lang w:eastAsia="en-US"/>
        </w:rPr>
        <w:t xml:space="preserve"> DE</w:t>
      </w:r>
      <w:r w:rsidR="0024437B" w:rsidRPr="00C734C6">
        <w:rPr>
          <w:rFonts w:asciiTheme="minorHAnsi" w:eastAsia="Calibri" w:hAnsiTheme="minorHAnsi" w:cstheme="minorHAnsi"/>
          <w:color w:val="000000"/>
          <w:sz w:val="22"/>
          <w:szCs w:val="22"/>
          <w:lang w:eastAsia="en-US"/>
        </w:rPr>
        <w:t xml:space="preserve"> </w:t>
      </w:r>
      <w:r w:rsidR="00BB1D68" w:rsidRPr="00C734C6">
        <w:rPr>
          <w:rFonts w:asciiTheme="minorHAnsi" w:eastAsia="Calibri" w:hAnsiTheme="minorHAnsi" w:cstheme="minorHAnsi"/>
          <w:color w:val="000000"/>
          <w:sz w:val="22"/>
          <w:szCs w:val="22"/>
          <w:lang w:eastAsia="en-US"/>
        </w:rPr>
        <w:t>“</w:t>
      </w:r>
      <w:r w:rsidR="00AF5BDE" w:rsidRPr="00C734C6">
        <w:rPr>
          <w:rFonts w:asciiTheme="minorHAnsi" w:eastAsia="Calibri" w:hAnsiTheme="minorHAnsi" w:cstheme="minorHAnsi"/>
          <w:b/>
          <w:color w:val="000000"/>
          <w:sz w:val="22"/>
          <w:szCs w:val="22"/>
          <w:lang w:eastAsia="en-US"/>
        </w:rPr>
        <w:t>E</w:t>
      </w:r>
      <w:r w:rsidR="00BB1D68" w:rsidRPr="00C734C6">
        <w:rPr>
          <w:rFonts w:asciiTheme="minorHAnsi" w:eastAsia="Calibri" w:hAnsiTheme="minorHAnsi" w:cstheme="minorHAnsi"/>
          <w:b/>
          <w:color w:val="000000"/>
          <w:sz w:val="22"/>
          <w:szCs w:val="22"/>
          <w:lang w:eastAsia="en-US"/>
        </w:rPr>
        <w:t>L CONTRATISTA</w:t>
      </w:r>
      <w:r w:rsidR="00BB1D68" w:rsidRPr="00C734C6">
        <w:rPr>
          <w:rFonts w:asciiTheme="minorHAnsi" w:eastAsia="Calibri" w:hAnsiTheme="minorHAnsi" w:cstheme="minorHAnsi"/>
          <w:color w:val="000000"/>
          <w:sz w:val="22"/>
          <w:szCs w:val="22"/>
          <w:lang w:eastAsia="en-US"/>
        </w:rPr>
        <w:t>” NO SEA SUFICIENTE PARA EL FINANCIAMIENTO DE LOS TRABAJOS A REALIZAR, DE ACUERDO CON SU ANÁLISI</w:t>
      </w:r>
      <w:r w:rsidR="00DE5777" w:rsidRPr="00C734C6">
        <w:rPr>
          <w:rFonts w:asciiTheme="minorHAnsi" w:eastAsia="Calibri" w:hAnsiTheme="minorHAnsi" w:cstheme="minorHAnsi"/>
          <w:color w:val="000000"/>
          <w:sz w:val="22"/>
          <w:szCs w:val="22"/>
          <w:lang w:eastAsia="en-US"/>
        </w:rPr>
        <w:t>S</w:t>
      </w:r>
      <w:r w:rsidR="00BB1D68" w:rsidRPr="00C734C6">
        <w:rPr>
          <w:rFonts w:asciiTheme="minorHAnsi" w:eastAsia="Calibri" w:hAnsiTheme="minorHAnsi" w:cstheme="minorHAnsi"/>
          <w:color w:val="000000"/>
          <w:sz w:val="22"/>
          <w:szCs w:val="22"/>
          <w:lang w:eastAsia="en-US"/>
        </w:rPr>
        <w:t xml:space="preserve"> FINANCIERO PRESENTADO.</w:t>
      </w:r>
    </w:p>
    <w:p w14:paraId="2F1AFD18" w14:textId="77777777" w:rsidR="00F97220" w:rsidRPr="00C734C6" w:rsidRDefault="004446BB" w:rsidP="00BB1D68">
      <w:pPr>
        <w:tabs>
          <w:tab w:val="num" w:pos="5922"/>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bCs/>
          <w:color w:val="000000"/>
          <w:sz w:val="22"/>
          <w:szCs w:val="22"/>
          <w:lang w:eastAsia="en-US"/>
        </w:rPr>
        <w:t>M</w:t>
      </w:r>
      <w:r w:rsidRPr="00C734C6">
        <w:rPr>
          <w:rFonts w:asciiTheme="minorHAnsi" w:eastAsia="Calibri" w:hAnsiTheme="minorHAnsi" w:cstheme="minorHAnsi"/>
          <w:color w:val="000000"/>
          <w:sz w:val="22"/>
          <w:szCs w:val="22"/>
          <w:lang w:eastAsia="en-US"/>
        </w:rPr>
        <w:t>). - CUANDO PRESENTE DATOS O IMPORTES EN LA OFERTA TÉCNICA QUE DEBAN CONTEMPLARSE EN LA OFERTA ECONÓMICA.</w:t>
      </w:r>
    </w:p>
    <w:p w14:paraId="396C575D" w14:textId="77777777" w:rsidR="004446BB" w:rsidRPr="00C734C6" w:rsidRDefault="004446BB" w:rsidP="00BB1D68">
      <w:pPr>
        <w:tabs>
          <w:tab w:val="num" w:pos="5922"/>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bCs/>
          <w:color w:val="000000"/>
          <w:sz w:val="22"/>
          <w:szCs w:val="22"/>
          <w:lang w:eastAsia="en-US"/>
        </w:rPr>
        <w:t>N</w:t>
      </w:r>
      <w:r w:rsidRPr="00C734C6">
        <w:rPr>
          <w:rFonts w:asciiTheme="minorHAnsi" w:eastAsia="Calibri" w:hAnsiTheme="minorHAnsi" w:cstheme="minorHAnsi"/>
          <w:color w:val="000000"/>
          <w:sz w:val="22"/>
          <w:szCs w:val="22"/>
          <w:lang w:eastAsia="en-US"/>
        </w:rPr>
        <w:t>). – QUE NO SE ENCUENTRE BIEN INTEGRADAS LAS TARJETAS DE PRECIOS UNITARIOS, TANTO EN SU ANÁLISIS COMO EN SU CÁLCULO; ASÍ COMO SU INCONGRUENCIA ENTRE UNO Y OTRO.</w:t>
      </w:r>
    </w:p>
    <w:p w14:paraId="0C6055DE" w14:textId="3A39C1B9" w:rsidR="004446BB" w:rsidRPr="00C734C6" w:rsidRDefault="004446BB" w:rsidP="00BB1D68">
      <w:pPr>
        <w:tabs>
          <w:tab w:val="num" w:pos="5922"/>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bCs/>
          <w:color w:val="000000"/>
          <w:sz w:val="22"/>
          <w:szCs w:val="22"/>
          <w:lang w:eastAsia="en-US"/>
        </w:rPr>
        <w:t>O</w:t>
      </w:r>
      <w:r w:rsidRPr="00C734C6">
        <w:rPr>
          <w:rFonts w:asciiTheme="minorHAnsi" w:eastAsia="Calibri" w:hAnsiTheme="minorHAnsi" w:cstheme="minorHAnsi"/>
          <w:color w:val="000000"/>
          <w:sz w:val="22"/>
          <w:szCs w:val="22"/>
          <w:lang w:eastAsia="en-US"/>
        </w:rPr>
        <w:t xml:space="preserve">). – QUE SE ENCUENTRE POR CAUSAS IMPUTABLES A </w:t>
      </w:r>
      <w:r w:rsidR="00FE4D81" w:rsidRPr="00C734C6">
        <w:rPr>
          <w:rFonts w:asciiTheme="minorHAnsi" w:eastAsia="Calibri" w:hAnsiTheme="minorHAnsi" w:cstheme="minorHAnsi"/>
          <w:color w:val="000000"/>
          <w:sz w:val="22"/>
          <w:szCs w:val="22"/>
          <w:lang w:eastAsia="en-US"/>
        </w:rPr>
        <w:t>É</w:t>
      </w:r>
      <w:r w:rsidRPr="00C734C6">
        <w:rPr>
          <w:rFonts w:asciiTheme="minorHAnsi" w:eastAsia="Calibri" w:hAnsiTheme="minorHAnsi" w:cstheme="minorHAnsi"/>
          <w:color w:val="000000"/>
          <w:sz w:val="22"/>
          <w:szCs w:val="22"/>
          <w:lang w:eastAsia="en-US"/>
        </w:rPr>
        <w:t>L</w:t>
      </w:r>
      <w:r w:rsidR="00AF5BDE" w:rsidRPr="00C734C6">
        <w:rPr>
          <w:rFonts w:asciiTheme="minorHAnsi" w:eastAsia="Calibri" w:hAnsiTheme="minorHAnsi" w:cstheme="minorHAnsi"/>
          <w:color w:val="000000"/>
          <w:sz w:val="22"/>
          <w:szCs w:val="22"/>
          <w:lang w:eastAsia="en-US"/>
        </w:rPr>
        <w:t>,</w:t>
      </w:r>
      <w:r w:rsidRPr="00C734C6">
        <w:rPr>
          <w:rFonts w:asciiTheme="minorHAnsi" w:eastAsia="Calibri" w:hAnsiTheme="minorHAnsi" w:cstheme="minorHAnsi"/>
          <w:color w:val="000000"/>
          <w:sz w:val="22"/>
          <w:szCs w:val="22"/>
          <w:lang w:eastAsia="en-US"/>
        </w:rPr>
        <w:t xml:space="preserve"> EN ESTADO DE MORA, O POR INCUMPLIMIENTO DE CONTRATOS CON OTRAS DEPENDENCIAS.</w:t>
      </w:r>
    </w:p>
    <w:p w14:paraId="56CDE1BD" w14:textId="77777777" w:rsidR="00316C78" w:rsidRPr="00C734C6" w:rsidRDefault="00316C78" w:rsidP="00F305AF">
      <w:pPr>
        <w:pStyle w:val="Default"/>
        <w:jc w:val="both"/>
        <w:rPr>
          <w:rFonts w:asciiTheme="minorHAnsi" w:hAnsiTheme="minorHAnsi" w:cstheme="minorHAnsi"/>
          <w:sz w:val="22"/>
          <w:szCs w:val="22"/>
          <w:lang w:eastAsia="es-MX"/>
        </w:rPr>
      </w:pPr>
    </w:p>
    <w:p w14:paraId="48D27AC8" w14:textId="73537ED2" w:rsidR="00B74B04" w:rsidRPr="00C734C6" w:rsidRDefault="00111561"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5.3</w:t>
      </w:r>
      <w:r w:rsidRPr="00C734C6">
        <w:rPr>
          <w:rFonts w:asciiTheme="minorHAnsi" w:hAnsiTheme="minorHAnsi" w:cstheme="minorHAnsi"/>
          <w:sz w:val="22"/>
          <w:szCs w:val="22"/>
        </w:rPr>
        <w:t xml:space="preserve">.- </w:t>
      </w:r>
      <w:r w:rsidRPr="00C734C6">
        <w:rPr>
          <w:rFonts w:asciiTheme="minorHAnsi" w:hAnsiTheme="minorHAnsi" w:cstheme="minorHAnsi"/>
          <w:b/>
          <w:sz w:val="22"/>
          <w:szCs w:val="22"/>
        </w:rPr>
        <w:t xml:space="preserve">DE LA EVALUACIÓN Y LA </w:t>
      </w:r>
      <w:r w:rsidR="0070260C" w:rsidRPr="00C734C6">
        <w:rPr>
          <w:rFonts w:asciiTheme="minorHAnsi" w:hAnsiTheme="minorHAnsi" w:cstheme="minorHAnsi"/>
          <w:b/>
          <w:sz w:val="22"/>
          <w:szCs w:val="22"/>
        </w:rPr>
        <w:t>ADJUDICACIÓN</w:t>
      </w:r>
      <w:r w:rsidR="0070260C" w:rsidRPr="00C734C6">
        <w:rPr>
          <w:rFonts w:asciiTheme="minorHAnsi" w:hAnsiTheme="minorHAnsi" w:cstheme="minorHAnsi"/>
          <w:sz w:val="22"/>
          <w:szCs w:val="22"/>
        </w:rPr>
        <w:t xml:space="preserve">: </w:t>
      </w:r>
    </w:p>
    <w:p w14:paraId="30DB42EE" w14:textId="78DDD6CB" w:rsidR="00A41963" w:rsidRPr="00C734C6" w:rsidRDefault="00996F22" w:rsidP="00111561">
      <w:pPr>
        <w:pStyle w:val="Default"/>
        <w:jc w:val="both"/>
        <w:rPr>
          <w:rFonts w:asciiTheme="minorHAnsi" w:hAnsiTheme="minorHAnsi" w:cstheme="minorHAnsi"/>
          <w:sz w:val="22"/>
          <w:szCs w:val="22"/>
        </w:rPr>
      </w:pPr>
      <w:r w:rsidRPr="00C734C6">
        <w:rPr>
          <w:rFonts w:asciiTheme="minorHAnsi" w:hAnsiTheme="minorHAnsi" w:cstheme="minorHAnsi"/>
          <w:sz w:val="22"/>
          <w:szCs w:val="22"/>
        </w:rPr>
        <w:t>“</w:t>
      </w:r>
      <w:r w:rsidRPr="00C734C6">
        <w:rPr>
          <w:rFonts w:asciiTheme="minorHAnsi" w:hAnsiTheme="minorHAnsi" w:cstheme="minorHAnsi"/>
          <w:b/>
          <w:sz w:val="22"/>
          <w:szCs w:val="22"/>
        </w:rPr>
        <w:t>EL INSTITUTO</w:t>
      </w:r>
      <w:r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ANALIZARÁ COMPARATIVAMENTE SÓLO LAS PROPOSICIONES QUE NO FUERON DESECHADAS</w:t>
      </w:r>
      <w:r w:rsidR="0014519D" w:rsidRPr="00C734C6">
        <w:rPr>
          <w:rFonts w:asciiTheme="minorHAnsi" w:hAnsiTheme="minorHAnsi" w:cstheme="minorHAnsi"/>
          <w:sz w:val="22"/>
          <w:szCs w:val="22"/>
        </w:rPr>
        <w:t>,</w:t>
      </w:r>
      <w:r w:rsidR="00111561" w:rsidRPr="00C734C6">
        <w:rPr>
          <w:rFonts w:asciiTheme="minorHAnsi" w:hAnsiTheme="minorHAnsi" w:cstheme="minorHAnsi"/>
          <w:sz w:val="22"/>
          <w:szCs w:val="22"/>
        </w:rPr>
        <w:t xml:space="preserve"> Y FORMULARÁ</w:t>
      </w:r>
      <w:r w:rsidR="007A3935" w:rsidRPr="00C734C6">
        <w:rPr>
          <w:rFonts w:asciiTheme="minorHAnsi" w:hAnsiTheme="minorHAnsi" w:cstheme="minorHAnsi"/>
          <w:sz w:val="22"/>
          <w:szCs w:val="22"/>
        </w:rPr>
        <w:t xml:space="preserve"> EL DICTAMEN TÉCNICO Y EL DICTAMEN ECONÓMICO, MISMOS QUE SOPORTARÁN</w:t>
      </w:r>
      <w:r w:rsidR="00111561" w:rsidRPr="00C734C6">
        <w:rPr>
          <w:rFonts w:asciiTheme="minorHAnsi" w:hAnsiTheme="minorHAnsi" w:cstheme="minorHAnsi"/>
          <w:sz w:val="22"/>
          <w:szCs w:val="22"/>
        </w:rPr>
        <w:t xml:space="preserve"> EL FALLO RESPECTIVO,</w:t>
      </w:r>
      <w:r w:rsidR="003D004A" w:rsidRPr="00C734C6">
        <w:rPr>
          <w:rFonts w:asciiTheme="minorHAnsi" w:hAnsiTheme="minorHAnsi" w:cstheme="minorHAnsi"/>
          <w:sz w:val="22"/>
          <w:szCs w:val="22"/>
        </w:rPr>
        <w:t xml:space="preserve"> </w:t>
      </w:r>
      <w:r w:rsidR="007A3935" w:rsidRPr="00C734C6">
        <w:rPr>
          <w:rFonts w:asciiTheme="minorHAnsi" w:hAnsiTheme="minorHAnsi" w:cstheme="minorHAnsi"/>
          <w:sz w:val="22"/>
          <w:szCs w:val="22"/>
        </w:rPr>
        <w:t xml:space="preserve">PERMITIENDO </w:t>
      </w:r>
      <w:r w:rsidR="005B7B4B" w:rsidRPr="00C734C6">
        <w:rPr>
          <w:rFonts w:asciiTheme="minorHAnsi" w:hAnsiTheme="minorHAnsi" w:cstheme="minorHAnsi"/>
          <w:sz w:val="22"/>
          <w:szCs w:val="22"/>
        </w:rPr>
        <w:t>ADJUDICAR EL CONTRATO</w:t>
      </w:r>
      <w:r w:rsidR="002C2E6C" w:rsidRPr="00C734C6">
        <w:rPr>
          <w:rFonts w:asciiTheme="minorHAnsi" w:hAnsiTheme="minorHAnsi" w:cstheme="minorHAnsi"/>
          <w:sz w:val="22"/>
          <w:szCs w:val="22"/>
        </w:rPr>
        <w:t xml:space="preserve"> DE OBRA PÚBLICA</w:t>
      </w:r>
      <w:r w:rsidR="005B7B4B" w:rsidRPr="00C734C6">
        <w:rPr>
          <w:rFonts w:asciiTheme="minorHAnsi" w:hAnsiTheme="minorHAnsi" w:cstheme="minorHAnsi"/>
          <w:sz w:val="22"/>
          <w:szCs w:val="22"/>
        </w:rPr>
        <w:t xml:space="preserve"> CORRESPONDIENTE</w:t>
      </w:r>
      <w:r w:rsidR="00111561" w:rsidRPr="00C734C6">
        <w:rPr>
          <w:rFonts w:asciiTheme="minorHAnsi" w:hAnsiTheme="minorHAnsi" w:cstheme="minorHAnsi"/>
          <w:sz w:val="22"/>
          <w:szCs w:val="22"/>
        </w:rPr>
        <w:t xml:space="preserve"> A LA</w:t>
      </w:r>
      <w:r w:rsidR="00586225"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PERSONA</w:t>
      </w:r>
      <w:r w:rsidR="0014519D" w:rsidRPr="00C734C6">
        <w:rPr>
          <w:rFonts w:asciiTheme="minorHAnsi" w:hAnsiTheme="minorHAnsi" w:cstheme="minorHAnsi"/>
          <w:sz w:val="22"/>
          <w:szCs w:val="22"/>
        </w:rPr>
        <w:t xml:space="preserve"> FÍSICA O MORAL QUE </w:t>
      </w:r>
      <w:r w:rsidR="00AD047C" w:rsidRPr="00C734C6">
        <w:rPr>
          <w:rFonts w:asciiTheme="minorHAnsi" w:hAnsiTheme="minorHAnsi" w:cstheme="minorHAnsi"/>
          <w:sz w:val="22"/>
          <w:szCs w:val="22"/>
        </w:rPr>
        <w:t>CUMPLA CON L</w:t>
      </w:r>
      <w:r w:rsidR="0070260C" w:rsidRPr="00C734C6">
        <w:rPr>
          <w:rFonts w:asciiTheme="minorHAnsi" w:hAnsiTheme="minorHAnsi" w:cstheme="minorHAnsi"/>
          <w:sz w:val="22"/>
          <w:szCs w:val="22"/>
        </w:rPr>
        <w:t xml:space="preserve">OS </w:t>
      </w:r>
      <w:r w:rsidR="0014519D" w:rsidRPr="00C734C6">
        <w:rPr>
          <w:rFonts w:asciiTheme="minorHAnsi" w:hAnsiTheme="minorHAnsi" w:cstheme="minorHAnsi"/>
          <w:sz w:val="22"/>
          <w:szCs w:val="22"/>
        </w:rPr>
        <w:t>ASPECTOS</w:t>
      </w:r>
      <w:r w:rsidR="00AD047C"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LEGALES, TÉCNIC</w:t>
      </w:r>
      <w:r w:rsidR="0070260C" w:rsidRPr="00C734C6">
        <w:rPr>
          <w:rFonts w:asciiTheme="minorHAnsi" w:hAnsiTheme="minorHAnsi" w:cstheme="minorHAnsi"/>
          <w:sz w:val="22"/>
          <w:szCs w:val="22"/>
        </w:rPr>
        <w:t>O</w:t>
      </w:r>
      <w:r w:rsidR="00111561" w:rsidRPr="00C734C6">
        <w:rPr>
          <w:rFonts w:asciiTheme="minorHAnsi" w:hAnsiTheme="minorHAnsi" w:cstheme="minorHAnsi"/>
          <w:sz w:val="22"/>
          <w:szCs w:val="22"/>
        </w:rPr>
        <w:t>S Y ECONÓMIC</w:t>
      </w:r>
      <w:r w:rsidR="0070260C" w:rsidRPr="00C734C6">
        <w:rPr>
          <w:rFonts w:asciiTheme="minorHAnsi" w:hAnsiTheme="minorHAnsi" w:cstheme="minorHAnsi"/>
          <w:sz w:val="22"/>
          <w:szCs w:val="22"/>
        </w:rPr>
        <w:t>O</w:t>
      </w:r>
      <w:r w:rsidR="00111561" w:rsidRPr="00C734C6">
        <w:rPr>
          <w:rFonts w:asciiTheme="minorHAnsi" w:hAnsiTheme="minorHAnsi" w:cstheme="minorHAnsi"/>
          <w:sz w:val="22"/>
          <w:szCs w:val="22"/>
        </w:rPr>
        <w:t xml:space="preserve">S </w:t>
      </w:r>
      <w:r w:rsidR="0014519D" w:rsidRPr="00C734C6">
        <w:rPr>
          <w:rFonts w:asciiTheme="minorHAnsi" w:hAnsiTheme="minorHAnsi" w:cstheme="minorHAnsi"/>
          <w:sz w:val="22"/>
          <w:szCs w:val="22"/>
        </w:rPr>
        <w:t xml:space="preserve">REQUERIDOS POR </w:t>
      </w:r>
      <w:r w:rsidR="00B623C1" w:rsidRPr="00C734C6">
        <w:rPr>
          <w:rFonts w:asciiTheme="minorHAnsi" w:hAnsiTheme="minorHAnsi" w:cstheme="minorHAnsi"/>
          <w:sz w:val="22"/>
          <w:szCs w:val="22"/>
        </w:rPr>
        <w:t>“</w:t>
      </w:r>
      <w:r w:rsidRPr="00C734C6">
        <w:rPr>
          <w:rFonts w:asciiTheme="minorHAnsi" w:hAnsiTheme="minorHAnsi" w:cstheme="minorHAnsi"/>
          <w:b/>
          <w:sz w:val="22"/>
          <w:szCs w:val="22"/>
        </w:rPr>
        <w:t xml:space="preserve">EL </w:t>
      </w:r>
      <w:r w:rsidR="00B623C1" w:rsidRPr="00C734C6">
        <w:rPr>
          <w:rFonts w:asciiTheme="minorHAnsi" w:hAnsiTheme="minorHAnsi" w:cstheme="minorHAnsi"/>
          <w:b/>
          <w:sz w:val="22"/>
          <w:szCs w:val="22"/>
        </w:rPr>
        <w:t>INSTITUTO</w:t>
      </w:r>
      <w:r w:rsidR="00B623C1" w:rsidRPr="00C734C6">
        <w:rPr>
          <w:rFonts w:asciiTheme="minorHAnsi" w:hAnsiTheme="minorHAnsi" w:cstheme="minorHAnsi"/>
          <w:sz w:val="22"/>
          <w:szCs w:val="22"/>
        </w:rPr>
        <w:t>”</w:t>
      </w:r>
      <w:r w:rsidR="00DA784C" w:rsidRPr="00C734C6">
        <w:rPr>
          <w:rFonts w:asciiTheme="minorHAnsi" w:hAnsiTheme="minorHAnsi" w:cstheme="minorHAnsi"/>
          <w:sz w:val="22"/>
          <w:szCs w:val="22"/>
        </w:rPr>
        <w:t>.</w:t>
      </w:r>
    </w:p>
    <w:p w14:paraId="287929EC" w14:textId="77777777" w:rsidR="00A41963" w:rsidRPr="00C734C6" w:rsidRDefault="00A41963" w:rsidP="00111561">
      <w:pPr>
        <w:pStyle w:val="Default"/>
        <w:jc w:val="both"/>
        <w:rPr>
          <w:rFonts w:asciiTheme="minorHAnsi" w:hAnsiTheme="minorHAnsi" w:cstheme="minorHAnsi"/>
          <w:sz w:val="22"/>
          <w:szCs w:val="22"/>
        </w:rPr>
      </w:pPr>
    </w:p>
    <w:p w14:paraId="763D58CA" w14:textId="66322C7A" w:rsidR="00FC0468" w:rsidRPr="00C734C6" w:rsidRDefault="00111561" w:rsidP="00916F7D">
      <w:pPr>
        <w:pStyle w:val="Default"/>
        <w:jc w:val="both"/>
        <w:rPr>
          <w:rFonts w:asciiTheme="minorHAnsi" w:hAnsiTheme="minorHAnsi" w:cstheme="minorHAnsi"/>
          <w:sz w:val="22"/>
          <w:szCs w:val="22"/>
        </w:rPr>
      </w:pPr>
      <w:r w:rsidRPr="00C734C6">
        <w:rPr>
          <w:rFonts w:asciiTheme="minorHAnsi" w:hAnsiTheme="minorHAnsi" w:cstheme="minorHAnsi"/>
          <w:sz w:val="22"/>
          <w:szCs w:val="22"/>
        </w:rPr>
        <w:t>PARA TAL EFECTO, LA EVALUACIÓN DE LAS PROPUESTAS TÉCNICAS Y ECONÓMICAS SE SUJETARÁ A LOS SIGUIENTES CRITERIOS:</w:t>
      </w:r>
    </w:p>
    <w:p w14:paraId="2B2D986B" w14:textId="77777777" w:rsidR="00FC0468" w:rsidRPr="00C734C6" w:rsidRDefault="00FC0468" w:rsidP="00111561">
      <w:pPr>
        <w:jc w:val="both"/>
        <w:rPr>
          <w:rFonts w:asciiTheme="minorHAnsi" w:eastAsia="Calibri" w:hAnsiTheme="minorHAnsi" w:cstheme="minorHAnsi"/>
          <w:color w:val="000000"/>
          <w:sz w:val="22"/>
          <w:szCs w:val="22"/>
          <w:lang w:eastAsia="en-US"/>
        </w:rPr>
      </w:pPr>
    </w:p>
    <w:p w14:paraId="642CF240" w14:textId="77777777" w:rsidR="00111561" w:rsidRPr="00C734C6" w:rsidRDefault="00111561" w:rsidP="00111561">
      <w:pPr>
        <w:jc w:val="both"/>
        <w:rPr>
          <w:rFonts w:asciiTheme="minorHAnsi" w:eastAsia="Calibri" w:hAnsiTheme="minorHAnsi" w:cstheme="minorHAnsi"/>
          <w:b/>
          <w:color w:val="000000"/>
          <w:sz w:val="22"/>
          <w:szCs w:val="22"/>
          <w:lang w:eastAsia="en-US"/>
        </w:rPr>
      </w:pPr>
      <w:r w:rsidRPr="00C734C6">
        <w:rPr>
          <w:rFonts w:asciiTheme="minorHAnsi" w:eastAsia="Calibri" w:hAnsiTheme="minorHAnsi" w:cstheme="minorHAnsi"/>
          <w:b/>
          <w:color w:val="000000"/>
          <w:sz w:val="22"/>
          <w:szCs w:val="22"/>
          <w:u w:val="single"/>
          <w:lang w:eastAsia="en-US"/>
        </w:rPr>
        <w:t xml:space="preserve">EN EL ASPECTO </w:t>
      </w:r>
      <w:r w:rsidR="00FB241C" w:rsidRPr="00C734C6">
        <w:rPr>
          <w:rFonts w:asciiTheme="minorHAnsi" w:eastAsia="Calibri" w:hAnsiTheme="minorHAnsi" w:cstheme="minorHAnsi"/>
          <w:b/>
          <w:color w:val="000000"/>
          <w:sz w:val="22"/>
          <w:szCs w:val="22"/>
          <w:u w:val="single"/>
          <w:lang w:eastAsia="en-US"/>
        </w:rPr>
        <w:t>TÉCNICO</w:t>
      </w:r>
      <w:r w:rsidR="00FB241C" w:rsidRPr="00C734C6">
        <w:rPr>
          <w:rFonts w:asciiTheme="minorHAnsi" w:eastAsia="Calibri" w:hAnsiTheme="minorHAnsi" w:cstheme="minorHAnsi"/>
          <w:color w:val="000000"/>
          <w:sz w:val="22"/>
          <w:szCs w:val="22"/>
          <w:lang w:eastAsia="en-US"/>
        </w:rPr>
        <w:t xml:space="preserve">: </w:t>
      </w:r>
    </w:p>
    <w:p w14:paraId="2B566AFA" w14:textId="77777777" w:rsidR="00111561" w:rsidRPr="00C734C6" w:rsidRDefault="00111561" w:rsidP="00111561">
      <w:pPr>
        <w:tabs>
          <w:tab w:val="left" w:pos="1560"/>
        </w:tabs>
        <w:jc w:val="both"/>
        <w:rPr>
          <w:rFonts w:asciiTheme="minorHAnsi" w:eastAsia="Calibri" w:hAnsiTheme="minorHAnsi" w:cstheme="minorHAnsi"/>
          <w:b/>
          <w:color w:val="000000"/>
          <w:sz w:val="22"/>
          <w:szCs w:val="22"/>
          <w:u w:val="single"/>
          <w:lang w:eastAsia="en-US"/>
        </w:rPr>
      </w:pPr>
    </w:p>
    <w:p w14:paraId="2D52B79D" w14:textId="5F2E9018" w:rsidR="00111561" w:rsidRPr="00C734C6" w:rsidRDefault="0014519D" w:rsidP="00111561">
      <w:pPr>
        <w:tabs>
          <w:tab w:val="num" w:pos="1800"/>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I</w:t>
      </w:r>
      <w:r w:rsidR="009D0269"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CONSTATAR QUE LAS PROP</w:t>
      </w:r>
      <w:r w:rsidR="009D0269" w:rsidRPr="00C734C6">
        <w:rPr>
          <w:rFonts w:asciiTheme="minorHAnsi" w:eastAsia="Calibri" w:hAnsiTheme="minorHAnsi" w:cstheme="minorHAnsi"/>
          <w:color w:val="000000"/>
          <w:sz w:val="22"/>
          <w:szCs w:val="22"/>
          <w:lang w:eastAsia="en-US"/>
        </w:rPr>
        <w:t>UESTAS</w:t>
      </w:r>
      <w:r w:rsidR="00111561" w:rsidRPr="00C734C6">
        <w:rPr>
          <w:rFonts w:asciiTheme="minorHAnsi" w:eastAsia="Calibri" w:hAnsiTheme="minorHAnsi" w:cstheme="minorHAnsi"/>
          <w:color w:val="000000"/>
          <w:sz w:val="22"/>
          <w:szCs w:val="22"/>
          <w:lang w:eastAsia="en-US"/>
        </w:rPr>
        <w:t xml:space="preserve"> RECIBIDAS EN EL ACTO DE </w:t>
      </w:r>
      <w:r w:rsidRPr="00C734C6">
        <w:rPr>
          <w:rFonts w:asciiTheme="minorHAnsi" w:eastAsia="Calibri" w:hAnsiTheme="minorHAnsi" w:cstheme="minorHAnsi"/>
          <w:color w:val="000000"/>
          <w:sz w:val="22"/>
          <w:szCs w:val="22"/>
          <w:lang w:eastAsia="en-US"/>
        </w:rPr>
        <w:t xml:space="preserve">PRESENTACIÓN Y </w:t>
      </w:r>
      <w:r w:rsidR="00111561" w:rsidRPr="00C734C6">
        <w:rPr>
          <w:rFonts w:asciiTheme="minorHAnsi" w:eastAsia="Calibri" w:hAnsiTheme="minorHAnsi" w:cstheme="minorHAnsi"/>
          <w:color w:val="000000"/>
          <w:sz w:val="22"/>
          <w:szCs w:val="22"/>
          <w:lang w:eastAsia="en-US"/>
        </w:rPr>
        <w:t>APERTURA</w:t>
      </w:r>
      <w:r w:rsidR="009D0269" w:rsidRPr="00C734C6">
        <w:rPr>
          <w:rFonts w:asciiTheme="minorHAnsi" w:eastAsia="Calibri" w:hAnsiTheme="minorHAnsi" w:cstheme="minorHAnsi"/>
          <w:color w:val="000000"/>
          <w:sz w:val="22"/>
          <w:szCs w:val="22"/>
          <w:lang w:eastAsia="en-US"/>
        </w:rPr>
        <w:t xml:space="preserve"> DE PROPOSICIONES</w:t>
      </w:r>
      <w:r w:rsidR="00111561" w:rsidRPr="00C734C6">
        <w:rPr>
          <w:rFonts w:asciiTheme="minorHAnsi" w:eastAsia="Calibri" w:hAnsiTheme="minorHAnsi" w:cstheme="minorHAnsi"/>
          <w:color w:val="000000"/>
          <w:sz w:val="22"/>
          <w:szCs w:val="22"/>
          <w:lang w:eastAsia="en-US"/>
        </w:rPr>
        <w:t>, INCLUYAN LA INFORMACIÓN, DOCUMENTOS Y REQUISITOS SOLICITADOS EN LAS BASES</w:t>
      </w:r>
      <w:r w:rsidR="00AD047C" w:rsidRPr="00C734C6">
        <w:rPr>
          <w:rFonts w:asciiTheme="minorHAnsi" w:eastAsia="Calibri" w:hAnsiTheme="minorHAnsi" w:cstheme="minorHAnsi"/>
          <w:color w:val="000000"/>
          <w:sz w:val="22"/>
          <w:szCs w:val="22"/>
          <w:lang w:eastAsia="en-US"/>
        </w:rPr>
        <w:t xml:space="preserve"> DE</w:t>
      </w:r>
      <w:r w:rsidR="00A83A24" w:rsidRPr="00C734C6">
        <w:rPr>
          <w:rFonts w:asciiTheme="minorHAnsi" w:eastAsia="Calibri" w:hAnsiTheme="minorHAnsi" w:cstheme="minorHAnsi"/>
          <w:color w:val="000000"/>
          <w:sz w:val="22"/>
          <w:szCs w:val="22"/>
          <w:lang w:eastAsia="en-US"/>
        </w:rPr>
        <w:t xml:space="preserve"> LA</w:t>
      </w:r>
      <w:r w:rsidR="006261AD" w:rsidRPr="00C734C6">
        <w:rPr>
          <w:rFonts w:asciiTheme="minorHAnsi" w:hAnsiTheme="minorHAnsi" w:cstheme="minorHAnsi"/>
          <w:sz w:val="22"/>
          <w:szCs w:val="22"/>
        </w:rPr>
        <w:t xml:space="preserve"> </w:t>
      </w:r>
      <w:r w:rsidR="006261AD" w:rsidRPr="00C734C6">
        <w:rPr>
          <w:rFonts w:asciiTheme="minorHAnsi" w:eastAsia="Calibri" w:hAnsiTheme="minorHAnsi" w:cstheme="minorHAnsi"/>
          <w:color w:val="000000"/>
          <w:sz w:val="22"/>
          <w:szCs w:val="22"/>
          <w:lang w:eastAsia="en-US"/>
        </w:rPr>
        <w:t>LICITACIÓN</w:t>
      </w:r>
      <w:r w:rsidRPr="00C734C6">
        <w:rPr>
          <w:rFonts w:asciiTheme="minorHAnsi" w:eastAsia="Calibri" w:hAnsiTheme="minorHAnsi" w:cstheme="minorHAnsi"/>
          <w:color w:val="000000"/>
          <w:sz w:val="22"/>
          <w:szCs w:val="22"/>
          <w:lang w:eastAsia="en-US"/>
        </w:rPr>
        <w:t>;</w:t>
      </w:r>
      <w:r w:rsidR="00111561" w:rsidRPr="00C734C6">
        <w:rPr>
          <w:rFonts w:asciiTheme="minorHAnsi" w:eastAsia="Calibri" w:hAnsiTheme="minorHAnsi" w:cstheme="minorHAnsi"/>
          <w:color w:val="000000"/>
          <w:sz w:val="22"/>
          <w:szCs w:val="22"/>
          <w:lang w:eastAsia="en-US"/>
        </w:rPr>
        <w:t xml:space="preserve"> LA FALTA DE ALGUNO DE ELLOS O QUE ALGÚN RUBRO EN LO INDIVIDUAL ESTÉ INCOMPLETO, SERÁ MOTIVO PARA DESECHAR LA PROPUESTA.</w:t>
      </w:r>
    </w:p>
    <w:p w14:paraId="595ABDC0" w14:textId="77777777" w:rsidR="00111561" w:rsidRPr="00C734C6" w:rsidRDefault="00111561" w:rsidP="00111561">
      <w:pPr>
        <w:jc w:val="both"/>
        <w:rPr>
          <w:rFonts w:asciiTheme="minorHAnsi" w:eastAsia="Calibri" w:hAnsiTheme="minorHAnsi" w:cstheme="minorHAnsi"/>
          <w:color w:val="000000"/>
          <w:sz w:val="22"/>
          <w:szCs w:val="22"/>
          <w:lang w:eastAsia="en-US"/>
        </w:rPr>
      </w:pPr>
    </w:p>
    <w:p w14:paraId="092E660A" w14:textId="77777777" w:rsidR="00111561" w:rsidRPr="00C734C6" w:rsidRDefault="0014519D" w:rsidP="00111561">
      <w:pPr>
        <w:tabs>
          <w:tab w:val="num" w:pos="1800"/>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II</w:t>
      </w:r>
      <w:r w:rsidR="009D0269"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QUE LOS PROFESIONALES TÉCNICOS QUE SE ENCARGARÁN DE LA DIRECCIÓN DE LOS TRABAJOS, CUENTEN CON LA EXPERIENCIA Y CAPACIDAD NECESARIA PARA LLEVAR LA ADECUADA ADMINISTRACIÓN DE LOS TRABAJOS.</w:t>
      </w:r>
    </w:p>
    <w:p w14:paraId="540D47B4" w14:textId="77777777" w:rsidR="004942B1" w:rsidRPr="00C734C6" w:rsidRDefault="004942B1" w:rsidP="00111561">
      <w:pPr>
        <w:tabs>
          <w:tab w:val="num" w:pos="1800"/>
        </w:tabs>
        <w:jc w:val="both"/>
        <w:rPr>
          <w:rFonts w:asciiTheme="minorHAnsi" w:eastAsia="Calibri" w:hAnsiTheme="minorHAnsi" w:cstheme="minorHAnsi"/>
          <w:b/>
          <w:color w:val="000000"/>
          <w:sz w:val="22"/>
          <w:szCs w:val="22"/>
          <w:lang w:eastAsia="en-US"/>
        </w:rPr>
      </w:pPr>
    </w:p>
    <w:p w14:paraId="1C849577" w14:textId="77777777" w:rsidR="00111561" w:rsidRPr="00C734C6" w:rsidRDefault="0014519D" w:rsidP="00111561">
      <w:pPr>
        <w:tabs>
          <w:tab w:val="num" w:pos="1800"/>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III</w:t>
      </w:r>
      <w:r w:rsidR="00CD470E"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 xml:space="preserve">EN LOS ASPECTOS REFERENTES A LA EXPERIENCIA Y CAPACIDAD TÉCNICA QUE DEBAN CUMPLIR </w:t>
      </w:r>
      <w:r w:rsidR="00996F22" w:rsidRPr="00C734C6">
        <w:rPr>
          <w:rFonts w:asciiTheme="minorHAnsi" w:eastAsia="Calibri" w:hAnsiTheme="minorHAnsi" w:cstheme="minorHAnsi"/>
          <w:color w:val="000000"/>
          <w:sz w:val="22"/>
          <w:szCs w:val="22"/>
          <w:lang w:eastAsia="en-US"/>
        </w:rPr>
        <w:t>“</w:t>
      </w:r>
      <w:r w:rsidR="00996F22" w:rsidRPr="00C734C6">
        <w:rPr>
          <w:rFonts w:asciiTheme="minorHAnsi" w:eastAsia="Calibri" w:hAnsiTheme="minorHAnsi" w:cstheme="minorHAnsi"/>
          <w:b/>
          <w:color w:val="000000"/>
          <w:sz w:val="22"/>
          <w:szCs w:val="22"/>
          <w:lang w:eastAsia="en-US"/>
        </w:rPr>
        <w:t xml:space="preserve">LOS </w:t>
      </w:r>
      <w:r w:rsidR="00B77758" w:rsidRPr="00C734C6">
        <w:rPr>
          <w:rFonts w:asciiTheme="minorHAnsi" w:eastAsia="Calibri" w:hAnsiTheme="minorHAnsi" w:cstheme="minorHAnsi"/>
          <w:b/>
          <w:color w:val="000000"/>
          <w:sz w:val="22"/>
          <w:szCs w:val="22"/>
          <w:lang w:eastAsia="en-US"/>
        </w:rPr>
        <w:t>CONTRATISTAS</w:t>
      </w:r>
      <w:r w:rsidR="00996F22" w:rsidRPr="00C734C6">
        <w:rPr>
          <w:rFonts w:asciiTheme="minorHAnsi" w:eastAsia="Calibri" w:hAnsiTheme="minorHAnsi" w:cstheme="minorHAnsi"/>
          <w:color w:val="000000"/>
          <w:sz w:val="22"/>
          <w:szCs w:val="22"/>
          <w:lang w:eastAsia="en-US"/>
        </w:rPr>
        <w:t>”</w:t>
      </w:r>
      <w:r w:rsidR="00111561" w:rsidRPr="00C734C6">
        <w:rPr>
          <w:rFonts w:asciiTheme="minorHAnsi" w:eastAsia="Calibri" w:hAnsiTheme="minorHAnsi" w:cstheme="minorHAnsi"/>
          <w:color w:val="000000"/>
          <w:sz w:val="22"/>
          <w:szCs w:val="22"/>
          <w:lang w:eastAsia="en-US"/>
        </w:rPr>
        <w:t>, SE DEBERÁN CONSIDERAR ENTRE OTROS, EL GRADO ACADÉMICO DE PREPARACIÓN PROFESIONAL, LA EXPERIENCIA LABORAL ESPECÍFICA EN TRABAJOS SIMILARES Y LA CAPACIDAD TÉCNICA DE LAS PERSONAS FÍSICAS QUE ESTARÁN RELACIONADOS CON LA EJECUCIÓN DE LOS TRABAJOS.</w:t>
      </w:r>
    </w:p>
    <w:p w14:paraId="2566BE3D" w14:textId="77777777" w:rsidR="00A931D4" w:rsidRPr="00C734C6" w:rsidRDefault="00A931D4" w:rsidP="00111561">
      <w:pPr>
        <w:tabs>
          <w:tab w:val="num" w:pos="1800"/>
        </w:tabs>
        <w:jc w:val="both"/>
        <w:rPr>
          <w:rFonts w:asciiTheme="minorHAnsi" w:eastAsia="Calibri" w:hAnsiTheme="minorHAnsi" w:cstheme="minorHAnsi"/>
          <w:b/>
          <w:color w:val="000000"/>
          <w:sz w:val="22"/>
          <w:szCs w:val="22"/>
          <w:lang w:eastAsia="en-US"/>
        </w:rPr>
      </w:pPr>
    </w:p>
    <w:p w14:paraId="719CF2FD" w14:textId="6CB481CD" w:rsidR="00111561" w:rsidRPr="00C734C6" w:rsidRDefault="0014519D" w:rsidP="00111561">
      <w:pPr>
        <w:tabs>
          <w:tab w:val="num" w:pos="1800"/>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IV</w:t>
      </w:r>
      <w:r w:rsidR="00CD470E" w:rsidRPr="00C734C6">
        <w:rPr>
          <w:rFonts w:asciiTheme="minorHAnsi" w:eastAsia="Calibri" w:hAnsiTheme="minorHAnsi" w:cstheme="minorHAnsi"/>
          <w:color w:val="000000"/>
          <w:sz w:val="22"/>
          <w:szCs w:val="22"/>
          <w:lang w:eastAsia="en-US"/>
        </w:rPr>
        <w:t xml:space="preserve">.- </w:t>
      </w:r>
      <w:r w:rsidRPr="00C734C6">
        <w:rPr>
          <w:rFonts w:asciiTheme="minorHAnsi" w:eastAsia="Calibri" w:hAnsiTheme="minorHAnsi" w:cstheme="minorHAnsi"/>
          <w:color w:val="000000"/>
          <w:sz w:val="22"/>
          <w:szCs w:val="22"/>
          <w:lang w:eastAsia="en-US"/>
        </w:rPr>
        <w:t>QUE</w:t>
      </w:r>
      <w:r w:rsidR="00AD047C" w:rsidRPr="00C734C6">
        <w:rPr>
          <w:rFonts w:asciiTheme="minorHAnsi" w:eastAsia="Calibri" w:hAnsiTheme="minorHAnsi" w:cstheme="minorHAnsi"/>
          <w:color w:val="000000"/>
          <w:sz w:val="22"/>
          <w:szCs w:val="22"/>
          <w:lang w:eastAsia="en-US"/>
        </w:rPr>
        <w:t xml:space="preserve"> </w:t>
      </w:r>
      <w:r w:rsidR="00996F22" w:rsidRPr="00C734C6">
        <w:rPr>
          <w:rFonts w:asciiTheme="minorHAnsi" w:eastAsia="Calibri" w:hAnsiTheme="minorHAnsi" w:cstheme="minorHAnsi"/>
          <w:color w:val="000000"/>
          <w:sz w:val="22"/>
          <w:szCs w:val="22"/>
          <w:lang w:eastAsia="en-US"/>
        </w:rPr>
        <w:t>“</w:t>
      </w:r>
      <w:r w:rsidR="00996F22" w:rsidRPr="00C734C6">
        <w:rPr>
          <w:rFonts w:asciiTheme="minorHAnsi" w:eastAsia="Calibri" w:hAnsiTheme="minorHAnsi" w:cstheme="minorHAnsi"/>
          <w:b/>
          <w:color w:val="000000"/>
          <w:sz w:val="22"/>
          <w:szCs w:val="22"/>
          <w:lang w:eastAsia="en-US"/>
        </w:rPr>
        <w:t xml:space="preserve">LOS </w:t>
      </w:r>
      <w:r w:rsidR="00B77758" w:rsidRPr="00C734C6">
        <w:rPr>
          <w:rFonts w:asciiTheme="minorHAnsi" w:eastAsia="Calibri" w:hAnsiTheme="minorHAnsi" w:cstheme="minorHAnsi"/>
          <w:b/>
          <w:color w:val="000000"/>
          <w:sz w:val="22"/>
          <w:szCs w:val="22"/>
          <w:lang w:eastAsia="en-US"/>
        </w:rPr>
        <w:t>CONTRATISTAS</w:t>
      </w:r>
      <w:r w:rsidR="00996F22"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CUENTEN CON EL EQUIPO ADECUADO, SUFICIENTE Y NECESARIO, SEA O NO PROPIO, PARA DESARROLLAR LOS</w:t>
      </w:r>
      <w:r w:rsidRPr="00C734C6">
        <w:rPr>
          <w:rFonts w:asciiTheme="minorHAnsi" w:eastAsia="Calibri" w:hAnsiTheme="minorHAnsi" w:cstheme="minorHAnsi"/>
          <w:color w:val="000000"/>
          <w:sz w:val="22"/>
          <w:szCs w:val="22"/>
          <w:lang w:eastAsia="en-US"/>
        </w:rPr>
        <w:t xml:space="preserve"> CONCEPTOS DE</w:t>
      </w:r>
      <w:r w:rsidR="00111561" w:rsidRPr="00C734C6">
        <w:rPr>
          <w:rFonts w:asciiTheme="minorHAnsi" w:eastAsia="Calibri" w:hAnsiTheme="minorHAnsi" w:cstheme="minorHAnsi"/>
          <w:color w:val="000000"/>
          <w:sz w:val="22"/>
          <w:szCs w:val="22"/>
          <w:lang w:eastAsia="en-US"/>
        </w:rPr>
        <w:t xml:space="preserve"> TRABAJO QUE SE </w:t>
      </w:r>
      <w:r w:rsidRPr="00C734C6">
        <w:rPr>
          <w:rFonts w:asciiTheme="minorHAnsi" w:eastAsia="Calibri" w:hAnsiTheme="minorHAnsi" w:cstheme="minorHAnsi"/>
          <w:color w:val="000000"/>
          <w:sz w:val="22"/>
          <w:szCs w:val="22"/>
          <w:lang w:eastAsia="en-US"/>
        </w:rPr>
        <w:t xml:space="preserve">ESTABLECEN EN </w:t>
      </w:r>
      <w:r w:rsidR="00A83A24" w:rsidRPr="00C734C6">
        <w:rPr>
          <w:rFonts w:asciiTheme="minorHAnsi" w:eastAsia="Calibri" w:hAnsiTheme="minorHAnsi" w:cstheme="minorHAnsi"/>
          <w:color w:val="000000"/>
          <w:sz w:val="22"/>
          <w:szCs w:val="22"/>
          <w:lang w:eastAsia="en-US"/>
        </w:rPr>
        <w:t xml:space="preserve">LA PRESENTE </w:t>
      </w:r>
      <w:r w:rsidR="006261AD" w:rsidRPr="00C734C6">
        <w:rPr>
          <w:rFonts w:asciiTheme="minorHAnsi" w:hAnsiTheme="minorHAnsi" w:cstheme="minorHAnsi"/>
          <w:sz w:val="22"/>
          <w:szCs w:val="22"/>
        </w:rPr>
        <w:t>LICITACIÓN</w:t>
      </w:r>
      <w:r w:rsidRPr="00C734C6">
        <w:rPr>
          <w:rFonts w:asciiTheme="minorHAnsi" w:eastAsia="Calibri" w:hAnsiTheme="minorHAnsi" w:cstheme="minorHAnsi"/>
          <w:color w:val="000000"/>
          <w:sz w:val="22"/>
          <w:szCs w:val="22"/>
          <w:lang w:eastAsia="en-US"/>
        </w:rPr>
        <w:t>.</w:t>
      </w:r>
    </w:p>
    <w:p w14:paraId="2D22C308" w14:textId="77777777" w:rsidR="00A43E72" w:rsidRPr="00C734C6" w:rsidRDefault="00A43E72" w:rsidP="00111561">
      <w:pPr>
        <w:tabs>
          <w:tab w:val="num" w:pos="5922"/>
        </w:tabs>
        <w:jc w:val="both"/>
        <w:rPr>
          <w:rFonts w:asciiTheme="minorHAnsi" w:eastAsia="Calibri" w:hAnsiTheme="minorHAnsi" w:cstheme="minorHAnsi"/>
          <w:b/>
          <w:color w:val="000000"/>
          <w:sz w:val="22"/>
          <w:szCs w:val="22"/>
          <w:lang w:eastAsia="en-US"/>
        </w:rPr>
      </w:pPr>
    </w:p>
    <w:p w14:paraId="29A0CBC5" w14:textId="0829A423" w:rsidR="00111561" w:rsidRPr="00C734C6" w:rsidRDefault="00111561" w:rsidP="00111561">
      <w:pPr>
        <w:tabs>
          <w:tab w:val="num" w:pos="5922"/>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lastRenderedPageBreak/>
        <w:t>A</w:t>
      </w:r>
      <w:r w:rsidR="00CD470E" w:rsidRPr="00C734C6">
        <w:rPr>
          <w:rFonts w:asciiTheme="minorHAnsi" w:eastAsia="Calibri" w:hAnsiTheme="minorHAnsi" w:cstheme="minorHAnsi"/>
          <w:color w:val="000000"/>
          <w:sz w:val="22"/>
          <w:szCs w:val="22"/>
          <w:lang w:eastAsia="en-US"/>
        </w:rPr>
        <w:t xml:space="preserve">). - </w:t>
      </w:r>
      <w:r w:rsidR="00FC7FB0" w:rsidRPr="00C734C6">
        <w:rPr>
          <w:rFonts w:asciiTheme="minorHAnsi" w:eastAsia="Calibri" w:hAnsiTheme="minorHAnsi" w:cstheme="minorHAnsi"/>
          <w:color w:val="000000"/>
          <w:sz w:val="22"/>
          <w:szCs w:val="22"/>
          <w:lang w:eastAsia="en-US"/>
        </w:rPr>
        <w:t>QUE</w:t>
      </w:r>
      <w:r w:rsidRPr="00C734C6">
        <w:rPr>
          <w:rFonts w:asciiTheme="minorHAnsi" w:eastAsia="Calibri" w:hAnsiTheme="minorHAnsi" w:cstheme="minorHAnsi"/>
          <w:color w:val="000000"/>
          <w:sz w:val="22"/>
          <w:szCs w:val="22"/>
          <w:lang w:eastAsia="en-US"/>
        </w:rPr>
        <w:t xml:space="preserve"> EL CAPITAL NETO DE TRABAJO</w:t>
      </w:r>
      <w:r w:rsidR="00926BA7" w:rsidRPr="00C734C6">
        <w:rPr>
          <w:rFonts w:asciiTheme="minorHAnsi" w:eastAsia="Calibri" w:hAnsiTheme="minorHAnsi" w:cstheme="minorHAnsi"/>
          <w:color w:val="000000"/>
          <w:sz w:val="22"/>
          <w:szCs w:val="22"/>
          <w:lang w:eastAsia="en-US"/>
        </w:rPr>
        <w:t xml:space="preserve"> DE</w:t>
      </w:r>
      <w:r w:rsidR="0024437B" w:rsidRPr="00C734C6">
        <w:rPr>
          <w:rFonts w:asciiTheme="minorHAnsi" w:eastAsia="Calibri" w:hAnsiTheme="minorHAnsi" w:cstheme="minorHAnsi"/>
          <w:color w:val="000000"/>
          <w:sz w:val="22"/>
          <w:szCs w:val="22"/>
          <w:lang w:eastAsia="en-US"/>
        </w:rPr>
        <w:t xml:space="preserve"> </w:t>
      </w:r>
      <w:r w:rsidR="00996F22" w:rsidRPr="00C734C6">
        <w:rPr>
          <w:rFonts w:asciiTheme="minorHAnsi" w:eastAsia="Calibri" w:hAnsiTheme="minorHAnsi" w:cstheme="minorHAnsi"/>
          <w:color w:val="000000"/>
          <w:sz w:val="22"/>
          <w:szCs w:val="22"/>
          <w:lang w:eastAsia="en-US"/>
        </w:rPr>
        <w:t>“</w:t>
      </w:r>
      <w:r w:rsidR="00993B2D" w:rsidRPr="00C734C6">
        <w:rPr>
          <w:rFonts w:asciiTheme="minorHAnsi" w:eastAsia="Calibri" w:hAnsiTheme="minorHAnsi" w:cstheme="minorHAnsi"/>
          <w:b/>
          <w:color w:val="000000"/>
          <w:sz w:val="22"/>
          <w:szCs w:val="22"/>
          <w:lang w:eastAsia="en-US"/>
        </w:rPr>
        <w:t>E</w:t>
      </w:r>
      <w:r w:rsidR="00996F22" w:rsidRPr="00C734C6">
        <w:rPr>
          <w:rFonts w:asciiTheme="minorHAnsi" w:eastAsia="Calibri" w:hAnsiTheme="minorHAnsi" w:cstheme="minorHAnsi"/>
          <w:b/>
          <w:color w:val="000000"/>
          <w:sz w:val="22"/>
          <w:szCs w:val="22"/>
          <w:lang w:eastAsia="en-US"/>
        </w:rPr>
        <w:t>L CONTRATISTA</w:t>
      </w:r>
      <w:r w:rsidR="00996F22" w:rsidRPr="00C734C6">
        <w:rPr>
          <w:rFonts w:asciiTheme="minorHAnsi" w:eastAsia="Calibri" w:hAnsiTheme="minorHAnsi" w:cstheme="minorHAnsi"/>
          <w:color w:val="000000"/>
          <w:sz w:val="22"/>
          <w:szCs w:val="22"/>
          <w:lang w:eastAsia="en-US"/>
        </w:rPr>
        <w:t xml:space="preserve">” </w:t>
      </w:r>
      <w:r w:rsidRPr="00C734C6">
        <w:rPr>
          <w:rFonts w:asciiTheme="minorHAnsi" w:eastAsia="Calibri" w:hAnsiTheme="minorHAnsi" w:cstheme="minorHAnsi"/>
          <w:color w:val="000000"/>
          <w:sz w:val="22"/>
          <w:szCs w:val="22"/>
          <w:lang w:eastAsia="en-US"/>
        </w:rPr>
        <w:t>SEA SUFICIENTE PARA EL FINANCIAMIENTO DE LOS TRABAJOS A REALIZAR, DE ACUERDO CON SU ANÁLISI</w:t>
      </w:r>
      <w:r w:rsidR="00DE5777" w:rsidRPr="00C734C6">
        <w:rPr>
          <w:rFonts w:asciiTheme="minorHAnsi" w:eastAsia="Calibri" w:hAnsiTheme="minorHAnsi" w:cstheme="minorHAnsi"/>
          <w:color w:val="000000"/>
          <w:sz w:val="22"/>
          <w:szCs w:val="22"/>
          <w:lang w:eastAsia="en-US"/>
        </w:rPr>
        <w:t>S</w:t>
      </w:r>
      <w:r w:rsidRPr="00C734C6">
        <w:rPr>
          <w:rFonts w:asciiTheme="minorHAnsi" w:eastAsia="Calibri" w:hAnsiTheme="minorHAnsi" w:cstheme="minorHAnsi"/>
          <w:color w:val="000000"/>
          <w:sz w:val="22"/>
          <w:szCs w:val="22"/>
          <w:lang w:eastAsia="en-US"/>
        </w:rPr>
        <w:t xml:space="preserve"> FINANCIERO PRESENTADO</w:t>
      </w:r>
      <w:r w:rsidR="00FC7FB0" w:rsidRPr="00C734C6">
        <w:rPr>
          <w:rFonts w:asciiTheme="minorHAnsi" w:eastAsia="Calibri" w:hAnsiTheme="minorHAnsi" w:cstheme="minorHAnsi"/>
          <w:color w:val="000000"/>
          <w:sz w:val="22"/>
          <w:szCs w:val="22"/>
          <w:lang w:eastAsia="en-US"/>
        </w:rPr>
        <w:t>.</w:t>
      </w:r>
    </w:p>
    <w:p w14:paraId="18B61172" w14:textId="77777777" w:rsidR="00A43E72" w:rsidRPr="00C734C6" w:rsidRDefault="00A43E72" w:rsidP="00111561">
      <w:pPr>
        <w:tabs>
          <w:tab w:val="num" w:pos="5922"/>
        </w:tabs>
        <w:jc w:val="both"/>
        <w:rPr>
          <w:rFonts w:asciiTheme="minorHAnsi" w:eastAsia="Calibri" w:hAnsiTheme="minorHAnsi" w:cstheme="minorHAnsi"/>
          <w:color w:val="000000"/>
          <w:sz w:val="22"/>
          <w:szCs w:val="22"/>
          <w:lang w:eastAsia="en-US"/>
        </w:rPr>
      </w:pPr>
    </w:p>
    <w:p w14:paraId="1BC803D4" w14:textId="77777777" w:rsidR="00BA2CF2" w:rsidRPr="00C734C6" w:rsidRDefault="00111561" w:rsidP="00111561">
      <w:pPr>
        <w:tabs>
          <w:tab w:val="num" w:pos="5922"/>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B</w:t>
      </w:r>
      <w:r w:rsidR="00CD470E" w:rsidRPr="00C734C6">
        <w:rPr>
          <w:rFonts w:asciiTheme="minorHAnsi" w:eastAsia="Calibri" w:hAnsiTheme="minorHAnsi" w:cstheme="minorHAnsi"/>
          <w:color w:val="000000"/>
          <w:sz w:val="22"/>
          <w:szCs w:val="22"/>
          <w:lang w:eastAsia="en-US"/>
        </w:rPr>
        <w:t xml:space="preserve">). - </w:t>
      </w:r>
      <w:r w:rsidRPr="00C734C6">
        <w:rPr>
          <w:rFonts w:asciiTheme="minorHAnsi" w:eastAsia="Calibri" w:hAnsiTheme="minorHAnsi" w:cstheme="minorHAnsi"/>
          <w:color w:val="000000"/>
          <w:sz w:val="22"/>
          <w:szCs w:val="22"/>
          <w:lang w:eastAsia="en-US"/>
        </w:rPr>
        <w:t xml:space="preserve">QUE </w:t>
      </w:r>
      <w:r w:rsidR="00996F22" w:rsidRPr="00C734C6">
        <w:rPr>
          <w:rFonts w:asciiTheme="minorHAnsi" w:eastAsia="Calibri" w:hAnsiTheme="minorHAnsi" w:cstheme="minorHAnsi"/>
          <w:color w:val="000000"/>
          <w:sz w:val="22"/>
          <w:szCs w:val="22"/>
          <w:lang w:eastAsia="en-US"/>
        </w:rPr>
        <w:t>“</w:t>
      </w:r>
      <w:r w:rsidR="00996F22" w:rsidRPr="00C734C6">
        <w:rPr>
          <w:rFonts w:asciiTheme="minorHAnsi" w:eastAsia="Calibri" w:hAnsiTheme="minorHAnsi" w:cstheme="minorHAnsi"/>
          <w:b/>
          <w:color w:val="000000"/>
          <w:sz w:val="22"/>
          <w:szCs w:val="22"/>
          <w:lang w:eastAsia="en-US"/>
        </w:rPr>
        <w:t>EL CONTRATISTA</w:t>
      </w:r>
      <w:r w:rsidR="00996F22" w:rsidRPr="00C734C6">
        <w:rPr>
          <w:rFonts w:asciiTheme="minorHAnsi" w:eastAsia="Calibri" w:hAnsiTheme="minorHAnsi" w:cstheme="minorHAnsi"/>
          <w:color w:val="000000"/>
          <w:sz w:val="22"/>
          <w:szCs w:val="22"/>
          <w:lang w:eastAsia="en-US"/>
        </w:rPr>
        <w:t xml:space="preserve">” </w:t>
      </w:r>
      <w:r w:rsidRPr="00C734C6">
        <w:rPr>
          <w:rFonts w:asciiTheme="minorHAnsi" w:eastAsia="Calibri" w:hAnsiTheme="minorHAnsi" w:cstheme="minorHAnsi"/>
          <w:color w:val="000000"/>
          <w:sz w:val="22"/>
          <w:szCs w:val="22"/>
          <w:lang w:eastAsia="en-US"/>
        </w:rPr>
        <w:t>TENGA CAPACIDAD PARA PAGAR SUS OBLIGACIONES, Y</w:t>
      </w:r>
    </w:p>
    <w:p w14:paraId="6347A572" w14:textId="77777777" w:rsidR="00A43E72" w:rsidRPr="00C734C6" w:rsidRDefault="00A43E72" w:rsidP="00111561">
      <w:pPr>
        <w:tabs>
          <w:tab w:val="num" w:pos="5922"/>
        </w:tabs>
        <w:jc w:val="both"/>
        <w:rPr>
          <w:rFonts w:asciiTheme="minorHAnsi" w:eastAsia="Calibri" w:hAnsiTheme="minorHAnsi" w:cstheme="minorHAnsi"/>
          <w:color w:val="000000"/>
          <w:sz w:val="22"/>
          <w:szCs w:val="22"/>
          <w:lang w:eastAsia="en-US"/>
        </w:rPr>
      </w:pPr>
    </w:p>
    <w:p w14:paraId="4EA2E08D" w14:textId="77777777" w:rsidR="006F2A22" w:rsidRPr="00C734C6" w:rsidRDefault="00CD470E" w:rsidP="00C71108">
      <w:pPr>
        <w:tabs>
          <w:tab w:val="num" w:pos="5922"/>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C</w:t>
      </w:r>
      <w:r w:rsidRPr="00C734C6">
        <w:rPr>
          <w:rFonts w:asciiTheme="minorHAnsi" w:eastAsia="Calibri" w:hAnsiTheme="minorHAnsi" w:cstheme="minorHAnsi"/>
          <w:color w:val="000000"/>
          <w:sz w:val="22"/>
          <w:szCs w:val="22"/>
          <w:lang w:eastAsia="en-US"/>
        </w:rPr>
        <w:t xml:space="preserve">). - </w:t>
      </w:r>
      <w:r w:rsidR="00AD047C" w:rsidRPr="00C734C6">
        <w:rPr>
          <w:rFonts w:asciiTheme="minorHAnsi" w:eastAsia="Calibri" w:hAnsiTheme="minorHAnsi" w:cstheme="minorHAnsi"/>
          <w:color w:val="000000"/>
          <w:sz w:val="22"/>
          <w:szCs w:val="22"/>
          <w:lang w:eastAsia="en-US"/>
        </w:rPr>
        <w:t xml:space="preserve">EL GRADO EN QUE </w:t>
      </w:r>
      <w:r w:rsidR="00996F22" w:rsidRPr="00C734C6">
        <w:rPr>
          <w:rFonts w:asciiTheme="minorHAnsi" w:eastAsia="Calibri" w:hAnsiTheme="minorHAnsi" w:cstheme="minorHAnsi"/>
          <w:color w:val="000000"/>
          <w:sz w:val="22"/>
          <w:szCs w:val="22"/>
          <w:lang w:eastAsia="en-US"/>
        </w:rPr>
        <w:t>“</w:t>
      </w:r>
      <w:r w:rsidR="00996F22" w:rsidRPr="00C734C6">
        <w:rPr>
          <w:rFonts w:asciiTheme="minorHAnsi" w:eastAsia="Calibri" w:hAnsiTheme="minorHAnsi" w:cstheme="minorHAnsi"/>
          <w:b/>
          <w:color w:val="000000"/>
          <w:sz w:val="22"/>
          <w:szCs w:val="22"/>
          <w:lang w:eastAsia="en-US"/>
        </w:rPr>
        <w:t>EL CONTRATISTA</w:t>
      </w:r>
      <w:r w:rsidR="00996F22"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DEPENDE DEL ENDEUDAMIENTO Y LA RENTABILIDAD DE LA EMPRESA.</w:t>
      </w:r>
    </w:p>
    <w:p w14:paraId="598D6EC4" w14:textId="77777777" w:rsidR="00F97220" w:rsidRPr="00C734C6" w:rsidRDefault="00F97220" w:rsidP="00C71108">
      <w:pPr>
        <w:pStyle w:val="Ttulo3"/>
        <w:ind w:right="50" w:firstLine="0"/>
        <w:rPr>
          <w:rFonts w:asciiTheme="minorHAnsi" w:hAnsiTheme="minorHAnsi" w:cstheme="minorHAnsi"/>
          <w:bCs/>
          <w:sz w:val="22"/>
          <w:szCs w:val="22"/>
          <w:u w:val="single"/>
        </w:rPr>
      </w:pPr>
    </w:p>
    <w:p w14:paraId="21DF4479" w14:textId="2AFD4D6A" w:rsidR="00C71108" w:rsidRPr="00C734C6" w:rsidRDefault="00FB317B" w:rsidP="00C71108">
      <w:pPr>
        <w:pStyle w:val="Ttulo3"/>
        <w:ind w:right="50" w:firstLine="0"/>
        <w:rPr>
          <w:rFonts w:asciiTheme="minorHAnsi" w:hAnsiTheme="minorHAnsi" w:cstheme="minorHAnsi"/>
          <w:b w:val="0"/>
          <w:bCs/>
          <w:sz w:val="22"/>
          <w:szCs w:val="22"/>
        </w:rPr>
      </w:pPr>
      <w:r w:rsidRPr="00C734C6">
        <w:rPr>
          <w:rFonts w:asciiTheme="minorHAnsi" w:hAnsiTheme="minorHAnsi" w:cstheme="minorHAnsi"/>
          <w:bCs/>
          <w:sz w:val="22"/>
          <w:szCs w:val="22"/>
        </w:rPr>
        <w:t>D). -</w:t>
      </w:r>
      <w:r w:rsidR="00C71108" w:rsidRPr="00C734C6">
        <w:rPr>
          <w:rFonts w:asciiTheme="minorHAnsi" w:hAnsiTheme="minorHAnsi" w:cstheme="minorHAnsi"/>
          <w:bCs/>
          <w:sz w:val="22"/>
          <w:szCs w:val="22"/>
        </w:rPr>
        <w:t xml:space="preserve"> </w:t>
      </w:r>
      <w:r w:rsidR="00C71108" w:rsidRPr="00C734C6">
        <w:rPr>
          <w:rFonts w:asciiTheme="minorHAnsi" w:hAnsiTheme="minorHAnsi" w:cstheme="minorHAnsi"/>
          <w:b w:val="0"/>
          <w:bCs/>
          <w:sz w:val="22"/>
          <w:szCs w:val="22"/>
        </w:rPr>
        <w:t xml:space="preserve"> PARA EFECTOS DE LA EVALUACIÓN, SE TOMARÁ EN CUENTA SI “</w:t>
      </w:r>
      <w:r w:rsidR="00C71108" w:rsidRPr="00C734C6">
        <w:rPr>
          <w:rFonts w:asciiTheme="minorHAnsi" w:hAnsiTheme="minorHAnsi" w:cstheme="minorHAnsi"/>
          <w:sz w:val="22"/>
          <w:szCs w:val="22"/>
        </w:rPr>
        <w:t>EL CONTRATISTA</w:t>
      </w:r>
      <w:r w:rsidR="00C71108" w:rsidRPr="00C734C6">
        <w:rPr>
          <w:rFonts w:asciiTheme="minorHAnsi" w:hAnsiTheme="minorHAnsi" w:cstheme="minorHAnsi"/>
          <w:b w:val="0"/>
          <w:bCs/>
          <w:sz w:val="22"/>
          <w:szCs w:val="22"/>
        </w:rPr>
        <w:t>” CUENTA CON UNA POLÍTICA DE INTEGRIDAD DENTRO DE SU REPRESENTADA.</w:t>
      </w:r>
    </w:p>
    <w:p w14:paraId="0D52A5AF" w14:textId="77777777" w:rsidR="00C71108" w:rsidRPr="00C734C6" w:rsidRDefault="00C71108" w:rsidP="00C71108">
      <w:pPr>
        <w:tabs>
          <w:tab w:val="num" w:pos="5922"/>
        </w:tabs>
        <w:jc w:val="both"/>
        <w:rPr>
          <w:rFonts w:asciiTheme="minorHAnsi" w:eastAsia="Calibri" w:hAnsiTheme="minorHAnsi" w:cstheme="minorHAnsi"/>
          <w:b/>
          <w:color w:val="000000"/>
          <w:sz w:val="22"/>
          <w:szCs w:val="22"/>
          <w:lang w:eastAsia="en-US"/>
        </w:rPr>
      </w:pPr>
    </w:p>
    <w:p w14:paraId="36AAE83E" w14:textId="77777777" w:rsidR="00111561" w:rsidRPr="00C734C6" w:rsidRDefault="00111561"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V</w:t>
      </w:r>
      <w:r w:rsidR="00CD470E" w:rsidRPr="00C734C6">
        <w:rPr>
          <w:rFonts w:asciiTheme="minorHAnsi" w:eastAsia="Calibri" w:hAnsiTheme="minorHAnsi" w:cstheme="minorHAnsi"/>
          <w:color w:val="000000"/>
          <w:sz w:val="22"/>
          <w:szCs w:val="22"/>
          <w:lang w:eastAsia="en-US"/>
        </w:rPr>
        <w:t xml:space="preserve">.- </w:t>
      </w:r>
      <w:r w:rsidRPr="00C734C6">
        <w:rPr>
          <w:rFonts w:asciiTheme="minorHAnsi" w:eastAsia="Calibri" w:hAnsiTheme="minorHAnsi" w:cstheme="minorHAnsi"/>
          <w:color w:val="000000"/>
          <w:sz w:val="22"/>
          <w:szCs w:val="22"/>
          <w:lang w:eastAsia="en-US"/>
        </w:rPr>
        <w:t>VERIFICAR QUE EL PROGRAMA DE EJECUCIÓN</w:t>
      </w:r>
      <w:r w:rsidR="00FC7FB0" w:rsidRPr="00C734C6">
        <w:rPr>
          <w:rFonts w:asciiTheme="minorHAnsi" w:eastAsia="Calibri" w:hAnsiTheme="minorHAnsi" w:cstheme="minorHAnsi"/>
          <w:color w:val="000000"/>
          <w:sz w:val="22"/>
          <w:szCs w:val="22"/>
          <w:lang w:eastAsia="en-US"/>
        </w:rPr>
        <w:t xml:space="preserve"> DE LOS TRABAJOS</w:t>
      </w:r>
      <w:r w:rsidRPr="00C734C6">
        <w:rPr>
          <w:rFonts w:asciiTheme="minorHAnsi" w:eastAsia="Calibri" w:hAnsiTheme="minorHAnsi" w:cstheme="minorHAnsi"/>
          <w:color w:val="000000"/>
          <w:sz w:val="22"/>
          <w:szCs w:val="22"/>
          <w:lang w:eastAsia="en-US"/>
        </w:rPr>
        <w:t xml:space="preserve"> SEA FACTIBLE DE REALIZAR CON LOS RECURSOS CONSIDERADOS POR </w:t>
      </w:r>
      <w:r w:rsidR="00996F22" w:rsidRPr="00C734C6">
        <w:rPr>
          <w:rFonts w:asciiTheme="minorHAnsi" w:eastAsia="Calibri" w:hAnsiTheme="minorHAnsi" w:cstheme="minorHAnsi"/>
          <w:color w:val="000000"/>
          <w:sz w:val="22"/>
          <w:szCs w:val="22"/>
          <w:lang w:eastAsia="en-US"/>
        </w:rPr>
        <w:t>“</w:t>
      </w:r>
      <w:r w:rsidR="00996F22" w:rsidRPr="00C734C6">
        <w:rPr>
          <w:rFonts w:asciiTheme="minorHAnsi" w:eastAsia="Calibri" w:hAnsiTheme="minorHAnsi" w:cstheme="minorHAnsi"/>
          <w:b/>
          <w:color w:val="000000"/>
          <w:sz w:val="22"/>
          <w:szCs w:val="22"/>
          <w:lang w:eastAsia="en-US"/>
        </w:rPr>
        <w:t>EL CONTRATISTA</w:t>
      </w:r>
      <w:r w:rsidR="00996F22" w:rsidRPr="00C734C6">
        <w:rPr>
          <w:rFonts w:asciiTheme="minorHAnsi" w:eastAsia="Calibri" w:hAnsiTheme="minorHAnsi" w:cstheme="minorHAnsi"/>
          <w:color w:val="000000"/>
          <w:sz w:val="22"/>
          <w:szCs w:val="22"/>
          <w:lang w:eastAsia="en-US"/>
        </w:rPr>
        <w:t xml:space="preserve">” </w:t>
      </w:r>
      <w:r w:rsidRPr="00C734C6">
        <w:rPr>
          <w:rFonts w:asciiTheme="minorHAnsi" w:eastAsia="Calibri" w:hAnsiTheme="minorHAnsi" w:cstheme="minorHAnsi"/>
          <w:color w:val="000000"/>
          <w:sz w:val="22"/>
          <w:szCs w:val="22"/>
          <w:lang w:eastAsia="en-US"/>
        </w:rPr>
        <w:t>EN EL PLAZO SOLICITADO Y QUE LAS CARACTERÍSTICAS, ESPECIFICACIONES Y CALIDAD DE LOS MATERIALES QUE DEBAN SUMINISTRAR CONSIDERADOS EN EL LISTADO CORRESPONDIENTE SEAN L</w:t>
      </w:r>
      <w:r w:rsidR="00FC7FB0" w:rsidRPr="00C734C6">
        <w:rPr>
          <w:rFonts w:asciiTheme="minorHAnsi" w:eastAsia="Calibri" w:hAnsiTheme="minorHAnsi" w:cstheme="minorHAnsi"/>
          <w:color w:val="000000"/>
          <w:sz w:val="22"/>
          <w:szCs w:val="22"/>
          <w:lang w:eastAsia="en-US"/>
        </w:rPr>
        <w:t>O</w:t>
      </w:r>
      <w:r w:rsidRPr="00C734C6">
        <w:rPr>
          <w:rFonts w:asciiTheme="minorHAnsi" w:eastAsia="Calibri" w:hAnsiTheme="minorHAnsi" w:cstheme="minorHAnsi"/>
          <w:color w:val="000000"/>
          <w:sz w:val="22"/>
          <w:szCs w:val="22"/>
          <w:lang w:eastAsia="en-US"/>
        </w:rPr>
        <w:t>S REQUERID</w:t>
      </w:r>
      <w:r w:rsidR="00FC7FB0" w:rsidRPr="00C734C6">
        <w:rPr>
          <w:rFonts w:asciiTheme="minorHAnsi" w:eastAsia="Calibri" w:hAnsiTheme="minorHAnsi" w:cstheme="minorHAnsi"/>
          <w:color w:val="000000"/>
          <w:sz w:val="22"/>
          <w:szCs w:val="22"/>
          <w:lang w:eastAsia="en-US"/>
        </w:rPr>
        <w:t>O</w:t>
      </w:r>
      <w:r w:rsidRPr="00C734C6">
        <w:rPr>
          <w:rFonts w:asciiTheme="minorHAnsi" w:eastAsia="Calibri" w:hAnsiTheme="minorHAnsi" w:cstheme="minorHAnsi"/>
          <w:color w:val="000000"/>
          <w:sz w:val="22"/>
          <w:szCs w:val="22"/>
          <w:lang w:eastAsia="en-US"/>
        </w:rPr>
        <w:t>S POR</w:t>
      </w:r>
      <w:r w:rsidR="00AD047C" w:rsidRPr="00C734C6">
        <w:rPr>
          <w:rFonts w:asciiTheme="minorHAnsi" w:eastAsia="Calibri" w:hAnsiTheme="minorHAnsi" w:cstheme="minorHAnsi"/>
          <w:color w:val="000000"/>
          <w:sz w:val="22"/>
          <w:szCs w:val="22"/>
          <w:lang w:eastAsia="en-US"/>
        </w:rPr>
        <w:t xml:space="preserve"> </w:t>
      </w:r>
      <w:r w:rsidR="00B623C1" w:rsidRPr="00C734C6">
        <w:rPr>
          <w:rFonts w:asciiTheme="minorHAnsi" w:hAnsiTheme="minorHAnsi" w:cstheme="minorHAnsi"/>
          <w:sz w:val="22"/>
          <w:szCs w:val="22"/>
        </w:rPr>
        <w:t>“</w:t>
      </w:r>
      <w:r w:rsidR="00996F22" w:rsidRPr="00C734C6">
        <w:rPr>
          <w:rFonts w:asciiTheme="minorHAnsi" w:eastAsia="Calibri" w:hAnsiTheme="minorHAnsi" w:cstheme="minorHAnsi"/>
          <w:b/>
          <w:color w:val="000000"/>
          <w:sz w:val="22"/>
          <w:szCs w:val="22"/>
          <w:lang w:eastAsia="en-US"/>
        </w:rPr>
        <w:t>EL</w:t>
      </w:r>
      <w:r w:rsidR="00996F22" w:rsidRPr="00C734C6">
        <w:rPr>
          <w:rFonts w:asciiTheme="minorHAnsi" w:hAnsiTheme="minorHAnsi" w:cstheme="minorHAnsi"/>
          <w:b/>
          <w:sz w:val="22"/>
          <w:szCs w:val="22"/>
        </w:rPr>
        <w:t xml:space="preserve"> </w:t>
      </w:r>
      <w:r w:rsidR="00B623C1" w:rsidRPr="00C734C6">
        <w:rPr>
          <w:rFonts w:asciiTheme="minorHAnsi" w:hAnsiTheme="minorHAnsi" w:cstheme="minorHAnsi"/>
          <w:b/>
          <w:sz w:val="22"/>
          <w:szCs w:val="22"/>
        </w:rPr>
        <w:t>INSTITUTO</w:t>
      </w:r>
      <w:r w:rsidR="00B623C1" w:rsidRPr="00C734C6">
        <w:rPr>
          <w:rFonts w:asciiTheme="minorHAnsi" w:hAnsiTheme="minorHAnsi" w:cstheme="minorHAnsi"/>
          <w:sz w:val="22"/>
          <w:szCs w:val="22"/>
        </w:rPr>
        <w:t>”</w:t>
      </w:r>
      <w:r w:rsidR="00FC7FB0" w:rsidRPr="00C734C6">
        <w:rPr>
          <w:rFonts w:asciiTheme="minorHAnsi" w:eastAsia="Calibri" w:hAnsiTheme="minorHAnsi" w:cstheme="minorHAnsi"/>
          <w:color w:val="000000"/>
          <w:sz w:val="22"/>
          <w:szCs w:val="22"/>
          <w:lang w:eastAsia="en-US"/>
        </w:rPr>
        <w:t>;</w:t>
      </w:r>
      <w:r w:rsidRPr="00C734C6">
        <w:rPr>
          <w:rFonts w:asciiTheme="minorHAnsi" w:eastAsia="Calibri" w:hAnsiTheme="minorHAnsi" w:cstheme="minorHAnsi"/>
          <w:color w:val="000000"/>
          <w:sz w:val="22"/>
          <w:szCs w:val="22"/>
          <w:lang w:eastAsia="en-US"/>
        </w:rPr>
        <w:t xml:space="preserve"> ASÍ MISMO</w:t>
      </w:r>
      <w:r w:rsidR="00FC7FB0" w:rsidRPr="00C734C6">
        <w:rPr>
          <w:rFonts w:asciiTheme="minorHAnsi" w:eastAsia="Calibri" w:hAnsiTheme="minorHAnsi" w:cstheme="minorHAnsi"/>
          <w:color w:val="000000"/>
          <w:sz w:val="22"/>
          <w:szCs w:val="22"/>
          <w:lang w:eastAsia="en-US"/>
        </w:rPr>
        <w:t>,</w:t>
      </w:r>
      <w:r w:rsidRPr="00C734C6">
        <w:rPr>
          <w:rFonts w:asciiTheme="minorHAnsi" w:eastAsia="Calibri" w:hAnsiTheme="minorHAnsi" w:cstheme="minorHAnsi"/>
          <w:color w:val="000000"/>
          <w:sz w:val="22"/>
          <w:szCs w:val="22"/>
          <w:lang w:eastAsia="en-US"/>
        </w:rPr>
        <w:t xml:space="preserve"> QUE LOS PROGRAMAS DE SUMINISTRO Y UTILIZACIÓN DE MATERIALES, MANO DE OBRA Y</w:t>
      </w:r>
      <w:r w:rsidR="00FC7FB0" w:rsidRPr="00C734C6">
        <w:rPr>
          <w:rFonts w:asciiTheme="minorHAnsi" w:eastAsia="Calibri" w:hAnsiTheme="minorHAnsi" w:cstheme="minorHAnsi"/>
          <w:color w:val="000000"/>
          <w:sz w:val="22"/>
          <w:szCs w:val="22"/>
          <w:lang w:eastAsia="en-US"/>
        </w:rPr>
        <w:t xml:space="preserve"> MAQUINARIA Y</w:t>
      </w:r>
      <w:r w:rsidRPr="00C734C6">
        <w:rPr>
          <w:rFonts w:asciiTheme="minorHAnsi" w:eastAsia="Calibri" w:hAnsiTheme="minorHAnsi" w:cstheme="minorHAnsi"/>
          <w:color w:val="000000"/>
          <w:sz w:val="22"/>
          <w:szCs w:val="22"/>
          <w:lang w:eastAsia="en-US"/>
        </w:rPr>
        <w:t xml:space="preserve"> EQUIPO COMPLEMENTARIO SEAN CONGRUENTES CON LOS CONSUMOS Y RENDIMIENTOS CONSIDERADOS POR </w:t>
      </w:r>
      <w:r w:rsidR="00996F22" w:rsidRPr="00C734C6">
        <w:rPr>
          <w:rFonts w:asciiTheme="minorHAnsi" w:eastAsia="Calibri" w:hAnsiTheme="minorHAnsi" w:cstheme="minorHAnsi"/>
          <w:color w:val="000000"/>
          <w:sz w:val="22"/>
          <w:szCs w:val="22"/>
          <w:lang w:eastAsia="en-US"/>
        </w:rPr>
        <w:t>“</w:t>
      </w:r>
      <w:r w:rsidR="00996F22" w:rsidRPr="00C734C6">
        <w:rPr>
          <w:rFonts w:asciiTheme="minorHAnsi" w:eastAsia="Calibri" w:hAnsiTheme="minorHAnsi" w:cstheme="minorHAnsi"/>
          <w:b/>
          <w:color w:val="000000"/>
          <w:sz w:val="22"/>
          <w:szCs w:val="22"/>
          <w:lang w:eastAsia="en-US"/>
        </w:rPr>
        <w:t>EL CONTRATISTA</w:t>
      </w:r>
      <w:r w:rsidR="00996F22" w:rsidRPr="00C734C6">
        <w:rPr>
          <w:rFonts w:asciiTheme="minorHAnsi" w:eastAsia="Calibri" w:hAnsiTheme="minorHAnsi" w:cstheme="minorHAnsi"/>
          <w:color w:val="000000"/>
          <w:sz w:val="22"/>
          <w:szCs w:val="22"/>
          <w:lang w:eastAsia="en-US"/>
        </w:rPr>
        <w:t>”</w:t>
      </w:r>
      <w:r w:rsidRPr="00C734C6">
        <w:rPr>
          <w:rFonts w:asciiTheme="minorHAnsi" w:eastAsia="Calibri" w:hAnsiTheme="minorHAnsi" w:cstheme="minorHAnsi"/>
          <w:color w:val="000000"/>
          <w:sz w:val="22"/>
          <w:szCs w:val="22"/>
          <w:lang w:eastAsia="en-US"/>
        </w:rPr>
        <w:t>.</w:t>
      </w:r>
    </w:p>
    <w:p w14:paraId="559C58CE" w14:textId="77777777" w:rsidR="00111561" w:rsidRPr="00C734C6" w:rsidRDefault="00111561" w:rsidP="00111561">
      <w:pPr>
        <w:tabs>
          <w:tab w:val="left" w:pos="1560"/>
        </w:tabs>
        <w:jc w:val="both"/>
        <w:rPr>
          <w:rFonts w:asciiTheme="minorHAnsi" w:eastAsia="Calibri" w:hAnsiTheme="minorHAnsi" w:cstheme="minorHAnsi"/>
          <w:color w:val="000000"/>
          <w:sz w:val="22"/>
          <w:szCs w:val="22"/>
          <w:lang w:eastAsia="en-US"/>
        </w:rPr>
      </w:pPr>
    </w:p>
    <w:p w14:paraId="24C69E51" w14:textId="6CCCBE5E" w:rsidR="00111561" w:rsidRPr="00C734C6" w:rsidRDefault="00111561"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color w:val="000000"/>
          <w:sz w:val="22"/>
          <w:szCs w:val="22"/>
          <w:lang w:eastAsia="en-US"/>
        </w:rPr>
        <w:t>LAS PROPOSICIONES QUE SATISFAGAN TODOS LOS ASPECTOS SEÑALADOS EN</w:t>
      </w:r>
      <w:r w:rsidR="001C7943" w:rsidRPr="00C734C6">
        <w:rPr>
          <w:rFonts w:asciiTheme="minorHAnsi" w:eastAsia="Calibri" w:hAnsiTheme="minorHAnsi" w:cstheme="minorHAnsi"/>
          <w:color w:val="000000"/>
          <w:sz w:val="22"/>
          <w:szCs w:val="22"/>
          <w:lang w:eastAsia="en-US"/>
        </w:rPr>
        <w:t xml:space="preserve"> LOS</w:t>
      </w:r>
      <w:r w:rsidRPr="00C734C6">
        <w:rPr>
          <w:rFonts w:asciiTheme="minorHAnsi" w:eastAsia="Calibri" w:hAnsiTheme="minorHAnsi" w:cstheme="minorHAnsi"/>
          <w:color w:val="000000"/>
          <w:sz w:val="22"/>
          <w:szCs w:val="22"/>
          <w:lang w:eastAsia="en-US"/>
        </w:rPr>
        <w:t xml:space="preserve"> INCISOS I, II, III, IV Y V ANT</w:t>
      </w:r>
      <w:r w:rsidR="001C7943" w:rsidRPr="00C734C6">
        <w:rPr>
          <w:rFonts w:asciiTheme="minorHAnsi" w:eastAsia="Calibri" w:hAnsiTheme="minorHAnsi" w:cstheme="minorHAnsi"/>
          <w:color w:val="000000"/>
          <w:sz w:val="22"/>
          <w:szCs w:val="22"/>
          <w:lang w:eastAsia="en-US"/>
        </w:rPr>
        <w:t>ERIORMENTE SEÑALADOS</w:t>
      </w:r>
      <w:r w:rsidRPr="00C734C6">
        <w:rPr>
          <w:rFonts w:asciiTheme="minorHAnsi" w:eastAsia="Calibri" w:hAnsiTheme="minorHAnsi" w:cstheme="minorHAnsi"/>
          <w:color w:val="000000"/>
          <w:sz w:val="22"/>
          <w:szCs w:val="22"/>
          <w:lang w:eastAsia="en-US"/>
        </w:rPr>
        <w:t>, SE CALIFICARÁN COMO SOLVENTES TÉCNICAMENTE Y, POR LO TANTO, SÓLO ÉSTAS SERÁN CONSIDERADAS EN LA SEGUNDA ETAPA DEL ACTO DE APERTURA, DESECHÁNDOSE LAS RESTANTES PROPUESTAS.</w:t>
      </w:r>
    </w:p>
    <w:p w14:paraId="32FEC566" w14:textId="77777777" w:rsidR="00E346BE" w:rsidRPr="00C734C6" w:rsidRDefault="00E346BE" w:rsidP="00111561">
      <w:pPr>
        <w:jc w:val="both"/>
        <w:rPr>
          <w:rFonts w:asciiTheme="minorHAnsi" w:eastAsia="Calibri" w:hAnsiTheme="minorHAnsi" w:cstheme="minorHAnsi"/>
          <w:color w:val="000000"/>
          <w:sz w:val="22"/>
          <w:szCs w:val="22"/>
          <w:lang w:eastAsia="en-US"/>
        </w:rPr>
      </w:pPr>
    </w:p>
    <w:p w14:paraId="0C4E4505" w14:textId="77777777" w:rsidR="00111561" w:rsidRPr="00C734C6" w:rsidRDefault="00111561" w:rsidP="00111561">
      <w:pPr>
        <w:tabs>
          <w:tab w:val="left" w:pos="1800"/>
        </w:tabs>
        <w:jc w:val="both"/>
        <w:rPr>
          <w:rFonts w:asciiTheme="minorHAnsi" w:eastAsia="Calibri" w:hAnsiTheme="minorHAnsi" w:cstheme="minorHAnsi"/>
          <w:b/>
          <w:color w:val="000000"/>
          <w:sz w:val="22"/>
          <w:szCs w:val="22"/>
          <w:u w:val="single"/>
          <w:lang w:eastAsia="en-US"/>
        </w:rPr>
      </w:pPr>
      <w:r w:rsidRPr="00C734C6">
        <w:rPr>
          <w:rFonts w:asciiTheme="minorHAnsi" w:eastAsia="Calibri" w:hAnsiTheme="minorHAnsi" w:cstheme="minorHAnsi"/>
          <w:b/>
          <w:color w:val="000000"/>
          <w:sz w:val="22"/>
          <w:szCs w:val="22"/>
          <w:u w:val="single"/>
          <w:lang w:eastAsia="en-US"/>
        </w:rPr>
        <w:t xml:space="preserve">EN EL ASPECTO </w:t>
      </w:r>
      <w:r w:rsidR="00DA784C" w:rsidRPr="00C734C6">
        <w:rPr>
          <w:rFonts w:asciiTheme="minorHAnsi" w:eastAsia="Calibri" w:hAnsiTheme="minorHAnsi" w:cstheme="minorHAnsi"/>
          <w:b/>
          <w:color w:val="000000"/>
          <w:sz w:val="22"/>
          <w:szCs w:val="22"/>
          <w:u w:val="single"/>
          <w:lang w:eastAsia="en-US"/>
        </w:rPr>
        <w:t>ECONÓMICO</w:t>
      </w:r>
      <w:r w:rsidR="00DA784C" w:rsidRPr="00C734C6">
        <w:rPr>
          <w:rFonts w:asciiTheme="minorHAnsi" w:eastAsia="Calibri" w:hAnsiTheme="minorHAnsi" w:cstheme="minorHAnsi"/>
          <w:color w:val="000000"/>
          <w:sz w:val="22"/>
          <w:szCs w:val="22"/>
          <w:lang w:eastAsia="en-US"/>
        </w:rPr>
        <w:t xml:space="preserve">: </w:t>
      </w:r>
    </w:p>
    <w:p w14:paraId="31BA771B" w14:textId="77777777" w:rsidR="00111561" w:rsidRPr="00C734C6" w:rsidRDefault="00111561" w:rsidP="00111561">
      <w:pPr>
        <w:tabs>
          <w:tab w:val="left" w:pos="1418"/>
        </w:tabs>
        <w:jc w:val="both"/>
        <w:rPr>
          <w:rFonts w:asciiTheme="minorHAnsi" w:eastAsia="Calibri" w:hAnsiTheme="minorHAnsi" w:cstheme="minorHAnsi"/>
          <w:b/>
          <w:i/>
          <w:color w:val="000000"/>
          <w:sz w:val="22"/>
          <w:szCs w:val="22"/>
          <w:u w:val="single"/>
          <w:lang w:eastAsia="en-US"/>
        </w:rPr>
      </w:pPr>
    </w:p>
    <w:p w14:paraId="597819AE" w14:textId="77777777" w:rsidR="00111561" w:rsidRPr="00C734C6" w:rsidRDefault="000B66C7"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I</w:t>
      </w:r>
      <w:r w:rsidR="0019139E"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QUE CADA DOCUMENTO CONTENGA TODA LA INFORMACIÓN SOLICITADA.</w:t>
      </w:r>
    </w:p>
    <w:p w14:paraId="370AC292" w14:textId="77777777" w:rsidR="002622DF" w:rsidRPr="00C734C6" w:rsidRDefault="002622DF" w:rsidP="00111561">
      <w:pPr>
        <w:jc w:val="both"/>
        <w:rPr>
          <w:rFonts w:asciiTheme="minorHAnsi" w:eastAsia="Calibri" w:hAnsiTheme="minorHAnsi" w:cstheme="minorHAnsi"/>
          <w:b/>
          <w:color w:val="000000"/>
          <w:sz w:val="22"/>
          <w:szCs w:val="22"/>
          <w:lang w:eastAsia="en-US"/>
        </w:rPr>
      </w:pPr>
    </w:p>
    <w:p w14:paraId="4F864561" w14:textId="43D755FE" w:rsidR="00111561" w:rsidRPr="00C734C6" w:rsidRDefault="000B66C7"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II</w:t>
      </w:r>
      <w:r w:rsidR="0019139E"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QUE LOS PRECIO</w:t>
      </w:r>
      <w:r w:rsidR="0034440B" w:rsidRPr="00C734C6">
        <w:rPr>
          <w:rFonts w:asciiTheme="minorHAnsi" w:eastAsia="Calibri" w:hAnsiTheme="minorHAnsi" w:cstheme="minorHAnsi"/>
          <w:color w:val="000000"/>
          <w:sz w:val="22"/>
          <w:szCs w:val="22"/>
          <w:lang w:eastAsia="en-US"/>
        </w:rPr>
        <w:t xml:space="preserve">S PROPUESTOS POR </w:t>
      </w:r>
      <w:r w:rsidR="0019139E" w:rsidRPr="00C734C6">
        <w:rPr>
          <w:rFonts w:asciiTheme="minorHAnsi" w:eastAsia="Calibri" w:hAnsiTheme="minorHAnsi" w:cstheme="minorHAnsi"/>
          <w:color w:val="000000"/>
          <w:sz w:val="22"/>
          <w:szCs w:val="22"/>
          <w:lang w:eastAsia="en-US"/>
        </w:rPr>
        <w:t>“</w:t>
      </w:r>
      <w:r w:rsidR="0019139E" w:rsidRPr="00C734C6">
        <w:rPr>
          <w:rFonts w:asciiTheme="minorHAnsi" w:eastAsia="Calibri" w:hAnsiTheme="minorHAnsi" w:cstheme="minorHAnsi"/>
          <w:b/>
          <w:bCs/>
          <w:color w:val="000000"/>
          <w:sz w:val="22"/>
          <w:szCs w:val="22"/>
          <w:lang w:eastAsia="en-US"/>
        </w:rPr>
        <w:t>EL CONTRATISTA</w:t>
      </w:r>
      <w:r w:rsidR="0019139E"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SEAN ACEPTABLES</w:t>
      </w:r>
      <w:r w:rsidRPr="00C734C6">
        <w:rPr>
          <w:rFonts w:asciiTheme="minorHAnsi" w:eastAsia="Calibri" w:hAnsiTheme="minorHAnsi" w:cstheme="minorHAnsi"/>
          <w:color w:val="000000"/>
          <w:sz w:val="22"/>
          <w:szCs w:val="22"/>
          <w:lang w:eastAsia="en-US"/>
        </w:rPr>
        <w:t>;</w:t>
      </w:r>
      <w:r w:rsidR="00111561" w:rsidRPr="00C734C6">
        <w:rPr>
          <w:rFonts w:asciiTheme="minorHAnsi" w:eastAsia="Calibri" w:hAnsiTheme="minorHAnsi" w:cstheme="minorHAnsi"/>
          <w:color w:val="000000"/>
          <w:sz w:val="22"/>
          <w:szCs w:val="22"/>
          <w:lang w:eastAsia="en-US"/>
        </w:rPr>
        <w:t xml:space="preserve"> ES DECIR, QUE SEAN ACORDES CON LAS   CONDICIONES VIGENTES EN EL MERCADO NACIONAL O DE LA ZONA O REGIÓN EN DONDE SE EJECUTARÁN LOS TRABAJOS, INDIVIDUALMENTE O CONFORMANDO LA PROPUESTA TOTAL.</w:t>
      </w:r>
    </w:p>
    <w:p w14:paraId="6D206BFC" w14:textId="77777777" w:rsidR="00111561" w:rsidRPr="00C734C6" w:rsidRDefault="00111561" w:rsidP="00111561">
      <w:pPr>
        <w:jc w:val="both"/>
        <w:rPr>
          <w:rFonts w:asciiTheme="minorHAnsi" w:eastAsia="Calibri" w:hAnsiTheme="minorHAnsi" w:cstheme="minorHAnsi"/>
          <w:color w:val="000000"/>
          <w:sz w:val="22"/>
          <w:szCs w:val="22"/>
          <w:lang w:eastAsia="en-US"/>
        </w:rPr>
      </w:pPr>
    </w:p>
    <w:p w14:paraId="0ACF09D6" w14:textId="2E24E9F8" w:rsidR="00111561" w:rsidRPr="00C734C6" w:rsidRDefault="000B66C7"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III</w:t>
      </w:r>
      <w:r w:rsidR="0019139E"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QUE EN TODOS Y CADA UNO DE LOS CONCEPTOS</w:t>
      </w:r>
      <w:r w:rsidRPr="00C734C6">
        <w:rPr>
          <w:rFonts w:asciiTheme="minorHAnsi" w:eastAsia="Calibri" w:hAnsiTheme="minorHAnsi" w:cstheme="minorHAnsi"/>
          <w:color w:val="000000"/>
          <w:sz w:val="22"/>
          <w:szCs w:val="22"/>
          <w:lang w:eastAsia="en-US"/>
        </w:rPr>
        <w:t xml:space="preserve"> DE TRABAJO</w:t>
      </w:r>
      <w:r w:rsidR="00111561" w:rsidRPr="00C734C6">
        <w:rPr>
          <w:rFonts w:asciiTheme="minorHAnsi" w:eastAsia="Calibri" w:hAnsiTheme="minorHAnsi" w:cstheme="minorHAnsi"/>
          <w:color w:val="000000"/>
          <w:sz w:val="22"/>
          <w:szCs w:val="22"/>
          <w:lang w:eastAsia="en-US"/>
        </w:rPr>
        <w:t xml:space="preserve"> QUE LO INTEGRAN SE ESTABLEZCA EL IMPORTE DEL PRECIO UNITARIO; ADEMÁS QUE LOS IMPORTES DE LOS PRECIOS UNITARIOS SEAN ANOTADOS CON NÚMERO Y LETRA, LOS CUALES DEBEN SER COINCIDENTES; EN CASO DE DIFERENCIA, DEBERÁ PREVALECER EL QUE COINCIDA CON EL ANÁLISIS DE</w:t>
      </w:r>
      <w:r w:rsidR="0019139E" w:rsidRPr="00C734C6">
        <w:rPr>
          <w:rFonts w:asciiTheme="minorHAnsi" w:eastAsia="Calibri" w:hAnsiTheme="minorHAnsi" w:cstheme="minorHAnsi"/>
          <w:color w:val="000000"/>
          <w:sz w:val="22"/>
          <w:szCs w:val="22"/>
          <w:lang w:eastAsia="en-US"/>
        </w:rPr>
        <w:t>L</w:t>
      </w:r>
      <w:r w:rsidR="00111561" w:rsidRPr="00C734C6">
        <w:rPr>
          <w:rFonts w:asciiTheme="minorHAnsi" w:eastAsia="Calibri" w:hAnsiTheme="minorHAnsi" w:cstheme="minorHAnsi"/>
          <w:color w:val="000000"/>
          <w:sz w:val="22"/>
          <w:szCs w:val="22"/>
          <w:lang w:eastAsia="en-US"/>
        </w:rPr>
        <w:t xml:space="preserve"> PRECIO UNITARIO CORRESPONDIENTE O EL CONSIGNADO CON LETRA CUANDO NO SE TENGA DICHO ANÁLISIS.</w:t>
      </w:r>
    </w:p>
    <w:p w14:paraId="43B9171B" w14:textId="77777777" w:rsidR="004942B1" w:rsidRPr="00C734C6" w:rsidRDefault="004942B1" w:rsidP="0019139E">
      <w:pPr>
        <w:jc w:val="both"/>
        <w:rPr>
          <w:rFonts w:asciiTheme="minorHAnsi" w:eastAsia="Calibri" w:hAnsiTheme="minorHAnsi" w:cstheme="minorHAnsi"/>
          <w:b/>
          <w:color w:val="000000"/>
          <w:sz w:val="22"/>
          <w:szCs w:val="22"/>
          <w:lang w:eastAsia="en-US"/>
        </w:rPr>
      </w:pPr>
    </w:p>
    <w:p w14:paraId="2EB841C6" w14:textId="4AF14401" w:rsidR="00111561" w:rsidRPr="0000695D" w:rsidRDefault="00FF5FAE" w:rsidP="0019139E">
      <w:pPr>
        <w:jc w:val="both"/>
        <w:rPr>
          <w:rFonts w:asciiTheme="minorHAnsi" w:eastAsia="Calibri" w:hAnsiTheme="minorHAnsi" w:cstheme="minorHAnsi"/>
          <w:color w:val="000000"/>
          <w:sz w:val="22"/>
          <w:szCs w:val="22"/>
          <w:lang w:eastAsia="en-US"/>
        </w:rPr>
      </w:pPr>
      <w:r w:rsidRPr="0000695D">
        <w:rPr>
          <w:rFonts w:asciiTheme="minorHAnsi" w:eastAsia="Calibri" w:hAnsiTheme="minorHAnsi" w:cstheme="minorHAnsi"/>
          <w:b/>
          <w:color w:val="000000"/>
          <w:sz w:val="22"/>
          <w:szCs w:val="22"/>
          <w:lang w:eastAsia="en-US"/>
        </w:rPr>
        <w:t>IV</w:t>
      </w:r>
      <w:r w:rsidR="0019139E" w:rsidRPr="0000695D">
        <w:rPr>
          <w:rFonts w:asciiTheme="minorHAnsi" w:eastAsia="Calibri" w:hAnsiTheme="minorHAnsi" w:cstheme="minorHAnsi"/>
          <w:color w:val="000000"/>
          <w:sz w:val="22"/>
          <w:szCs w:val="22"/>
          <w:lang w:eastAsia="en-US"/>
        </w:rPr>
        <w:t xml:space="preserve">.- </w:t>
      </w:r>
      <w:r w:rsidR="00111561" w:rsidRPr="0000695D">
        <w:rPr>
          <w:rFonts w:asciiTheme="minorHAnsi" w:eastAsia="Calibri" w:hAnsiTheme="minorHAnsi" w:cstheme="minorHAnsi"/>
          <w:color w:val="000000"/>
          <w:sz w:val="22"/>
          <w:szCs w:val="22"/>
          <w:lang w:eastAsia="en-US"/>
        </w:rPr>
        <w:t xml:space="preserve">VERIFICAR QUE LAS OPERACIONES ARITMÉTICAS SE HAYAN </w:t>
      </w:r>
      <w:r w:rsidR="0019139E" w:rsidRPr="0000695D">
        <w:rPr>
          <w:rFonts w:asciiTheme="minorHAnsi" w:eastAsia="Calibri" w:hAnsiTheme="minorHAnsi" w:cstheme="minorHAnsi"/>
          <w:color w:val="000000"/>
          <w:sz w:val="22"/>
          <w:szCs w:val="22"/>
          <w:lang w:eastAsia="en-US"/>
        </w:rPr>
        <w:t>REALIZADO</w:t>
      </w:r>
      <w:r w:rsidR="00111561" w:rsidRPr="0000695D">
        <w:rPr>
          <w:rFonts w:asciiTheme="minorHAnsi" w:eastAsia="Calibri" w:hAnsiTheme="minorHAnsi" w:cstheme="minorHAnsi"/>
          <w:color w:val="000000"/>
          <w:sz w:val="22"/>
          <w:szCs w:val="22"/>
          <w:lang w:eastAsia="en-US"/>
        </w:rPr>
        <w:t xml:space="preserve"> CORRECTAMENTE</w:t>
      </w:r>
      <w:r w:rsidR="0067614F" w:rsidRPr="0000695D">
        <w:rPr>
          <w:rFonts w:asciiTheme="minorHAnsi" w:eastAsia="Calibri" w:hAnsiTheme="minorHAnsi" w:cstheme="minorHAnsi"/>
          <w:color w:val="000000"/>
          <w:sz w:val="22"/>
          <w:szCs w:val="22"/>
          <w:lang w:eastAsia="en-US"/>
        </w:rPr>
        <w:t>,</w:t>
      </w:r>
      <w:r w:rsidR="00111561" w:rsidRPr="0000695D">
        <w:rPr>
          <w:rFonts w:asciiTheme="minorHAnsi" w:eastAsia="Calibri" w:hAnsiTheme="minorHAnsi" w:cstheme="minorHAnsi"/>
          <w:color w:val="000000"/>
          <w:sz w:val="22"/>
          <w:szCs w:val="22"/>
          <w:lang w:eastAsia="en-US"/>
        </w:rPr>
        <w:t xml:space="preserve"> EN EL CASO DE QUE UNA O MÁS</w:t>
      </w:r>
      <w:r w:rsidR="0088553E" w:rsidRPr="0000695D">
        <w:rPr>
          <w:rFonts w:asciiTheme="minorHAnsi" w:eastAsia="Calibri" w:hAnsiTheme="minorHAnsi" w:cstheme="minorHAnsi"/>
          <w:color w:val="000000"/>
          <w:sz w:val="22"/>
          <w:szCs w:val="22"/>
          <w:lang w:eastAsia="en-US"/>
        </w:rPr>
        <w:t xml:space="preserve"> DE LAS OPERACIONES REFERIDAS</w:t>
      </w:r>
      <w:r w:rsidR="00111561" w:rsidRPr="0000695D">
        <w:rPr>
          <w:rFonts w:asciiTheme="minorHAnsi" w:eastAsia="Calibri" w:hAnsiTheme="minorHAnsi" w:cstheme="minorHAnsi"/>
          <w:color w:val="000000"/>
          <w:sz w:val="22"/>
          <w:szCs w:val="22"/>
          <w:lang w:eastAsia="en-US"/>
        </w:rPr>
        <w:t xml:space="preserve"> TENGAN ERRORES</w:t>
      </w:r>
      <w:r w:rsidR="0088553E" w:rsidRPr="0000695D">
        <w:rPr>
          <w:rFonts w:asciiTheme="minorHAnsi" w:eastAsia="Calibri" w:hAnsiTheme="minorHAnsi" w:cstheme="minorHAnsi"/>
          <w:color w:val="000000"/>
          <w:sz w:val="22"/>
          <w:szCs w:val="22"/>
          <w:lang w:eastAsia="en-US"/>
        </w:rPr>
        <w:t>,</w:t>
      </w:r>
      <w:r w:rsidR="00111561" w:rsidRPr="0000695D">
        <w:rPr>
          <w:rFonts w:asciiTheme="minorHAnsi" w:eastAsia="Calibri" w:hAnsiTheme="minorHAnsi" w:cstheme="minorHAnsi"/>
          <w:color w:val="000000"/>
          <w:sz w:val="22"/>
          <w:szCs w:val="22"/>
          <w:lang w:eastAsia="en-US"/>
        </w:rPr>
        <w:t xml:space="preserve"> SE EFECTUARÁN LAS CORRECCIONES CORRESPONDIENTES; EL MONTO CORRECTO, SERÁ EL QUE SE CONSIDERARÁ PARA EL ANÁLISIS COMPARATIVO DE LAS PROPOSICIONES</w:t>
      </w:r>
      <w:r w:rsidR="00AC3E7B" w:rsidRPr="0000695D">
        <w:rPr>
          <w:rFonts w:asciiTheme="minorHAnsi" w:eastAsia="Calibri" w:hAnsiTheme="minorHAnsi" w:cstheme="minorHAnsi"/>
          <w:color w:val="000000"/>
          <w:sz w:val="22"/>
          <w:szCs w:val="22"/>
          <w:lang w:eastAsia="en-US"/>
        </w:rPr>
        <w:t>.</w:t>
      </w:r>
    </w:p>
    <w:p w14:paraId="69146551" w14:textId="4E7FBAED" w:rsidR="00AC3E7B" w:rsidRPr="0000695D" w:rsidRDefault="00AC3E7B" w:rsidP="0019139E">
      <w:pPr>
        <w:jc w:val="both"/>
        <w:rPr>
          <w:rFonts w:asciiTheme="minorHAnsi" w:eastAsia="Calibri" w:hAnsiTheme="minorHAnsi" w:cstheme="minorHAnsi"/>
          <w:color w:val="000000"/>
          <w:sz w:val="22"/>
          <w:szCs w:val="22"/>
          <w:lang w:eastAsia="en-US"/>
        </w:rPr>
      </w:pPr>
    </w:p>
    <w:p w14:paraId="4F446525" w14:textId="40D324AD" w:rsidR="00AC3E7B" w:rsidRPr="0000695D" w:rsidRDefault="00B66C5B" w:rsidP="00AC3E7B">
      <w:pPr>
        <w:tabs>
          <w:tab w:val="left" w:pos="2268"/>
        </w:tabs>
        <w:ind w:right="50"/>
        <w:jc w:val="both"/>
        <w:rPr>
          <w:rFonts w:asciiTheme="minorHAnsi" w:hAnsiTheme="minorHAnsi" w:cstheme="minorHAnsi"/>
          <w:sz w:val="22"/>
          <w:szCs w:val="22"/>
        </w:rPr>
      </w:pPr>
      <w:r w:rsidRPr="0000695D">
        <w:rPr>
          <w:rFonts w:asciiTheme="minorHAnsi" w:hAnsiTheme="minorHAnsi" w:cstheme="minorHAnsi"/>
          <w:sz w:val="22"/>
          <w:szCs w:val="22"/>
        </w:rPr>
        <w:t xml:space="preserve">EN LO QUE CORRESPONDE AL PRESUPUESTO DE OBRA PRESENTADO POR CADA UNO DE LOS CONTRATISTAS, </w:t>
      </w:r>
      <w:r w:rsidR="00AC3E7B" w:rsidRPr="0000695D">
        <w:rPr>
          <w:rFonts w:asciiTheme="minorHAnsi" w:hAnsiTheme="minorHAnsi" w:cstheme="minorHAnsi"/>
          <w:sz w:val="22"/>
          <w:szCs w:val="22"/>
        </w:rPr>
        <w:t>EN CASO DE PRESENTARSE ERRORES EN LAS OPERACIONES ARITMÉTICAS, SE RECONOCERÁ COMO CORRECTO EL PRODUCTO DE LAS CANTIDADES DE OBRA ANOTADAS POR “</w:t>
      </w:r>
      <w:r w:rsidR="00AC3E7B" w:rsidRPr="0000695D">
        <w:rPr>
          <w:rFonts w:asciiTheme="minorHAnsi" w:hAnsiTheme="minorHAnsi" w:cstheme="minorHAnsi"/>
          <w:b/>
          <w:sz w:val="22"/>
          <w:szCs w:val="22"/>
        </w:rPr>
        <w:t>EL</w:t>
      </w:r>
      <w:r w:rsidR="00AC3E7B" w:rsidRPr="0000695D">
        <w:rPr>
          <w:rFonts w:asciiTheme="minorHAnsi" w:hAnsiTheme="minorHAnsi" w:cstheme="minorHAnsi"/>
          <w:sz w:val="22"/>
          <w:szCs w:val="22"/>
        </w:rPr>
        <w:t xml:space="preserve"> </w:t>
      </w:r>
      <w:r w:rsidR="00AC3E7B" w:rsidRPr="0000695D">
        <w:rPr>
          <w:rFonts w:asciiTheme="minorHAnsi" w:hAnsiTheme="minorHAnsi" w:cstheme="minorHAnsi"/>
          <w:b/>
          <w:sz w:val="22"/>
          <w:szCs w:val="22"/>
        </w:rPr>
        <w:t>INSTITUTO</w:t>
      </w:r>
      <w:r w:rsidR="00AC3E7B" w:rsidRPr="0000695D">
        <w:rPr>
          <w:rFonts w:asciiTheme="minorHAnsi" w:hAnsiTheme="minorHAnsi" w:cstheme="minorHAnsi"/>
          <w:sz w:val="22"/>
          <w:szCs w:val="22"/>
        </w:rPr>
        <w:t>”, Y DE ACUERDO CON LAS CORRECCIONES QUE EN SU CASO SE HAGAN, SE MODIFICARÁN LOS IMPORTES PARCIALES Y LA SUMA DE ELLOS.</w:t>
      </w:r>
    </w:p>
    <w:p w14:paraId="6DC01009" w14:textId="77777777" w:rsidR="007B315E" w:rsidRPr="00C734C6" w:rsidRDefault="007B315E" w:rsidP="00111561">
      <w:pPr>
        <w:jc w:val="both"/>
        <w:rPr>
          <w:rFonts w:asciiTheme="minorHAnsi" w:eastAsia="Calibri" w:hAnsiTheme="minorHAnsi" w:cstheme="minorHAnsi"/>
          <w:b/>
          <w:color w:val="000000"/>
          <w:sz w:val="22"/>
          <w:szCs w:val="22"/>
          <w:lang w:eastAsia="en-US"/>
        </w:rPr>
      </w:pPr>
    </w:p>
    <w:p w14:paraId="7C341191" w14:textId="77777777" w:rsidR="00111561" w:rsidRPr="00C734C6" w:rsidRDefault="00FF5FAE"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V</w:t>
      </w:r>
      <w:r w:rsidR="0019139E"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VERIFICAR QUE EL ANÁLISIS, CÁLCULO E INTEGRACIÓN DE LOS PRECIOS UNITARIOS, SE HAYA</w:t>
      </w:r>
      <w:r w:rsidRPr="00C734C6">
        <w:rPr>
          <w:rFonts w:asciiTheme="minorHAnsi" w:eastAsia="Calibri" w:hAnsiTheme="minorHAnsi" w:cstheme="minorHAnsi"/>
          <w:color w:val="000000"/>
          <w:sz w:val="22"/>
          <w:szCs w:val="22"/>
          <w:lang w:eastAsia="en-US"/>
        </w:rPr>
        <w:t>N</w:t>
      </w:r>
      <w:r w:rsidR="00111561" w:rsidRPr="00C734C6">
        <w:rPr>
          <w:rFonts w:asciiTheme="minorHAnsi" w:eastAsia="Calibri" w:hAnsiTheme="minorHAnsi" w:cstheme="minorHAnsi"/>
          <w:color w:val="000000"/>
          <w:sz w:val="22"/>
          <w:szCs w:val="22"/>
          <w:lang w:eastAsia="en-US"/>
        </w:rPr>
        <w:t xml:space="preserve"> REALIZADO DE</w:t>
      </w:r>
      <w:r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 xml:space="preserve">ACUERDO CON LO ESTABLECIDO </w:t>
      </w:r>
      <w:r w:rsidR="002E3B2A" w:rsidRPr="00C734C6">
        <w:rPr>
          <w:rFonts w:asciiTheme="minorHAnsi" w:eastAsia="Calibri" w:hAnsiTheme="minorHAnsi" w:cstheme="minorHAnsi"/>
          <w:color w:val="000000"/>
          <w:sz w:val="22"/>
          <w:szCs w:val="22"/>
          <w:lang w:eastAsia="en-US"/>
        </w:rPr>
        <w:t>EN</w:t>
      </w:r>
      <w:r w:rsidR="00111561" w:rsidRPr="00C734C6">
        <w:rPr>
          <w:rFonts w:asciiTheme="minorHAnsi" w:eastAsia="Calibri" w:hAnsiTheme="minorHAnsi" w:cstheme="minorHAnsi"/>
          <w:color w:val="000000"/>
          <w:sz w:val="22"/>
          <w:szCs w:val="22"/>
          <w:lang w:eastAsia="en-US"/>
        </w:rPr>
        <w:t xml:space="preserve"> LA LEY DE OBRAS PÚBLICAS Y SERVICIOS RELACIONADOS DEL ESTADO DE OAXACA, DEBIENDO </w:t>
      </w:r>
      <w:r w:rsidRPr="00C734C6">
        <w:rPr>
          <w:rFonts w:asciiTheme="minorHAnsi" w:eastAsia="Calibri" w:hAnsiTheme="minorHAnsi" w:cstheme="minorHAnsi"/>
          <w:color w:val="000000"/>
          <w:sz w:val="22"/>
          <w:szCs w:val="22"/>
          <w:lang w:eastAsia="en-US"/>
        </w:rPr>
        <w:t>REVISAR: -</w:t>
      </w:r>
    </w:p>
    <w:p w14:paraId="7492E1E2" w14:textId="77777777" w:rsidR="00A43E72" w:rsidRPr="00C734C6" w:rsidRDefault="00A43E72" w:rsidP="00111561">
      <w:pPr>
        <w:jc w:val="both"/>
        <w:rPr>
          <w:rFonts w:asciiTheme="minorHAnsi" w:eastAsia="Calibri" w:hAnsiTheme="minorHAnsi" w:cstheme="minorHAnsi"/>
          <w:b/>
          <w:color w:val="000000"/>
          <w:sz w:val="22"/>
          <w:szCs w:val="22"/>
          <w:lang w:eastAsia="en-US"/>
        </w:rPr>
      </w:pPr>
    </w:p>
    <w:p w14:paraId="41F07ED5" w14:textId="77777777" w:rsidR="008E12DC" w:rsidRPr="00C734C6" w:rsidRDefault="00111561"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A</w:t>
      </w:r>
      <w:r w:rsidR="002E3B2A" w:rsidRPr="00C734C6">
        <w:rPr>
          <w:rFonts w:asciiTheme="minorHAnsi" w:eastAsia="Calibri" w:hAnsiTheme="minorHAnsi" w:cstheme="minorHAnsi"/>
          <w:color w:val="000000"/>
          <w:sz w:val="22"/>
          <w:szCs w:val="22"/>
          <w:lang w:eastAsia="en-US"/>
        </w:rPr>
        <w:t xml:space="preserve">). - </w:t>
      </w:r>
      <w:r w:rsidRPr="00C734C6">
        <w:rPr>
          <w:rFonts w:asciiTheme="minorHAnsi" w:eastAsia="Calibri" w:hAnsiTheme="minorHAnsi" w:cstheme="minorHAnsi"/>
          <w:color w:val="000000"/>
          <w:sz w:val="22"/>
          <w:szCs w:val="22"/>
          <w:lang w:eastAsia="en-US"/>
        </w:rPr>
        <w:t>QUE LOS ANÁLISIS DE LOS PRECIOS UNITARIOS ESTÉN ESTRUCTURADOS CON COSTOS DIRECTOS, INDIRECTOS, CARGO POR FINANCIAMIENTO Y CARGO POR UTILIDAD.</w:t>
      </w:r>
    </w:p>
    <w:p w14:paraId="423E823A" w14:textId="77777777" w:rsidR="00A43E72" w:rsidRPr="00C734C6" w:rsidRDefault="00A43E72" w:rsidP="00111561">
      <w:pPr>
        <w:jc w:val="both"/>
        <w:rPr>
          <w:rFonts w:asciiTheme="minorHAnsi" w:eastAsia="Calibri" w:hAnsiTheme="minorHAnsi" w:cstheme="minorHAnsi"/>
          <w:b/>
          <w:color w:val="000000"/>
          <w:sz w:val="22"/>
          <w:szCs w:val="22"/>
          <w:lang w:eastAsia="en-US"/>
        </w:rPr>
      </w:pPr>
    </w:p>
    <w:p w14:paraId="7316C488" w14:textId="77777777" w:rsidR="00A931D4" w:rsidRPr="00C734C6" w:rsidRDefault="00111561"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B</w:t>
      </w:r>
      <w:r w:rsidR="009C1D84" w:rsidRPr="00C734C6">
        <w:rPr>
          <w:rFonts w:asciiTheme="minorHAnsi" w:eastAsia="Calibri" w:hAnsiTheme="minorHAnsi" w:cstheme="minorHAnsi"/>
          <w:color w:val="000000"/>
          <w:sz w:val="22"/>
          <w:szCs w:val="22"/>
          <w:lang w:eastAsia="en-US"/>
        </w:rPr>
        <w:t xml:space="preserve">). - </w:t>
      </w:r>
      <w:r w:rsidRPr="00C734C6">
        <w:rPr>
          <w:rFonts w:asciiTheme="minorHAnsi" w:eastAsia="Calibri" w:hAnsiTheme="minorHAnsi" w:cstheme="minorHAnsi"/>
          <w:color w:val="000000"/>
          <w:sz w:val="22"/>
          <w:szCs w:val="22"/>
          <w:lang w:eastAsia="en-US"/>
        </w:rPr>
        <w:t>QUE LOS COSTOS DIRECTOS SE INTEGREN CON LOS CORRESPONDIENTES A MATERIALES, MANO DE OBRA Y MAQUINARIA.</w:t>
      </w:r>
    </w:p>
    <w:p w14:paraId="4B7E90F6" w14:textId="77777777" w:rsidR="00140106" w:rsidRPr="00C734C6" w:rsidRDefault="00140106" w:rsidP="00111561">
      <w:pPr>
        <w:jc w:val="both"/>
        <w:rPr>
          <w:rFonts w:asciiTheme="minorHAnsi" w:eastAsia="Calibri" w:hAnsiTheme="minorHAnsi" w:cstheme="minorHAnsi"/>
          <w:b/>
          <w:color w:val="000000"/>
          <w:sz w:val="22"/>
          <w:szCs w:val="22"/>
          <w:lang w:eastAsia="en-US"/>
        </w:rPr>
      </w:pPr>
    </w:p>
    <w:p w14:paraId="518C1B70" w14:textId="77777777" w:rsidR="00A8512E" w:rsidRPr="00C734C6" w:rsidRDefault="004C6C57"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C</w:t>
      </w:r>
      <w:r w:rsidRPr="00C734C6">
        <w:rPr>
          <w:rFonts w:asciiTheme="minorHAnsi" w:eastAsia="Calibri" w:hAnsiTheme="minorHAnsi" w:cstheme="minorHAnsi"/>
          <w:color w:val="000000"/>
          <w:sz w:val="22"/>
          <w:szCs w:val="22"/>
          <w:lang w:eastAsia="en-US"/>
        </w:rPr>
        <w:t xml:space="preserve">). - </w:t>
      </w:r>
      <w:r w:rsidR="00111561" w:rsidRPr="00C734C6">
        <w:rPr>
          <w:rFonts w:asciiTheme="minorHAnsi" w:eastAsia="Calibri" w:hAnsiTheme="minorHAnsi" w:cstheme="minorHAnsi"/>
          <w:color w:val="000000"/>
          <w:sz w:val="22"/>
          <w:szCs w:val="22"/>
          <w:lang w:eastAsia="en-US"/>
        </w:rPr>
        <w:t>QUE LOS PRECIOS BÁSICOS DE ADQUISICIÓN DE LOS MATERIALES CONSIDERADOS EN LOS ANÁLISIS CORRESPONDIENTES, SE ENCUENTREN DENTRO DE LOS PARÁMETROS DE PRECIOS VIGENTES EN EL MERCADO</w:t>
      </w:r>
      <w:r w:rsidR="008B37CE" w:rsidRPr="00C734C6">
        <w:rPr>
          <w:rFonts w:asciiTheme="minorHAnsi" w:eastAsia="Calibri" w:hAnsiTheme="minorHAnsi" w:cstheme="minorHAnsi"/>
          <w:color w:val="000000"/>
          <w:sz w:val="22"/>
          <w:szCs w:val="22"/>
          <w:lang w:eastAsia="en-US"/>
        </w:rPr>
        <w:t>.</w:t>
      </w:r>
    </w:p>
    <w:p w14:paraId="07056B03" w14:textId="77777777" w:rsidR="00A43E72" w:rsidRPr="00C734C6" w:rsidRDefault="00A43E72" w:rsidP="00111561">
      <w:pPr>
        <w:jc w:val="both"/>
        <w:rPr>
          <w:rFonts w:asciiTheme="minorHAnsi" w:eastAsia="Calibri" w:hAnsiTheme="minorHAnsi" w:cstheme="minorHAnsi"/>
          <w:color w:val="000000"/>
          <w:sz w:val="22"/>
          <w:szCs w:val="22"/>
          <w:lang w:eastAsia="en-US"/>
        </w:rPr>
      </w:pPr>
    </w:p>
    <w:p w14:paraId="75E704F7" w14:textId="77777777" w:rsidR="00B349DE" w:rsidRPr="00C734C6" w:rsidRDefault="004870BE"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D</w:t>
      </w:r>
      <w:r w:rsidRPr="00C734C6">
        <w:rPr>
          <w:rFonts w:asciiTheme="minorHAnsi" w:eastAsia="Calibri" w:hAnsiTheme="minorHAnsi" w:cstheme="minorHAnsi"/>
          <w:color w:val="000000"/>
          <w:sz w:val="22"/>
          <w:szCs w:val="22"/>
          <w:lang w:eastAsia="en-US"/>
        </w:rPr>
        <w:t xml:space="preserve">). - </w:t>
      </w:r>
      <w:r w:rsidR="00111561" w:rsidRPr="00C734C6">
        <w:rPr>
          <w:rFonts w:asciiTheme="minorHAnsi" w:eastAsia="Calibri" w:hAnsiTheme="minorHAnsi" w:cstheme="minorHAnsi"/>
          <w:color w:val="000000"/>
          <w:sz w:val="22"/>
          <w:szCs w:val="22"/>
          <w:lang w:eastAsia="en-US"/>
        </w:rPr>
        <w:t>QUE LOS COSTOS BÁSICOS DE LA MANO DE OBRA SE HAYAN OBTENIDO APLICANDO LOS FACTORES DE SALARIO REAL A LOS SUELDOS Y SALARIOS DE LOS TRABAJADORES.</w:t>
      </w:r>
    </w:p>
    <w:p w14:paraId="3AB65E62" w14:textId="77777777" w:rsidR="00A43E72" w:rsidRPr="00C734C6" w:rsidRDefault="00A43E72" w:rsidP="00111561">
      <w:pPr>
        <w:jc w:val="both"/>
        <w:rPr>
          <w:rFonts w:asciiTheme="minorHAnsi" w:eastAsia="Calibri" w:hAnsiTheme="minorHAnsi" w:cstheme="minorHAnsi"/>
          <w:color w:val="000000"/>
          <w:sz w:val="22"/>
          <w:szCs w:val="22"/>
          <w:lang w:eastAsia="en-US"/>
        </w:rPr>
      </w:pPr>
    </w:p>
    <w:p w14:paraId="014FA9C0" w14:textId="77777777" w:rsidR="00111561" w:rsidRPr="00C734C6" w:rsidRDefault="00111561"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E</w:t>
      </w:r>
      <w:r w:rsidR="00B349DE" w:rsidRPr="00C734C6">
        <w:rPr>
          <w:rFonts w:asciiTheme="minorHAnsi" w:eastAsia="Calibri" w:hAnsiTheme="minorHAnsi" w:cstheme="minorHAnsi"/>
          <w:color w:val="000000"/>
          <w:sz w:val="22"/>
          <w:szCs w:val="22"/>
          <w:lang w:eastAsia="en-US"/>
        </w:rPr>
        <w:t>). -</w:t>
      </w:r>
      <w:r w:rsidR="004870BE" w:rsidRPr="00C734C6">
        <w:rPr>
          <w:rFonts w:asciiTheme="minorHAnsi" w:eastAsia="Calibri" w:hAnsiTheme="minorHAnsi" w:cstheme="minorHAnsi"/>
          <w:color w:val="000000"/>
          <w:sz w:val="22"/>
          <w:szCs w:val="22"/>
          <w:lang w:eastAsia="en-US"/>
        </w:rPr>
        <w:t xml:space="preserve"> </w:t>
      </w:r>
      <w:r w:rsidR="007151BB" w:rsidRPr="00C734C6">
        <w:rPr>
          <w:rFonts w:asciiTheme="minorHAnsi" w:eastAsia="Calibri" w:hAnsiTheme="minorHAnsi" w:cstheme="minorHAnsi"/>
          <w:color w:val="000000"/>
          <w:sz w:val="22"/>
          <w:szCs w:val="22"/>
          <w:lang w:eastAsia="en-US"/>
        </w:rPr>
        <w:t>QUE</w:t>
      </w:r>
      <w:r w:rsidRPr="00C734C6">
        <w:rPr>
          <w:rFonts w:asciiTheme="minorHAnsi" w:eastAsia="Calibri" w:hAnsiTheme="minorHAnsi" w:cstheme="minorHAnsi"/>
          <w:color w:val="000000"/>
          <w:sz w:val="22"/>
          <w:szCs w:val="22"/>
          <w:lang w:eastAsia="en-US"/>
        </w:rPr>
        <w:t xml:space="preserve"> EL CARGO POR EL USO DE HERRAMIENTA MENOR, SE ENCUENTRE INCLUIDO, BASTANDO PARA TAL EFECTO QUE SE HAYA DETERMINADO APLICANDO UN PORCENTAJE SOBRE EL MONTO DE LA MANO DE OBRA, REQUERIDA PARA LA EJECUCIÓN DEL CONCEPTO DE TRABAJO DE QUE SE TRATE</w:t>
      </w:r>
      <w:r w:rsidR="007151BB" w:rsidRPr="00C734C6">
        <w:rPr>
          <w:rFonts w:asciiTheme="minorHAnsi" w:eastAsia="Calibri" w:hAnsiTheme="minorHAnsi" w:cstheme="minorHAnsi"/>
          <w:color w:val="000000"/>
          <w:sz w:val="22"/>
          <w:szCs w:val="22"/>
          <w:lang w:eastAsia="en-US"/>
        </w:rPr>
        <w:t>.</w:t>
      </w:r>
    </w:p>
    <w:p w14:paraId="09472CDD" w14:textId="77777777" w:rsidR="00737C2C" w:rsidRPr="00C734C6" w:rsidRDefault="00737C2C" w:rsidP="00111561">
      <w:pPr>
        <w:jc w:val="both"/>
        <w:rPr>
          <w:rFonts w:asciiTheme="minorHAnsi" w:eastAsia="Calibri" w:hAnsiTheme="minorHAnsi" w:cstheme="minorHAnsi"/>
          <w:b/>
          <w:color w:val="000000"/>
          <w:sz w:val="22"/>
          <w:szCs w:val="22"/>
          <w:lang w:eastAsia="en-US"/>
        </w:rPr>
      </w:pPr>
    </w:p>
    <w:p w14:paraId="0A90DD20" w14:textId="77777777" w:rsidR="00111561" w:rsidRPr="00C734C6" w:rsidRDefault="007151BB"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VI</w:t>
      </w:r>
      <w:r w:rsidR="004870BE" w:rsidRPr="00C734C6">
        <w:rPr>
          <w:rFonts w:asciiTheme="minorHAnsi" w:eastAsia="Calibri" w:hAnsiTheme="minorHAnsi" w:cstheme="minorHAnsi"/>
          <w:color w:val="000000"/>
          <w:sz w:val="22"/>
          <w:szCs w:val="22"/>
          <w:lang w:eastAsia="en-US"/>
        </w:rPr>
        <w:t xml:space="preserve">.- </w:t>
      </w:r>
      <w:r w:rsidRPr="00C734C6">
        <w:rPr>
          <w:rFonts w:asciiTheme="minorHAnsi" w:eastAsia="Calibri" w:hAnsiTheme="minorHAnsi" w:cstheme="minorHAnsi"/>
          <w:color w:val="000000"/>
          <w:sz w:val="22"/>
          <w:szCs w:val="22"/>
          <w:lang w:eastAsia="en-US"/>
        </w:rPr>
        <w:t>VERIFICAR</w:t>
      </w:r>
      <w:r w:rsidR="00111561" w:rsidRPr="00C734C6">
        <w:rPr>
          <w:rFonts w:asciiTheme="minorHAnsi" w:eastAsia="Calibri" w:hAnsiTheme="minorHAnsi" w:cstheme="minorHAnsi"/>
          <w:color w:val="000000"/>
          <w:sz w:val="22"/>
          <w:szCs w:val="22"/>
          <w:lang w:eastAsia="en-US"/>
        </w:rPr>
        <w:t xml:space="preserve"> QUE LOS ANÁLISIS DE COSTOS DIRECTOS SE HAYAN ESTRUCTURADO Y DETERMINADO DE ACUERDO CON LO PREVISTO, DEBIENDO ADEMÁS </w:t>
      </w:r>
      <w:r w:rsidRPr="00C734C6">
        <w:rPr>
          <w:rFonts w:asciiTheme="minorHAnsi" w:eastAsia="Calibri" w:hAnsiTheme="minorHAnsi" w:cstheme="minorHAnsi"/>
          <w:color w:val="000000"/>
          <w:sz w:val="22"/>
          <w:szCs w:val="22"/>
          <w:lang w:eastAsia="en-US"/>
        </w:rPr>
        <w:t>CONSIDERAR: -</w:t>
      </w:r>
    </w:p>
    <w:p w14:paraId="562FD82A" w14:textId="77777777" w:rsidR="00EA2E52" w:rsidRPr="00C734C6" w:rsidRDefault="00EA2E52" w:rsidP="00111561">
      <w:pPr>
        <w:tabs>
          <w:tab w:val="num" w:pos="2160"/>
          <w:tab w:val="num" w:pos="3060"/>
        </w:tabs>
        <w:jc w:val="both"/>
        <w:rPr>
          <w:rFonts w:asciiTheme="minorHAnsi" w:eastAsia="Calibri" w:hAnsiTheme="minorHAnsi" w:cstheme="minorHAnsi"/>
          <w:b/>
          <w:color w:val="000000"/>
          <w:sz w:val="22"/>
          <w:szCs w:val="22"/>
          <w:lang w:eastAsia="en-US"/>
        </w:rPr>
      </w:pPr>
    </w:p>
    <w:p w14:paraId="2B4EDD91" w14:textId="53BC1AAE" w:rsidR="00B74B04" w:rsidRPr="00C734C6" w:rsidRDefault="00111561" w:rsidP="00111561">
      <w:pPr>
        <w:tabs>
          <w:tab w:val="num" w:pos="2160"/>
          <w:tab w:val="num" w:pos="3060"/>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A</w:t>
      </w:r>
      <w:r w:rsidR="004870BE" w:rsidRPr="00C734C6">
        <w:rPr>
          <w:rFonts w:asciiTheme="minorHAnsi" w:eastAsia="Calibri" w:hAnsiTheme="minorHAnsi" w:cstheme="minorHAnsi"/>
          <w:color w:val="000000"/>
          <w:sz w:val="22"/>
          <w:szCs w:val="22"/>
          <w:lang w:eastAsia="en-US"/>
        </w:rPr>
        <w:t xml:space="preserve">). - </w:t>
      </w:r>
      <w:r w:rsidRPr="00C734C6">
        <w:rPr>
          <w:rFonts w:asciiTheme="minorHAnsi" w:eastAsia="Calibri" w:hAnsiTheme="minorHAnsi" w:cstheme="minorHAnsi"/>
          <w:color w:val="000000"/>
          <w:sz w:val="22"/>
          <w:szCs w:val="22"/>
          <w:lang w:eastAsia="en-US"/>
        </w:rPr>
        <w:t xml:space="preserve">QUE LOS COSTOS DE LOS MATERIALES </w:t>
      </w:r>
      <w:r w:rsidR="0034440B" w:rsidRPr="00C734C6">
        <w:rPr>
          <w:rFonts w:asciiTheme="minorHAnsi" w:eastAsia="Calibri" w:hAnsiTheme="minorHAnsi" w:cstheme="minorHAnsi"/>
          <w:color w:val="000000"/>
          <w:sz w:val="22"/>
          <w:szCs w:val="22"/>
          <w:lang w:eastAsia="en-US"/>
        </w:rPr>
        <w:t xml:space="preserve">CONSIDERADOS POR </w:t>
      </w:r>
      <w:r w:rsidR="00996F22" w:rsidRPr="00C734C6">
        <w:rPr>
          <w:rFonts w:asciiTheme="minorHAnsi" w:eastAsia="Calibri" w:hAnsiTheme="minorHAnsi" w:cstheme="minorHAnsi"/>
          <w:color w:val="000000"/>
          <w:sz w:val="22"/>
          <w:szCs w:val="22"/>
          <w:lang w:eastAsia="en-US"/>
        </w:rPr>
        <w:t>“</w:t>
      </w:r>
      <w:r w:rsidR="00996F22" w:rsidRPr="00C734C6">
        <w:rPr>
          <w:rFonts w:asciiTheme="minorHAnsi" w:eastAsia="Calibri" w:hAnsiTheme="minorHAnsi" w:cstheme="minorHAnsi"/>
          <w:b/>
          <w:color w:val="000000"/>
          <w:sz w:val="22"/>
          <w:szCs w:val="22"/>
          <w:lang w:eastAsia="en-US"/>
        </w:rPr>
        <w:t>EL CONTRATISTA</w:t>
      </w:r>
      <w:r w:rsidR="00996F22" w:rsidRPr="00C734C6">
        <w:rPr>
          <w:rFonts w:asciiTheme="minorHAnsi" w:eastAsia="Calibri" w:hAnsiTheme="minorHAnsi" w:cstheme="minorHAnsi"/>
          <w:color w:val="000000"/>
          <w:sz w:val="22"/>
          <w:szCs w:val="22"/>
          <w:lang w:eastAsia="en-US"/>
        </w:rPr>
        <w:t>”</w:t>
      </w:r>
      <w:r w:rsidRPr="00C734C6">
        <w:rPr>
          <w:rFonts w:asciiTheme="minorHAnsi" w:eastAsia="Calibri" w:hAnsiTheme="minorHAnsi" w:cstheme="minorHAnsi"/>
          <w:color w:val="000000"/>
          <w:sz w:val="22"/>
          <w:szCs w:val="22"/>
          <w:lang w:eastAsia="en-US"/>
        </w:rPr>
        <w:t>, SEAN CONGRUENTES CON LA RELACIÓN DE LOS COSTOS BÁSICOS Y CON LAS NORMAS DE CALIDAD ESPECIFICADAS EN LAS BASES</w:t>
      </w:r>
      <w:r w:rsidR="007151BB" w:rsidRPr="00C734C6">
        <w:rPr>
          <w:rFonts w:asciiTheme="minorHAnsi" w:eastAsia="Calibri" w:hAnsiTheme="minorHAnsi" w:cstheme="minorHAnsi"/>
          <w:color w:val="000000"/>
          <w:sz w:val="22"/>
          <w:szCs w:val="22"/>
          <w:lang w:eastAsia="en-US"/>
        </w:rPr>
        <w:t xml:space="preserve"> DE</w:t>
      </w:r>
      <w:r w:rsidR="007B6113" w:rsidRPr="00C734C6">
        <w:rPr>
          <w:rFonts w:asciiTheme="minorHAnsi" w:eastAsia="Calibri" w:hAnsiTheme="minorHAnsi" w:cstheme="minorHAnsi"/>
          <w:color w:val="000000"/>
          <w:sz w:val="22"/>
          <w:szCs w:val="22"/>
          <w:lang w:eastAsia="en-US"/>
        </w:rPr>
        <w:t xml:space="preserve"> LA </w:t>
      </w:r>
      <w:r w:rsidR="006261AD" w:rsidRPr="00C734C6">
        <w:rPr>
          <w:rFonts w:asciiTheme="minorHAnsi" w:eastAsia="Calibri" w:hAnsiTheme="minorHAnsi" w:cstheme="minorHAnsi"/>
          <w:color w:val="000000"/>
          <w:sz w:val="22"/>
          <w:szCs w:val="22"/>
          <w:lang w:eastAsia="en-US"/>
        </w:rPr>
        <w:t>LICITACIÓN</w:t>
      </w:r>
      <w:r w:rsidR="007151BB" w:rsidRPr="00C734C6">
        <w:rPr>
          <w:rFonts w:asciiTheme="minorHAnsi" w:eastAsia="Calibri" w:hAnsiTheme="minorHAnsi" w:cstheme="minorHAnsi"/>
          <w:color w:val="000000"/>
          <w:sz w:val="22"/>
          <w:szCs w:val="22"/>
          <w:lang w:eastAsia="en-US"/>
        </w:rPr>
        <w:t>.</w:t>
      </w:r>
    </w:p>
    <w:p w14:paraId="570082E0" w14:textId="77777777" w:rsidR="00FE039F" w:rsidRPr="00C734C6" w:rsidRDefault="00FE039F" w:rsidP="00111561">
      <w:pPr>
        <w:tabs>
          <w:tab w:val="num" w:pos="2160"/>
          <w:tab w:val="num" w:pos="3060"/>
        </w:tabs>
        <w:jc w:val="both"/>
        <w:rPr>
          <w:rFonts w:asciiTheme="minorHAnsi" w:eastAsia="Calibri" w:hAnsiTheme="minorHAnsi" w:cstheme="minorHAnsi"/>
          <w:b/>
          <w:color w:val="000000"/>
          <w:sz w:val="22"/>
          <w:szCs w:val="22"/>
          <w:lang w:eastAsia="en-US"/>
        </w:rPr>
      </w:pPr>
    </w:p>
    <w:p w14:paraId="1EA8B106" w14:textId="27EB0B55" w:rsidR="00AC3E7B" w:rsidRPr="00C734C6" w:rsidRDefault="00111561" w:rsidP="00111561">
      <w:pPr>
        <w:tabs>
          <w:tab w:val="num" w:pos="2160"/>
          <w:tab w:val="num" w:pos="3060"/>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B</w:t>
      </w:r>
      <w:r w:rsidR="004870BE" w:rsidRPr="00C734C6">
        <w:rPr>
          <w:rFonts w:asciiTheme="minorHAnsi" w:eastAsia="Calibri" w:hAnsiTheme="minorHAnsi" w:cstheme="minorHAnsi"/>
          <w:color w:val="000000"/>
          <w:sz w:val="22"/>
          <w:szCs w:val="22"/>
          <w:lang w:eastAsia="en-US"/>
        </w:rPr>
        <w:t xml:space="preserve">). - </w:t>
      </w:r>
      <w:r w:rsidRPr="00C734C6">
        <w:rPr>
          <w:rFonts w:asciiTheme="minorHAnsi" w:eastAsia="Calibri" w:hAnsiTheme="minorHAnsi" w:cstheme="minorHAnsi"/>
          <w:color w:val="000000"/>
          <w:sz w:val="22"/>
          <w:szCs w:val="22"/>
          <w:lang w:eastAsia="en-US"/>
        </w:rPr>
        <w:t xml:space="preserve">QUE LOS COSTOS DE LA MANO DE OBRA </w:t>
      </w:r>
      <w:r w:rsidR="0034440B" w:rsidRPr="00C734C6">
        <w:rPr>
          <w:rFonts w:asciiTheme="minorHAnsi" w:eastAsia="Calibri" w:hAnsiTheme="minorHAnsi" w:cstheme="minorHAnsi"/>
          <w:color w:val="000000"/>
          <w:sz w:val="22"/>
          <w:szCs w:val="22"/>
          <w:lang w:eastAsia="en-US"/>
        </w:rPr>
        <w:t xml:space="preserve">CONSIDERADOS POR </w:t>
      </w:r>
      <w:r w:rsidR="00C52DBA" w:rsidRPr="00C734C6">
        <w:rPr>
          <w:rFonts w:asciiTheme="minorHAnsi" w:eastAsia="Calibri" w:hAnsiTheme="minorHAnsi" w:cstheme="minorHAnsi"/>
          <w:color w:val="000000"/>
          <w:sz w:val="22"/>
          <w:szCs w:val="22"/>
          <w:lang w:eastAsia="en-US"/>
        </w:rPr>
        <w:t>“</w:t>
      </w:r>
      <w:r w:rsidR="00C52DBA" w:rsidRPr="00C734C6">
        <w:rPr>
          <w:rFonts w:asciiTheme="minorHAnsi" w:eastAsia="Calibri" w:hAnsiTheme="minorHAnsi" w:cstheme="minorHAnsi"/>
          <w:b/>
          <w:color w:val="000000"/>
          <w:sz w:val="22"/>
          <w:szCs w:val="22"/>
          <w:lang w:eastAsia="en-US"/>
        </w:rPr>
        <w:t>EL CONTRATISTA</w:t>
      </w:r>
      <w:r w:rsidR="00C52DBA" w:rsidRPr="00C734C6">
        <w:rPr>
          <w:rFonts w:asciiTheme="minorHAnsi" w:eastAsia="Calibri" w:hAnsiTheme="minorHAnsi" w:cstheme="minorHAnsi"/>
          <w:color w:val="000000"/>
          <w:sz w:val="22"/>
          <w:szCs w:val="22"/>
          <w:lang w:eastAsia="en-US"/>
        </w:rPr>
        <w:t>”</w:t>
      </w:r>
      <w:r w:rsidRPr="00C734C6">
        <w:rPr>
          <w:rFonts w:asciiTheme="minorHAnsi" w:eastAsia="Calibri" w:hAnsiTheme="minorHAnsi" w:cstheme="minorHAnsi"/>
          <w:color w:val="000000"/>
          <w:sz w:val="22"/>
          <w:szCs w:val="22"/>
          <w:lang w:eastAsia="en-US"/>
        </w:rPr>
        <w:t>, SEAN CONGRUENTES CON EL TABULADOR DE LOS SALARIOS Y CON LOS COSTOS REALES QUE PREVALEZCAN EN LA ZONA DONDE SE EJECUTARÁN LOS TRABAJOS, Y</w:t>
      </w:r>
    </w:p>
    <w:p w14:paraId="1F799D61" w14:textId="77777777" w:rsidR="00AC3E7B" w:rsidRPr="00C734C6" w:rsidRDefault="00AC3E7B" w:rsidP="00111561">
      <w:pPr>
        <w:tabs>
          <w:tab w:val="num" w:pos="2160"/>
          <w:tab w:val="num" w:pos="3060"/>
        </w:tabs>
        <w:jc w:val="both"/>
        <w:rPr>
          <w:rFonts w:asciiTheme="minorHAnsi" w:eastAsia="Calibri" w:hAnsiTheme="minorHAnsi" w:cstheme="minorHAnsi"/>
          <w:color w:val="000000"/>
          <w:sz w:val="22"/>
          <w:szCs w:val="22"/>
          <w:lang w:eastAsia="en-US"/>
        </w:rPr>
      </w:pPr>
    </w:p>
    <w:p w14:paraId="3BAB105C" w14:textId="475B746B" w:rsidR="00111561" w:rsidRPr="00C734C6" w:rsidRDefault="008E4381" w:rsidP="00111561">
      <w:pPr>
        <w:tabs>
          <w:tab w:val="num" w:pos="2160"/>
          <w:tab w:val="num" w:pos="3060"/>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C</w:t>
      </w:r>
      <w:r w:rsidRPr="00C734C6">
        <w:rPr>
          <w:rFonts w:asciiTheme="minorHAnsi" w:eastAsia="Calibri" w:hAnsiTheme="minorHAnsi" w:cstheme="minorHAnsi"/>
          <w:color w:val="000000"/>
          <w:sz w:val="22"/>
          <w:szCs w:val="22"/>
          <w:lang w:eastAsia="en-US"/>
        </w:rPr>
        <w:t xml:space="preserve">). - </w:t>
      </w:r>
      <w:r w:rsidR="00111561" w:rsidRPr="00C734C6">
        <w:rPr>
          <w:rFonts w:asciiTheme="minorHAnsi" w:eastAsia="Calibri" w:hAnsiTheme="minorHAnsi" w:cstheme="minorHAnsi"/>
          <w:color w:val="000000"/>
          <w:sz w:val="22"/>
          <w:szCs w:val="22"/>
          <w:lang w:eastAsia="en-US"/>
        </w:rPr>
        <w:t xml:space="preserve">QUE LOS COSTOS HORARIOS DE LA MAQUINARIA SE HAYAN DETERMINADO CON BASE </w:t>
      </w:r>
      <w:r w:rsidR="00F1703A"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EN</w:t>
      </w:r>
      <w:r w:rsidR="00F1703A"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EL</w:t>
      </w:r>
      <w:r w:rsidR="00F1703A"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 xml:space="preserve">PRECIO Y RENDIMIENTOS DE ÉSTOS CONSIDERADOS COMO NUEVOS, PARA LO </w:t>
      </w:r>
      <w:r w:rsidR="00F1703A"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 xml:space="preserve">CUAL </w:t>
      </w:r>
      <w:r w:rsidR="00F1703A"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 xml:space="preserve">SE </w:t>
      </w:r>
      <w:r w:rsidR="00F1703A"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 xml:space="preserve">TOMARÁN </w:t>
      </w:r>
      <w:r w:rsidR="00F1703A"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COMO</w:t>
      </w:r>
      <w:r w:rsidR="00F1703A"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 xml:space="preserve"> </w:t>
      </w:r>
      <w:r w:rsidR="0000695D" w:rsidRPr="00C734C6">
        <w:rPr>
          <w:rFonts w:asciiTheme="minorHAnsi" w:eastAsia="Calibri" w:hAnsiTheme="minorHAnsi" w:cstheme="minorHAnsi"/>
          <w:color w:val="000000"/>
          <w:sz w:val="22"/>
          <w:szCs w:val="22"/>
          <w:lang w:eastAsia="en-US"/>
        </w:rPr>
        <w:t>MÁXIMOS LOS RENDIMIENTOS</w:t>
      </w:r>
      <w:r w:rsidR="00111561" w:rsidRPr="00C734C6">
        <w:rPr>
          <w:rFonts w:asciiTheme="minorHAnsi" w:eastAsia="Calibri" w:hAnsiTheme="minorHAnsi" w:cstheme="minorHAnsi"/>
          <w:color w:val="000000"/>
          <w:sz w:val="22"/>
          <w:szCs w:val="22"/>
          <w:lang w:eastAsia="en-US"/>
        </w:rPr>
        <w:t xml:space="preserve"> QUE DETERMINEN LOS MANUALES DE</w:t>
      </w:r>
      <w:r w:rsidR="00F1703A"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lastRenderedPageBreak/>
        <w:t>LOS FABRICANTES RESPECTIVOS</w:t>
      </w:r>
      <w:r w:rsidR="007151BB" w:rsidRPr="00C734C6">
        <w:rPr>
          <w:rFonts w:asciiTheme="minorHAnsi" w:eastAsia="Calibri" w:hAnsiTheme="minorHAnsi" w:cstheme="minorHAnsi"/>
          <w:color w:val="000000"/>
          <w:sz w:val="22"/>
          <w:szCs w:val="22"/>
          <w:lang w:eastAsia="en-US"/>
        </w:rPr>
        <w:t>;</w:t>
      </w:r>
      <w:r w:rsidR="00111561" w:rsidRPr="00C734C6">
        <w:rPr>
          <w:rFonts w:asciiTheme="minorHAnsi" w:eastAsia="Calibri" w:hAnsiTheme="minorHAnsi" w:cstheme="minorHAnsi"/>
          <w:color w:val="000000"/>
          <w:sz w:val="22"/>
          <w:szCs w:val="22"/>
          <w:lang w:eastAsia="en-US"/>
        </w:rPr>
        <w:t xml:space="preserve"> ASÍ COMO LAS CARACTERÍSTICAS AMBIENTALES DE LA ZONA DONDE VAYAN A REALIZARSE LOS TRABAJOS</w:t>
      </w:r>
      <w:r w:rsidR="007151BB" w:rsidRPr="00C734C6">
        <w:rPr>
          <w:rFonts w:asciiTheme="minorHAnsi" w:eastAsia="Calibri" w:hAnsiTheme="minorHAnsi" w:cstheme="minorHAnsi"/>
          <w:color w:val="000000"/>
          <w:sz w:val="22"/>
          <w:szCs w:val="22"/>
          <w:lang w:eastAsia="en-US"/>
        </w:rPr>
        <w:t>.</w:t>
      </w:r>
    </w:p>
    <w:p w14:paraId="2C9F6361" w14:textId="77777777" w:rsidR="00111561" w:rsidRPr="00C734C6" w:rsidRDefault="00111561" w:rsidP="00111561">
      <w:pPr>
        <w:jc w:val="both"/>
        <w:rPr>
          <w:rFonts w:asciiTheme="minorHAnsi" w:eastAsia="Calibri" w:hAnsiTheme="minorHAnsi" w:cstheme="minorHAnsi"/>
          <w:color w:val="000000"/>
          <w:sz w:val="22"/>
          <w:szCs w:val="22"/>
          <w:lang w:eastAsia="en-US"/>
        </w:rPr>
      </w:pPr>
    </w:p>
    <w:p w14:paraId="79B43E6D" w14:textId="77777777" w:rsidR="00111561" w:rsidRPr="00C734C6" w:rsidRDefault="00996B40"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VII</w:t>
      </w:r>
      <w:r w:rsidR="00334B8D"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 xml:space="preserve">VERIFICAR QUE LOS ANÁLISIS DE COSTOS INDIRECTOS SE HAYAN ESTRUCTURADO Y DETERMINADO DE ACUERDO CON LO PREVISTO, DEBIENDO ADEMÁS </w:t>
      </w:r>
      <w:r w:rsidRPr="00C734C6">
        <w:rPr>
          <w:rFonts w:asciiTheme="minorHAnsi" w:eastAsia="Calibri" w:hAnsiTheme="minorHAnsi" w:cstheme="minorHAnsi"/>
          <w:color w:val="000000"/>
          <w:sz w:val="22"/>
          <w:szCs w:val="22"/>
          <w:lang w:eastAsia="en-US"/>
        </w:rPr>
        <w:t>CONSIDERAR: -</w:t>
      </w:r>
    </w:p>
    <w:p w14:paraId="12CBD2A9" w14:textId="77777777" w:rsidR="00111561" w:rsidRPr="00C734C6" w:rsidRDefault="00111561" w:rsidP="00111561">
      <w:pPr>
        <w:jc w:val="both"/>
        <w:rPr>
          <w:rFonts w:asciiTheme="minorHAnsi" w:eastAsia="Calibri" w:hAnsiTheme="minorHAnsi" w:cstheme="minorHAnsi"/>
          <w:color w:val="000000"/>
          <w:sz w:val="22"/>
          <w:szCs w:val="22"/>
          <w:lang w:eastAsia="en-US"/>
        </w:rPr>
      </w:pPr>
    </w:p>
    <w:p w14:paraId="305D6900" w14:textId="77777777" w:rsidR="00111561" w:rsidRPr="00C734C6" w:rsidRDefault="00111561" w:rsidP="00111561">
      <w:pPr>
        <w:tabs>
          <w:tab w:val="num" w:pos="2160"/>
          <w:tab w:val="num" w:pos="2268"/>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A</w:t>
      </w:r>
      <w:r w:rsidR="00334B8D" w:rsidRPr="00C734C6">
        <w:rPr>
          <w:rFonts w:asciiTheme="minorHAnsi" w:eastAsia="Calibri" w:hAnsiTheme="minorHAnsi" w:cstheme="minorHAnsi"/>
          <w:color w:val="000000"/>
          <w:sz w:val="22"/>
          <w:szCs w:val="22"/>
          <w:lang w:eastAsia="en-US"/>
        </w:rPr>
        <w:t xml:space="preserve">). - </w:t>
      </w:r>
      <w:r w:rsidRPr="00C734C6">
        <w:rPr>
          <w:rFonts w:asciiTheme="minorHAnsi" w:eastAsia="Calibri" w:hAnsiTheme="minorHAnsi" w:cstheme="minorHAnsi"/>
          <w:color w:val="000000"/>
          <w:sz w:val="22"/>
          <w:szCs w:val="22"/>
          <w:lang w:eastAsia="en-US"/>
        </w:rPr>
        <w:t xml:space="preserve">QUE EL ANÁLISIS SE HAYA VALORIZADO Y DESGLOSADO POR CONCEPTOS CON SU IMPORTE </w:t>
      </w:r>
      <w:r w:rsidR="00996B40" w:rsidRPr="00C734C6">
        <w:rPr>
          <w:rFonts w:asciiTheme="minorHAnsi" w:eastAsia="Calibri" w:hAnsiTheme="minorHAnsi" w:cstheme="minorHAnsi"/>
          <w:color w:val="000000"/>
          <w:sz w:val="22"/>
          <w:szCs w:val="22"/>
          <w:lang w:eastAsia="en-US"/>
        </w:rPr>
        <w:t>CORRESPONDIENTE, ANOTANDO</w:t>
      </w:r>
      <w:r w:rsidRPr="00C734C6">
        <w:rPr>
          <w:rFonts w:asciiTheme="minorHAnsi" w:eastAsia="Calibri" w:hAnsiTheme="minorHAnsi" w:cstheme="minorHAnsi"/>
          <w:color w:val="000000"/>
          <w:sz w:val="22"/>
          <w:szCs w:val="22"/>
          <w:lang w:eastAsia="en-US"/>
        </w:rPr>
        <w:t xml:space="preserve"> EL MONTO TOTAL Y SU EQUIVALENTE PORCENTUAL SOBRE EL MONTO DEL COSTO DIRECTO</w:t>
      </w:r>
      <w:r w:rsidR="00996B40" w:rsidRPr="00C734C6">
        <w:rPr>
          <w:rFonts w:asciiTheme="minorHAnsi" w:eastAsia="Calibri" w:hAnsiTheme="minorHAnsi" w:cstheme="minorHAnsi"/>
          <w:color w:val="000000"/>
          <w:sz w:val="22"/>
          <w:szCs w:val="22"/>
          <w:lang w:eastAsia="en-US"/>
        </w:rPr>
        <w:t>.</w:t>
      </w:r>
    </w:p>
    <w:p w14:paraId="0A91E30B" w14:textId="77777777" w:rsidR="00A43E72" w:rsidRPr="00C734C6" w:rsidRDefault="00A43E72" w:rsidP="00111561">
      <w:pPr>
        <w:tabs>
          <w:tab w:val="num" w:pos="2160"/>
          <w:tab w:val="num" w:pos="2268"/>
        </w:tabs>
        <w:jc w:val="both"/>
        <w:rPr>
          <w:rFonts w:asciiTheme="minorHAnsi" w:eastAsia="Calibri" w:hAnsiTheme="minorHAnsi" w:cstheme="minorHAnsi"/>
          <w:color w:val="000000"/>
          <w:sz w:val="22"/>
          <w:szCs w:val="22"/>
          <w:lang w:eastAsia="en-US"/>
        </w:rPr>
      </w:pPr>
    </w:p>
    <w:p w14:paraId="19BFDFC3" w14:textId="712D63BA" w:rsidR="00111561" w:rsidRPr="00C734C6" w:rsidRDefault="00111561" w:rsidP="00111561">
      <w:pPr>
        <w:tabs>
          <w:tab w:val="num" w:pos="2160"/>
          <w:tab w:val="left" w:pos="2268"/>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B</w:t>
      </w:r>
      <w:r w:rsidR="00334B8D" w:rsidRPr="00C734C6">
        <w:rPr>
          <w:rFonts w:asciiTheme="minorHAnsi" w:eastAsia="Calibri" w:hAnsiTheme="minorHAnsi" w:cstheme="minorHAnsi"/>
          <w:color w:val="000000"/>
          <w:sz w:val="22"/>
          <w:szCs w:val="22"/>
          <w:lang w:eastAsia="en-US"/>
        </w:rPr>
        <w:t xml:space="preserve">). - </w:t>
      </w:r>
      <w:r w:rsidRPr="00C734C6">
        <w:rPr>
          <w:rFonts w:asciiTheme="minorHAnsi" w:eastAsia="Calibri" w:hAnsiTheme="minorHAnsi" w:cstheme="minorHAnsi"/>
          <w:color w:val="000000"/>
          <w:sz w:val="22"/>
          <w:szCs w:val="22"/>
          <w:lang w:eastAsia="en-US"/>
        </w:rPr>
        <w:t>CONSTATAR QUE PARA EL ANÁLISIS DE LOS COSTOS INDIRECTOS SE HAYAN CONSIDERADO ADECUADAMENTE LOS CORRESPONDIENTES A LAS OFI</w:t>
      </w:r>
      <w:r w:rsidR="0034440B" w:rsidRPr="00C734C6">
        <w:rPr>
          <w:rFonts w:asciiTheme="minorHAnsi" w:eastAsia="Calibri" w:hAnsiTheme="minorHAnsi" w:cstheme="minorHAnsi"/>
          <w:color w:val="000000"/>
          <w:sz w:val="22"/>
          <w:szCs w:val="22"/>
          <w:lang w:eastAsia="en-US"/>
        </w:rPr>
        <w:t>CINAS CENTRALES</w:t>
      </w:r>
      <w:r w:rsidR="00926BA7" w:rsidRPr="00C734C6">
        <w:rPr>
          <w:rFonts w:asciiTheme="minorHAnsi" w:eastAsia="Calibri" w:hAnsiTheme="minorHAnsi" w:cstheme="minorHAnsi"/>
          <w:color w:val="000000"/>
          <w:sz w:val="22"/>
          <w:szCs w:val="22"/>
          <w:lang w:eastAsia="en-US"/>
        </w:rPr>
        <w:t xml:space="preserve"> DE</w:t>
      </w:r>
      <w:r w:rsidR="0000695D">
        <w:rPr>
          <w:rFonts w:asciiTheme="minorHAnsi" w:eastAsia="Calibri" w:hAnsiTheme="minorHAnsi" w:cstheme="minorHAnsi"/>
          <w:color w:val="000000"/>
          <w:sz w:val="22"/>
          <w:szCs w:val="22"/>
          <w:lang w:eastAsia="en-US"/>
        </w:rPr>
        <w:t xml:space="preserve"> </w:t>
      </w:r>
      <w:r w:rsidR="00FB317B" w:rsidRPr="00C734C6">
        <w:rPr>
          <w:rFonts w:asciiTheme="minorHAnsi" w:eastAsia="Calibri" w:hAnsiTheme="minorHAnsi" w:cstheme="minorHAnsi"/>
          <w:color w:val="000000"/>
          <w:sz w:val="22"/>
          <w:szCs w:val="22"/>
          <w:lang w:eastAsia="en-US"/>
        </w:rPr>
        <w:t>“</w:t>
      </w:r>
      <w:r w:rsidR="00127884" w:rsidRPr="00C734C6">
        <w:rPr>
          <w:rFonts w:asciiTheme="minorHAnsi" w:eastAsia="Calibri" w:hAnsiTheme="minorHAnsi" w:cstheme="minorHAnsi"/>
          <w:b/>
          <w:color w:val="000000"/>
          <w:sz w:val="22"/>
          <w:szCs w:val="22"/>
          <w:lang w:eastAsia="en-US"/>
        </w:rPr>
        <w:t>E</w:t>
      </w:r>
      <w:r w:rsidR="00C52DBA" w:rsidRPr="00C734C6">
        <w:rPr>
          <w:rFonts w:asciiTheme="minorHAnsi" w:eastAsia="Calibri" w:hAnsiTheme="minorHAnsi" w:cstheme="minorHAnsi"/>
          <w:b/>
          <w:color w:val="000000"/>
          <w:sz w:val="22"/>
          <w:szCs w:val="22"/>
          <w:lang w:eastAsia="en-US"/>
        </w:rPr>
        <w:t>L CONTRATISTA</w:t>
      </w:r>
      <w:r w:rsidR="00C52DBA" w:rsidRPr="00C734C6">
        <w:rPr>
          <w:rFonts w:asciiTheme="minorHAnsi" w:eastAsia="Calibri" w:hAnsiTheme="minorHAnsi" w:cstheme="minorHAnsi"/>
          <w:color w:val="000000"/>
          <w:sz w:val="22"/>
          <w:szCs w:val="22"/>
          <w:lang w:eastAsia="en-US"/>
        </w:rPr>
        <w:t>”</w:t>
      </w:r>
      <w:r w:rsidRPr="00C734C6">
        <w:rPr>
          <w:rFonts w:asciiTheme="minorHAnsi" w:eastAsia="Calibri" w:hAnsiTheme="minorHAnsi" w:cstheme="minorHAnsi"/>
          <w:color w:val="000000"/>
          <w:sz w:val="22"/>
          <w:szCs w:val="22"/>
          <w:lang w:eastAsia="en-US"/>
        </w:rPr>
        <w:t>, LOS QUE COMPRENDERÁN ÚNICAMENTE LOS NECESARIOS PARA DAR APOYO TÉCNICO Y ADMINISTRATIVO A LA SUPERINTENDENCI</w:t>
      </w:r>
      <w:r w:rsidR="00127884" w:rsidRPr="00C734C6">
        <w:rPr>
          <w:rFonts w:asciiTheme="minorHAnsi" w:eastAsia="Calibri" w:hAnsiTheme="minorHAnsi" w:cstheme="minorHAnsi"/>
          <w:color w:val="000000"/>
          <w:sz w:val="22"/>
          <w:szCs w:val="22"/>
          <w:lang w:eastAsia="en-US"/>
        </w:rPr>
        <w:t>A</w:t>
      </w:r>
      <w:r w:rsidR="00926BA7" w:rsidRPr="00C734C6">
        <w:rPr>
          <w:rFonts w:asciiTheme="minorHAnsi" w:eastAsia="Calibri" w:hAnsiTheme="minorHAnsi" w:cstheme="minorHAnsi"/>
          <w:color w:val="000000"/>
          <w:sz w:val="22"/>
          <w:szCs w:val="22"/>
          <w:lang w:eastAsia="en-US"/>
        </w:rPr>
        <w:t xml:space="preserve"> DE</w:t>
      </w:r>
      <w:r w:rsidRPr="00C734C6">
        <w:rPr>
          <w:rFonts w:asciiTheme="minorHAnsi" w:eastAsia="Calibri" w:hAnsiTheme="minorHAnsi" w:cstheme="minorHAnsi"/>
          <w:color w:val="000000"/>
          <w:sz w:val="22"/>
          <w:szCs w:val="22"/>
          <w:lang w:eastAsia="en-US"/>
        </w:rPr>
        <w:t xml:space="preserve"> </w:t>
      </w:r>
      <w:r w:rsidR="00C52DBA" w:rsidRPr="00C734C6">
        <w:rPr>
          <w:rFonts w:asciiTheme="minorHAnsi" w:eastAsia="Calibri" w:hAnsiTheme="minorHAnsi" w:cstheme="minorHAnsi"/>
          <w:color w:val="000000"/>
          <w:sz w:val="22"/>
          <w:szCs w:val="22"/>
          <w:lang w:eastAsia="en-US"/>
        </w:rPr>
        <w:t>“</w:t>
      </w:r>
      <w:r w:rsidR="00127884" w:rsidRPr="00C734C6">
        <w:rPr>
          <w:rFonts w:asciiTheme="minorHAnsi" w:eastAsia="Calibri" w:hAnsiTheme="minorHAnsi" w:cstheme="minorHAnsi"/>
          <w:b/>
          <w:color w:val="000000"/>
          <w:sz w:val="22"/>
          <w:szCs w:val="22"/>
          <w:lang w:eastAsia="en-US"/>
        </w:rPr>
        <w:t>E</w:t>
      </w:r>
      <w:r w:rsidR="00C52DBA" w:rsidRPr="00C734C6">
        <w:rPr>
          <w:rFonts w:asciiTheme="minorHAnsi" w:eastAsia="Calibri" w:hAnsiTheme="minorHAnsi" w:cstheme="minorHAnsi"/>
          <w:b/>
          <w:color w:val="000000"/>
          <w:sz w:val="22"/>
          <w:szCs w:val="22"/>
          <w:lang w:eastAsia="en-US"/>
        </w:rPr>
        <w:t>L CONTRATISTA</w:t>
      </w:r>
      <w:r w:rsidR="00C52DBA" w:rsidRPr="00C734C6">
        <w:rPr>
          <w:rFonts w:asciiTheme="minorHAnsi" w:eastAsia="Calibri" w:hAnsiTheme="minorHAnsi" w:cstheme="minorHAnsi"/>
          <w:color w:val="000000"/>
          <w:sz w:val="22"/>
          <w:szCs w:val="22"/>
          <w:lang w:eastAsia="en-US"/>
        </w:rPr>
        <w:t xml:space="preserve">” </w:t>
      </w:r>
      <w:r w:rsidRPr="00C734C6">
        <w:rPr>
          <w:rFonts w:asciiTheme="minorHAnsi" w:eastAsia="Calibri" w:hAnsiTheme="minorHAnsi" w:cstheme="minorHAnsi"/>
          <w:color w:val="000000"/>
          <w:sz w:val="22"/>
          <w:szCs w:val="22"/>
          <w:lang w:eastAsia="en-US"/>
        </w:rPr>
        <w:t>ENCARGADO DIRECTAMENTE DE LOS TRABAJOS Y LOS DE CAMPO NECESARIOS PARA LA DIRECCIÓN, SUPERVISIÓN Y ADMINISTRACIÓN DE LOS TRABAJOS,</w:t>
      </w:r>
      <w:r w:rsidR="00996B40" w:rsidRPr="00C734C6">
        <w:rPr>
          <w:rFonts w:asciiTheme="minorHAnsi" w:eastAsia="Calibri" w:hAnsiTheme="minorHAnsi" w:cstheme="minorHAnsi"/>
          <w:color w:val="000000"/>
          <w:sz w:val="22"/>
          <w:szCs w:val="22"/>
          <w:lang w:eastAsia="en-US"/>
        </w:rPr>
        <w:t xml:space="preserve"> Y</w:t>
      </w:r>
    </w:p>
    <w:p w14:paraId="70F7E93E" w14:textId="77777777" w:rsidR="00A43E72" w:rsidRPr="00C734C6" w:rsidRDefault="00A43E72" w:rsidP="00111561">
      <w:pPr>
        <w:tabs>
          <w:tab w:val="num" w:pos="2160"/>
          <w:tab w:val="num" w:pos="2268"/>
        </w:tabs>
        <w:jc w:val="both"/>
        <w:rPr>
          <w:rFonts w:asciiTheme="minorHAnsi" w:eastAsia="Calibri" w:hAnsiTheme="minorHAnsi" w:cstheme="minorHAnsi"/>
          <w:b/>
          <w:color w:val="000000"/>
          <w:sz w:val="22"/>
          <w:szCs w:val="22"/>
          <w:lang w:eastAsia="en-US"/>
        </w:rPr>
      </w:pPr>
    </w:p>
    <w:p w14:paraId="71BBF292" w14:textId="244D37DA" w:rsidR="00111561" w:rsidRPr="00C734C6" w:rsidRDefault="00334B8D" w:rsidP="00111561">
      <w:pPr>
        <w:tabs>
          <w:tab w:val="num" w:pos="2160"/>
          <w:tab w:val="num" w:pos="2268"/>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C</w:t>
      </w:r>
      <w:r w:rsidRPr="00C734C6">
        <w:rPr>
          <w:rFonts w:asciiTheme="minorHAnsi" w:eastAsia="Calibri" w:hAnsiTheme="minorHAnsi" w:cstheme="minorHAnsi"/>
          <w:color w:val="000000"/>
          <w:sz w:val="22"/>
          <w:szCs w:val="22"/>
          <w:lang w:eastAsia="en-US"/>
        </w:rPr>
        <w:t xml:space="preserve">). - </w:t>
      </w:r>
      <w:r w:rsidR="00111561" w:rsidRPr="00C734C6">
        <w:rPr>
          <w:rFonts w:asciiTheme="minorHAnsi" w:eastAsia="Calibri" w:hAnsiTheme="minorHAnsi" w:cstheme="minorHAnsi"/>
          <w:color w:val="000000"/>
          <w:sz w:val="22"/>
          <w:szCs w:val="22"/>
          <w:lang w:eastAsia="en-US"/>
        </w:rPr>
        <w:t>QUE NO SE HAYA INCLUIDO ALGÚN CARGO QUE, POR SUS CARACTERÍSTICAS O CONFORME A LAS BASES</w:t>
      </w:r>
      <w:r w:rsidR="00012931" w:rsidRPr="00C734C6">
        <w:rPr>
          <w:rFonts w:asciiTheme="minorHAnsi" w:eastAsia="Calibri" w:hAnsiTheme="minorHAnsi" w:cstheme="minorHAnsi"/>
          <w:color w:val="000000"/>
          <w:sz w:val="22"/>
          <w:szCs w:val="22"/>
          <w:lang w:eastAsia="en-US"/>
        </w:rPr>
        <w:t xml:space="preserve"> DE</w:t>
      </w:r>
      <w:r w:rsidR="007B6113" w:rsidRPr="00C734C6">
        <w:rPr>
          <w:rFonts w:asciiTheme="minorHAnsi" w:eastAsia="Calibri" w:hAnsiTheme="minorHAnsi" w:cstheme="minorHAnsi"/>
          <w:color w:val="000000"/>
          <w:sz w:val="22"/>
          <w:szCs w:val="22"/>
          <w:lang w:eastAsia="en-US"/>
        </w:rPr>
        <w:t xml:space="preserve"> LA </w:t>
      </w:r>
      <w:r w:rsidR="006261AD" w:rsidRPr="00C734C6">
        <w:rPr>
          <w:rFonts w:asciiTheme="minorHAnsi" w:eastAsia="Calibri" w:hAnsiTheme="minorHAnsi" w:cstheme="minorHAnsi"/>
          <w:color w:val="000000"/>
          <w:sz w:val="22"/>
          <w:szCs w:val="22"/>
          <w:lang w:eastAsia="en-US"/>
        </w:rPr>
        <w:t>LICITACIÓN</w:t>
      </w:r>
      <w:r w:rsidR="00111561" w:rsidRPr="00C734C6">
        <w:rPr>
          <w:rFonts w:asciiTheme="minorHAnsi" w:eastAsia="Calibri" w:hAnsiTheme="minorHAnsi" w:cstheme="minorHAnsi"/>
          <w:color w:val="000000"/>
          <w:sz w:val="22"/>
          <w:szCs w:val="22"/>
          <w:lang w:eastAsia="en-US"/>
        </w:rPr>
        <w:t>, SU PAGO DEBA EFECTUARSE APLICANDO UN PRECIO UNITARIO ESPECÍFICO</w:t>
      </w:r>
      <w:r w:rsidR="00996B40" w:rsidRPr="00C734C6">
        <w:rPr>
          <w:rFonts w:asciiTheme="minorHAnsi" w:eastAsia="Calibri" w:hAnsiTheme="minorHAnsi" w:cstheme="minorHAnsi"/>
          <w:color w:val="000000"/>
          <w:sz w:val="22"/>
          <w:szCs w:val="22"/>
          <w:lang w:eastAsia="en-US"/>
        </w:rPr>
        <w:t>.</w:t>
      </w:r>
    </w:p>
    <w:p w14:paraId="5255BF67" w14:textId="77777777" w:rsidR="009F5B3F" w:rsidRPr="00C734C6" w:rsidRDefault="009F5B3F" w:rsidP="00111561">
      <w:pPr>
        <w:jc w:val="both"/>
        <w:rPr>
          <w:rFonts w:asciiTheme="minorHAnsi" w:eastAsia="Calibri" w:hAnsiTheme="minorHAnsi" w:cstheme="minorHAnsi"/>
          <w:b/>
          <w:color w:val="000000"/>
          <w:sz w:val="22"/>
          <w:szCs w:val="22"/>
          <w:lang w:eastAsia="en-US"/>
        </w:rPr>
      </w:pPr>
    </w:p>
    <w:p w14:paraId="3E9CAFB4" w14:textId="77777777" w:rsidR="00111561" w:rsidRPr="00C734C6" w:rsidRDefault="00996B40"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VIII</w:t>
      </w:r>
      <w:r w:rsidR="00C61E5B"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VERIFICAR QUE EN EL ANÁLISIS Y CÁLCULO DEL COSTO POR FINANCIAMIENTO SE HAYA ESTRUCTURADO Y DETERMINADO CONSIDERANDO LO SIGUIENTE:</w:t>
      </w:r>
    </w:p>
    <w:p w14:paraId="1C0D6BB4" w14:textId="77777777" w:rsidR="00E82ADB" w:rsidRPr="00C734C6" w:rsidRDefault="00E82ADB" w:rsidP="00111561">
      <w:pPr>
        <w:tabs>
          <w:tab w:val="num" w:pos="2160"/>
          <w:tab w:val="num" w:pos="2410"/>
        </w:tabs>
        <w:jc w:val="both"/>
        <w:rPr>
          <w:rFonts w:asciiTheme="minorHAnsi" w:eastAsia="Calibri" w:hAnsiTheme="minorHAnsi" w:cstheme="minorHAnsi"/>
          <w:b/>
          <w:color w:val="000000"/>
          <w:sz w:val="22"/>
          <w:szCs w:val="22"/>
          <w:lang w:eastAsia="en-US"/>
        </w:rPr>
      </w:pPr>
    </w:p>
    <w:p w14:paraId="49E98DAA" w14:textId="77777777" w:rsidR="008626F0" w:rsidRPr="00C734C6" w:rsidRDefault="00111561" w:rsidP="00111561">
      <w:pPr>
        <w:tabs>
          <w:tab w:val="num" w:pos="2160"/>
          <w:tab w:val="num" w:pos="2410"/>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A</w:t>
      </w:r>
      <w:r w:rsidR="00C61E5B" w:rsidRPr="00C734C6">
        <w:rPr>
          <w:rFonts w:asciiTheme="minorHAnsi" w:eastAsia="Calibri" w:hAnsiTheme="minorHAnsi" w:cstheme="minorHAnsi"/>
          <w:color w:val="000000"/>
          <w:sz w:val="22"/>
          <w:szCs w:val="22"/>
          <w:lang w:eastAsia="en-US"/>
        </w:rPr>
        <w:t xml:space="preserve">). - </w:t>
      </w:r>
      <w:r w:rsidRPr="00C734C6">
        <w:rPr>
          <w:rFonts w:asciiTheme="minorHAnsi" w:eastAsia="Calibri" w:hAnsiTheme="minorHAnsi" w:cstheme="minorHAnsi"/>
          <w:color w:val="000000"/>
          <w:sz w:val="22"/>
          <w:szCs w:val="22"/>
          <w:lang w:eastAsia="en-US"/>
        </w:rPr>
        <w:t>QUE EL COSTO DEL FINANCIAMIENTO ESTÉ REPRESENTADO POR UN PORCENTAJE DE LA SUMA DE LOS COSTOS DIRECTOS E INDIRECTOS</w:t>
      </w:r>
      <w:r w:rsidR="00996B40" w:rsidRPr="00C734C6">
        <w:rPr>
          <w:rFonts w:asciiTheme="minorHAnsi" w:eastAsia="Calibri" w:hAnsiTheme="minorHAnsi" w:cstheme="minorHAnsi"/>
          <w:color w:val="000000"/>
          <w:sz w:val="22"/>
          <w:szCs w:val="22"/>
          <w:lang w:eastAsia="en-US"/>
        </w:rPr>
        <w:t>.</w:t>
      </w:r>
    </w:p>
    <w:p w14:paraId="1FEC9238" w14:textId="77777777" w:rsidR="00A43E72" w:rsidRPr="00C734C6" w:rsidRDefault="00A43E72" w:rsidP="00111561">
      <w:pPr>
        <w:tabs>
          <w:tab w:val="num" w:pos="2160"/>
          <w:tab w:val="num" w:pos="2410"/>
        </w:tabs>
        <w:jc w:val="both"/>
        <w:rPr>
          <w:rFonts w:asciiTheme="minorHAnsi" w:eastAsia="Calibri" w:hAnsiTheme="minorHAnsi" w:cstheme="minorHAnsi"/>
          <w:color w:val="000000"/>
          <w:sz w:val="22"/>
          <w:szCs w:val="22"/>
          <w:lang w:eastAsia="en-US"/>
        </w:rPr>
      </w:pPr>
    </w:p>
    <w:p w14:paraId="51B2318E" w14:textId="77777777" w:rsidR="008E12DC" w:rsidRPr="00C734C6" w:rsidRDefault="00111561" w:rsidP="00111561">
      <w:pPr>
        <w:tabs>
          <w:tab w:val="num" w:pos="2160"/>
          <w:tab w:val="num" w:pos="2410"/>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B</w:t>
      </w:r>
      <w:r w:rsidR="00C61E5B" w:rsidRPr="00C734C6">
        <w:rPr>
          <w:rFonts w:asciiTheme="minorHAnsi" w:eastAsia="Calibri" w:hAnsiTheme="minorHAnsi" w:cstheme="minorHAnsi"/>
          <w:color w:val="000000"/>
          <w:sz w:val="22"/>
          <w:szCs w:val="22"/>
          <w:lang w:eastAsia="en-US"/>
        </w:rPr>
        <w:t xml:space="preserve">). - </w:t>
      </w:r>
      <w:r w:rsidRPr="00C734C6">
        <w:rPr>
          <w:rFonts w:asciiTheme="minorHAnsi" w:eastAsia="Calibri" w:hAnsiTheme="minorHAnsi" w:cstheme="minorHAnsi"/>
          <w:color w:val="000000"/>
          <w:sz w:val="22"/>
          <w:szCs w:val="22"/>
          <w:lang w:eastAsia="en-US"/>
        </w:rPr>
        <w:t>QUE LA TASA DE INTERÉS APLICABLE ESTÉ DEFINIDA CON BASE EN UN INDICADOR ECONÓMICO ESPECÍFICO;</w:t>
      </w:r>
    </w:p>
    <w:p w14:paraId="3C23EBCE" w14:textId="77777777" w:rsidR="00A43E72" w:rsidRPr="00C734C6" w:rsidRDefault="00A43E72" w:rsidP="00111561">
      <w:pPr>
        <w:tabs>
          <w:tab w:val="num" w:pos="2160"/>
          <w:tab w:val="num" w:pos="2410"/>
        </w:tabs>
        <w:jc w:val="both"/>
        <w:rPr>
          <w:rFonts w:asciiTheme="minorHAnsi" w:eastAsia="Calibri" w:hAnsiTheme="minorHAnsi" w:cstheme="minorHAnsi"/>
          <w:color w:val="000000"/>
          <w:sz w:val="22"/>
          <w:szCs w:val="22"/>
          <w:lang w:eastAsia="en-US"/>
        </w:rPr>
      </w:pPr>
    </w:p>
    <w:p w14:paraId="491A01CC" w14:textId="77777777" w:rsidR="00111561" w:rsidRPr="00C734C6" w:rsidRDefault="00C61E5B" w:rsidP="00111561">
      <w:pPr>
        <w:tabs>
          <w:tab w:val="num" w:pos="2160"/>
          <w:tab w:val="num" w:pos="2410"/>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C</w:t>
      </w:r>
      <w:r w:rsidRPr="00C734C6">
        <w:rPr>
          <w:rFonts w:asciiTheme="minorHAnsi" w:eastAsia="Calibri" w:hAnsiTheme="minorHAnsi" w:cstheme="minorHAnsi"/>
          <w:color w:val="000000"/>
          <w:sz w:val="22"/>
          <w:szCs w:val="22"/>
          <w:lang w:eastAsia="en-US"/>
        </w:rPr>
        <w:t xml:space="preserve">). - </w:t>
      </w:r>
      <w:r w:rsidR="00111561" w:rsidRPr="00C734C6">
        <w:rPr>
          <w:rFonts w:asciiTheme="minorHAnsi" w:eastAsia="Calibri" w:hAnsiTheme="minorHAnsi" w:cstheme="minorHAnsi"/>
          <w:color w:val="000000"/>
          <w:sz w:val="22"/>
          <w:szCs w:val="22"/>
          <w:lang w:eastAsia="en-US"/>
        </w:rPr>
        <w:t>QUE EL COSTO DEL FINANCIAMIENTO SEA CONGRUENTE CON EL PROGRAMA DE EJECUCIÓN VALORIZADO CON MONTOS MENSUALES, Y</w:t>
      </w:r>
    </w:p>
    <w:p w14:paraId="02BA5EC6" w14:textId="77777777" w:rsidR="00737C2C" w:rsidRPr="00C734C6" w:rsidRDefault="00737C2C" w:rsidP="00111561">
      <w:pPr>
        <w:tabs>
          <w:tab w:val="num" w:pos="2160"/>
          <w:tab w:val="num" w:pos="2410"/>
        </w:tabs>
        <w:jc w:val="both"/>
        <w:rPr>
          <w:rFonts w:asciiTheme="minorHAnsi" w:eastAsia="Calibri" w:hAnsiTheme="minorHAnsi" w:cstheme="minorHAnsi"/>
          <w:b/>
          <w:color w:val="000000"/>
          <w:sz w:val="22"/>
          <w:szCs w:val="22"/>
          <w:lang w:eastAsia="en-US"/>
        </w:rPr>
      </w:pPr>
    </w:p>
    <w:p w14:paraId="42D29631" w14:textId="642F95B1" w:rsidR="00111561" w:rsidRPr="00C734C6" w:rsidRDefault="00C61E5B" w:rsidP="00111561">
      <w:pPr>
        <w:tabs>
          <w:tab w:val="num" w:pos="2160"/>
          <w:tab w:val="num" w:pos="2410"/>
        </w:tabs>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D</w:t>
      </w:r>
      <w:r w:rsidRPr="00C734C6">
        <w:rPr>
          <w:rFonts w:asciiTheme="minorHAnsi" w:eastAsia="Calibri" w:hAnsiTheme="minorHAnsi" w:cstheme="minorHAnsi"/>
          <w:color w:val="000000"/>
          <w:sz w:val="22"/>
          <w:szCs w:val="22"/>
          <w:lang w:eastAsia="en-US"/>
        </w:rPr>
        <w:t xml:space="preserve">). - </w:t>
      </w:r>
      <w:r w:rsidR="00111561" w:rsidRPr="00C734C6">
        <w:rPr>
          <w:rFonts w:asciiTheme="minorHAnsi" w:eastAsia="Calibri" w:hAnsiTheme="minorHAnsi" w:cstheme="minorHAnsi"/>
          <w:color w:val="000000"/>
          <w:sz w:val="22"/>
          <w:szCs w:val="22"/>
          <w:lang w:eastAsia="en-US"/>
        </w:rPr>
        <w:t>QUE LA MECÁNICA PARA EL ANÁLISIS Y CÁLCULO DEL COSTO POR FINANCIAMIE</w:t>
      </w:r>
      <w:r w:rsidR="0034440B" w:rsidRPr="00C734C6">
        <w:rPr>
          <w:rFonts w:asciiTheme="minorHAnsi" w:eastAsia="Calibri" w:hAnsiTheme="minorHAnsi" w:cstheme="minorHAnsi"/>
          <w:color w:val="000000"/>
          <w:sz w:val="22"/>
          <w:szCs w:val="22"/>
          <w:lang w:eastAsia="en-US"/>
        </w:rPr>
        <w:t>NTO EMPLEAD</w:t>
      </w:r>
      <w:r w:rsidR="006C7E3D" w:rsidRPr="00C734C6">
        <w:rPr>
          <w:rFonts w:asciiTheme="minorHAnsi" w:eastAsia="Calibri" w:hAnsiTheme="minorHAnsi" w:cstheme="minorHAnsi"/>
          <w:color w:val="000000"/>
          <w:sz w:val="22"/>
          <w:szCs w:val="22"/>
          <w:lang w:eastAsia="en-US"/>
        </w:rPr>
        <w:t>O</w:t>
      </w:r>
      <w:r w:rsidR="0034440B" w:rsidRPr="00C734C6">
        <w:rPr>
          <w:rFonts w:asciiTheme="minorHAnsi" w:eastAsia="Calibri" w:hAnsiTheme="minorHAnsi" w:cstheme="minorHAnsi"/>
          <w:color w:val="000000"/>
          <w:sz w:val="22"/>
          <w:szCs w:val="22"/>
          <w:lang w:eastAsia="en-US"/>
        </w:rPr>
        <w:t xml:space="preserve"> POR </w:t>
      </w:r>
      <w:r w:rsidRPr="00C734C6">
        <w:rPr>
          <w:rFonts w:asciiTheme="minorHAnsi" w:eastAsia="Calibri" w:hAnsiTheme="minorHAnsi" w:cstheme="minorHAnsi"/>
          <w:color w:val="000000"/>
          <w:sz w:val="22"/>
          <w:szCs w:val="22"/>
          <w:lang w:eastAsia="en-US"/>
        </w:rPr>
        <w:t>“</w:t>
      </w:r>
      <w:r w:rsidRPr="00C734C6">
        <w:rPr>
          <w:rFonts w:asciiTheme="minorHAnsi" w:eastAsia="Calibri" w:hAnsiTheme="minorHAnsi" w:cstheme="minorHAnsi"/>
          <w:b/>
          <w:bCs/>
          <w:color w:val="000000"/>
          <w:sz w:val="22"/>
          <w:szCs w:val="22"/>
          <w:lang w:eastAsia="en-US"/>
        </w:rPr>
        <w:t>EL CONTRATISTA</w:t>
      </w:r>
      <w:r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SEA CONGRUENTE CON LO QUE SE ESTABLEZCA EN LAS BASES</w:t>
      </w:r>
      <w:r w:rsidR="0034440B" w:rsidRPr="00C734C6">
        <w:rPr>
          <w:rFonts w:asciiTheme="minorHAnsi" w:eastAsia="Calibri" w:hAnsiTheme="minorHAnsi" w:cstheme="minorHAnsi"/>
          <w:color w:val="000000"/>
          <w:sz w:val="22"/>
          <w:szCs w:val="22"/>
          <w:lang w:eastAsia="en-US"/>
        </w:rPr>
        <w:t xml:space="preserve"> DE</w:t>
      </w:r>
      <w:r w:rsidR="007B6113" w:rsidRPr="00C734C6">
        <w:rPr>
          <w:rFonts w:asciiTheme="minorHAnsi" w:eastAsia="Calibri" w:hAnsiTheme="minorHAnsi" w:cstheme="minorHAnsi"/>
          <w:color w:val="000000"/>
          <w:sz w:val="22"/>
          <w:szCs w:val="22"/>
          <w:lang w:eastAsia="en-US"/>
        </w:rPr>
        <w:t xml:space="preserve"> LA </w:t>
      </w:r>
      <w:r w:rsidR="006261AD" w:rsidRPr="00C734C6">
        <w:rPr>
          <w:rFonts w:asciiTheme="minorHAnsi" w:hAnsiTheme="minorHAnsi" w:cstheme="minorHAnsi"/>
          <w:sz w:val="22"/>
          <w:szCs w:val="22"/>
        </w:rPr>
        <w:t>LICITACIÓN</w:t>
      </w:r>
      <w:r w:rsidRPr="00C734C6">
        <w:rPr>
          <w:rFonts w:asciiTheme="minorHAnsi" w:eastAsia="Calibri" w:hAnsiTheme="minorHAnsi" w:cstheme="minorHAnsi"/>
          <w:color w:val="000000"/>
          <w:sz w:val="22"/>
          <w:szCs w:val="22"/>
          <w:lang w:eastAsia="en-US"/>
        </w:rPr>
        <w:t>.</w:t>
      </w:r>
    </w:p>
    <w:p w14:paraId="7051C551" w14:textId="77777777" w:rsidR="00EA2E52" w:rsidRPr="00C734C6" w:rsidRDefault="00EA2E52" w:rsidP="00111561">
      <w:pPr>
        <w:jc w:val="both"/>
        <w:rPr>
          <w:rFonts w:asciiTheme="minorHAnsi" w:eastAsia="Calibri" w:hAnsiTheme="minorHAnsi" w:cstheme="minorHAnsi"/>
          <w:b/>
          <w:color w:val="000000"/>
          <w:sz w:val="22"/>
          <w:szCs w:val="22"/>
          <w:lang w:eastAsia="en-US"/>
        </w:rPr>
      </w:pPr>
    </w:p>
    <w:p w14:paraId="47D1D20B" w14:textId="2054A5B2" w:rsidR="00111561" w:rsidRPr="00C734C6" w:rsidRDefault="0070075E"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IX</w:t>
      </w:r>
      <w:r w:rsidR="00C61E5B"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 xml:space="preserve">VERIFICAR QUE EL CÁLCULO E INTEGRACIÓN DEL CARGO POR UTILIDAD, SE HAYA ESTRUCTURADO Y DETERMINADO CONSIDERANDO </w:t>
      </w:r>
      <w:r w:rsidR="00C61E5B" w:rsidRPr="00C734C6">
        <w:rPr>
          <w:rFonts w:asciiTheme="minorHAnsi" w:eastAsia="Calibri" w:hAnsiTheme="minorHAnsi" w:cstheme="minorHAnsi"/>
          <w:color w:val="000000"/>
          <w:sz w:val="22"/>
          <w:szCs w:val="22"/>
          <w:lang w:eastAsia="en-US"/>
        </w:rPr>
        <w:t>QUE,</w:t>
      </w:r>
      <w:r w:rsidR="00111561" w:rsidRPr="00C734C6">
        <w:rPr>
          <w:rFonts w:asciiTheme="minorHAnsi" w:eastAsia="Calibri" w:hAnsiTheme="minorHAnsi" w:cstheme="minorHAnsi"/>
          <w:color w:val="000000"/>
          <w:sz w:val="22"/>
          <w:szCs w:val="22"/>
          <w:lang w:eastAsia="en-US"/>
        </w:rPr>
        <w:t xml:space="preserve"> DENTRO DE SU MONTO, QUEDEN INCLUIDAS LA GANANCIA QUE </w:t>
      </w:r>
      <w:r w:rsidR="00C61E5B" w:rsidRPr="00C734C6">
        <w:rPr>
          <w:rFonts w:asciiTheme="minorHAnsi" w:eastAsia="Calibri" w:hAnsiTheme="minorHAnsi" w:cstheme="minorHAnsi"/>
          <w:color w:val="000000"/>
          <w:sz w:val="22"/>
          <w:szCs w:val="22"/>
          <w:lang w:eastAsia="en-US"/>
        </w:rPr>
        <w:t>“</w:t>
      </w:r>
      <w:r w:rsidR="00C61E5B" w:rsidRPr="00C734C6">
        <w:rPr>
          <w:rFonts w:asciiTheme="minorHAnsi" w:eastAsia="Calibri" w:hAnsiTheme="minorHAnsi" w:cstheme="minorHAnsi"/>
          <w:b/>
          <w:bCs/>
          <w:color w:val="000000"/>
          <w:sz w:val="22"/>
          <w:szCs w:val="22"/>
          <w:lang w:eastAsia="en-US"/>
        </w:rPr>
        <w:t>EL CONTRATISTA</w:t>
      </w:r>
      <w:r w:rsidR="00C61E5B"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ESTIMA QUE DEBE PERCIBIR POR LA EJECUCIÓN DE LOS TRABAJOS</w:t>
      </w:r>
      <w:r w:rsidR="006C7E3D" w:rsidRPr="00C734C6">
        <w:rPr>
          <w:rFonts w:asciiTheme="minorHAnsi" w:eastAsia="Calibri" w:hAnsiTheme="minorHAnsi" w:cstheme="minorHAnsi"/>
          <w:color w:val="000000"/>
          <w:sz w:val="22"/>
          <w:szCs w:val="22"/>
          <w:lang w:eastAsia="en-US"/>
        </w:rPr>
        <w:t>;</w:t>
      </w:r>
      <w:r w:rsidR="00111561" w:rsidRPr="00C734C6">
        <w:rPr>
          <w:rFonts w:asciiTheme="minorHAnsi" w:eastAsia="Calibri" w:hAnsiTheme="minorHAnsi" w:cstheme="minorHAnsi"/>
          <w:color w:val="000000"/>
          <w:sz w:val="22"/>
          <w:szCs w:val="22"/>
          <w:lang w:eastAsia="en-US"/>
        </w:rPr>
        <w:t xml:space="preserve"> ASÍ COMO LAS DEDUCCIONES E IMPUESTOS CORRESPONDIENTES, INFONAVIT Y SAR, ASÍ COMO LOS CARGOS ADICIONALES</w:t>
      </w:r>
      <w:r w:rsidR="006C7E3D" w:rsidRPr="00C734C6">
        <w:rPr>
          <w:rFonts w:asciiTheme="minorHAnsi" w:eastAsia="Calibri" w:hAnsiTheme="minorHAnsi" w:cstheme="minorHAnsi"/>
          <w:color w:val="000000"/>
          <w:sz w:val="22"/>
          <w:szCs w:val="22"/>
          <w:lang w:eastAsia="en-US"/>
        </w:rPr>
        <w:t>.</w:t>
      </w:r>
    </w:p>
    <w:p w14:paraId="6A656585" w14:textId="72940019" w:rsidR="005770AA" w:rsidRPr="00C734C6" w:rsidRDefault="005770AA" w:rsidP="00111561">
      <w:pPr>
        <w:jc w:val="both"/>
        <w:rPr>
          <w:rFonts w:asciiTheme="minorHAnsi" w:eastAsia="Calibri" w:hAnsiTheme="minorHAnsi" w:cstheme="minorHAnsi"/>
          <w:color w:val="000000"/>
          <w:sz w:val="22"/>
          <w:szCs w:val="22"/>
          <w:lang w:eastAsia="en-US"/>
        </w:rPr>
      </w:pPr>
    </w:p>
    <w:p w14:paraId="32D4C667" w14:textId="4EEB5B03" w:rsidR="005770AA" w:rsidRPr="00C734C6" w:rsidRDefault="005770AA"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X</w:t>
      </w:r>
      <w:r w:rsidRPr="00C734C6">
        <w:rPr>
          <w:rFonts w:asciiTheme="minorHAnsi" w:eastAsia="Calibri" w:hAnsiTheme="minorHAnsi" w:cstheme="minorHAnsi"/>
          <w:color w:val="000000"/>
          <w:sz w:val="22"/>
          <w:szCs w:val="22"/>
          <w:lang w:eastAsia="en-US"/>
        </w:rPr>
        <w:t xml:space="preserve">.- VERIFICAR LOS </w:t>
      </w:r>
      <w:r w:rsidR="009F2165" w:rsidRPr="00C734C6">
        <w:rPr>
          <w:rFonts w:asciiTheme="minorHAnsi" w:eastAsia="Calibri" w:hAnsiTheme="minorHAnsi" w:cstheme="minorHAnsi"/>
          <w:color w:val="000000"/>
          <w:sz w:val="22"/>
          <w:szCs w:val="22"/>
          <w:lang w:eastAsia="en-US"/>
        </w:rPr>
        <w:t>DÍAS</w:t>
      </w:r>
      <w:r w:rsidRPr="00C734C6">
        <w:rPr>
          <w:rFonts w:asciiTheme="minorHAnsi" w:eastAsia="Calibri" w:hAnsiTheme="minorHAnsi" w:cstheme="minorHAnsi"/>
          <w:color w:val="000000"/>
          <w:sz w:val="22"/>
          <w:szCs w:val="22"/>
          <w:lang w:eastAsia="en-US"/>
        </w:rPr>
        <w:t xml:space="preserve"> </w:t>
      </w:r>
      <w:r w:rsidR="009F2165" w:rsidRPr="00C734C6">
        <w:rPr>
          <w:rFonts w:asciiTheme="minorHAnsi" w:eastAsia="Calibri" w:hAnsiTheme="minorHAnsi" w:cstheme="minorHAnsi"/>
          <w:color w:val="000000"/>
          <w:sz w:val="22"/>
          <w:szCs w:val="22"/>
          <w:lang w:eastAsia="en-US"/>
        </w:rPr>
        <w:t>HÁBILES</w:t>
      </w:r>
      <w:r w:rsidRPr="00C734C6">
        <w:rPr>
          <w:rFonts w:asciiTheme="minorHAnsi" w:eastAsia="Calibri" w:hAnsiTheme="minorHAnsi" w:cstheme="minorHAnsi"/>
          <w:color w:val="000000"/>
          <w:sz w:val="22"/>
          <w:szCs w:val="22"/>
          <w:lang w:eastAsia="en-US"/>
        </w:rPr>
        <w:t xml:space="preserve"> E </w:t>
      </w:r>
      <w:r w:rsidR="009F2165" w:rsidRPr="00C734C6">
        <w:rPr>
          <w:rFonts w:asciiTheme="minorHAnsi" w:eastAsia="Calibri" w:hAnsiTheme="minorHAnsi" w:cstheme="minorHAnsi"/>
          <w:color w:val="000000"/>
          <w:sz w:val="22"/>
          <w:szCs w:val="22"/>
          <w:lang w:eastAsia="en-US"/>
        </w:rPr>
        <w:t>INHÁBILES</w:t>
      </w:r>
      <w:r w:rsidRPr="00C734C6">
        <w:rPr>
          <w:rFonts w:asciiTheme="minorHAnsi" w:eastAsia="Calibri" w:hAnsiTheme="minorHAnsi" w:cstheme="minorHAnsi"/>
          <w:color w:val="000000"/>
          <w:sz w:val="22"/>
          <w:szCs w:val="22"/>
          <w:lang w:eastAsia="en-US"/>
        </w:rPr>
        <w:t xml:space="preserve"> CORRESPONDIENTES AL AÑO FISCAL VIGENTE, ASÍ COMO LOS </w:t>
      </w:r>
      <w:r w:rsidR="009F2165" w:rsidRPr="00C734C6">
        <w:rPr>
          <w:rFonts w:asciiTheme="minorHAnsi" w:eastAsia="Calibri" w:hAnsiTheme="minorHAnsi" w:cstheme="minorHAnsi"/>
          <w:color w:val="000000"/>
          <w:sz w:val="22"/>
          <w:szCs w:val="22"/>
          <w:lang w:eastAsia="en-US"/>
        </w:rPr>
        <w:t>DÍAS</w:t>
      </w:r>
      <w:r w:rsidRPr="00C734C6">
        <w:rPr>
          <w:rFonts w:asciiTheme="minorHAnsi" w:eastAsia="Calibri" w:hAnsiTheme="minorHAnsi" w:cstheme="minorHAnsi"/>
          <w:color w:val="000000"/>
          <w:sz w:val="22"/>
          <w:szCs w:val="22"/>
          <w:lang w:eastAsia="en-US"/>
        </w:rPr>
        <w:t xml:space="preserve"> DE ASUETO </w:t>
      </w:r>
      <w:r w:rsidR="009F2165" w:rsidRPr="00C734C6">
        <w:rPr>
          <w:rFonts w:asciiTheme="minorHAnsi" w:eastAsia="Calibri" w:hAnsiTheme="minorHAnsi" w:cstheme="minorHAnsi"/>
          <w:color w:val="000000"/>
          <w:sz w:val="22"/>
          <w:szCs w:val="22"/>
          <w:lang w:eastAsia="en-US"/>
        </w:rPr>
        <w:t>EN EL ESTADO.</w:t>
      </w:r>
    </w:p>
    <w:p w14:paraId="5773BC59" w14:textId="77777777" w:rsidR="00111561" w:rsidRPr="00C734C6" w:rsidRDefault="00111561" w:rsidP="00111561">
      <w:pPr>
        <w:ind w:left="1021"/>
        <w:jc w:val="both"/>
        <w:rPr>
          <w:rFonts w:asciiTheme="minorHAnsi" w:eastAsia="Calibri" w:hAnsiTheme="minorHAnsi" w:cstheme="minorHAnsi"/>
          <w:color w:val="000000"/>
          <w:sz w:val="22"/>
          <w:szCs w:val="22"/>
          <w:lang w:eastAsia="en-US"/>
        </w:rPr>
      </w:pPr>
    </w:p>
    <w:p w14:paraId="0E0D7FB2" w14:textId="2791B368" w:rsidR="00111561" w:rsidRPr="00C734C6" w:rsidRDefault="0070075E" w:rsidP="00111561">
      <w:pPr>
        <w:jc w:val="both"/>
        <w:rPr>
          <w:rFonts w:asciiTheme="minorHAnsi" w:eastAsia="Calibri" w:hAnsiTheme="minorHAnsi" w:cstheme="minorHAnsi"/>
          <w:color w:val="000000"/>
          <w:sz w:val="22"/>
          <w:szCs w:val="22"/>
          <w:lang w:eastAsia="en-US"/>
        </w:rPr>
      </w:pPr>
      <w:r w:rsidRPr="00C734C6">
        <w:rPr>
          <w:rFonts w:asciiTheme="minorHAnsi" w:eastAsia="Calibri" w:hAnsiTheme="minorHAnsi" w:cstheme="minorHAnsi"/>
          <w:b/>
          <w:color w:val="000000"/>
          <w:sz w:val="22"/>
          <w:szCs w:val="22"/>
          <w:lang w:eastAsia="en-US"/>
        </w:rPr>
        <w:t>X</w:t>
      </w:r>
      <w:r w:rsidR="009F2165" w:rsidRPr="00C734C6">
        <w:rPr>
          <w:rFonts w:asciiTheme="minorHAnsi" w:eastAsia="Calibri" w:hAnsiTheme="minorHAnsi" w:cstheme="minorHAnsi"/>
          <w:b/>
          <w:color w:val="000000"/>
          <w:sz w:val="22"/>
          <w:szCs w:val="22"/>
          <w:lang w:eastAsia="en-US"/>
        </w:rPr>
        <w:t>I</w:t>
      </w:r>
      <w:r w:rsidR="00C61E5B" w:rsidRPr="00C734C6">
        <w:rPr>
          <w:rFonts w:asciiTheme="minorHAnsi" w:eastAsia="Calibri" w:hAnsiTheme="minorHAnsi" w:cstheme="minorHAnsi"/>
          <w:color w:val="000000"/>
          <w:sz w:val="22"/>
          <w:szCs w:val="22"/>
          <w:lang w:eastAsia="en-US"/>
        </w:rPr>
        <w:t xml:space="preserve">.- </w:t>
      </w:r>
      <w:r w:rsidR="00111561" w:rsidRPr="00C734C6">
        <w:rPr>
          <w:rFonts w:asciiTheme="minorHAnsi" w:eastAsia="Calibri" w:hAnsiTheme="minorHAnsi" w:cstheme="minorHAnsi"/>
          <w:color w:val="000000"/>
          <w:sz w:val="22"/>
          <w:szCs w:val="22"/>
          <w:lang w:eastAsia="en-US"/>
        </w:rPr>
        <w:t>VERIFICAR QUE EL IMPORTE TOTAL DE LA PROPUESTA SEA CONGRUENTE CON TODOS LOS DOCUMENTOS QUE LA INTEGRAN.</w:t>
      </w:r>
    </w:p>
    <w:p w14:paraId="36E88F94" w14:textId="77777777" w:rsidR="00111561" w:rsidRPr="00C734C6" w:rsidRDefault="00111561" w:rsidP="00111561">
      <w:pPr>
        <w:ind w:left="1021"/>
        <w:jc w:val="both"/>
        <w:rPr>
          <w:rFonts w:asciiTheme="minorHAnsi" w:eastAsia="Calibri" w:hAnsiTheme="minorHAnsi" w:cstheme="minorHAnsi"/>
          <w:color w:val="000000"/>
          <w:sz w:val="22"/>
          <w:szCs w:val="22"/>
          <w:lang w:eastAsia="en-US"/>
        </w:rPr>
      </w:pPr>
    </w:p>
    <w:p w14:paraId="12D8F849" w14:textId="4875774C" w:rsidR="00111561" w:rsidRPr="00C734C6" w:rsidRDefault="00D90787" w:rsidP="00111561">
      <w:pPr>
        <w:jc w:val="both"/>
        <w:rPr>
          <w:rFonts w:asciiTheme="minorHAnsi" w:hAnsiTheme="minorHAnsi" w:cstheme="minorHAnsi"/>
          <w:sz w:val="22"/>
          <w:szCs w:val="22"/>
        </w:rPr>
      </w:pPr>
      <w:r w:rsidRPr="00C734C6">
        <w:rPr>
          <w:rFonts w:asciiTheme="minorHAnsi" w:hAnsiTheme="minorHAnsi" w:cstheme="minorHAnsi"/>
          <w:b/>
          <w:sz w:val="22"/>
          <w:szCs w:val="22"/>
        </w:rPr>
        <w:t>LA EVALUACIÓN DE LA PROPOSICIONES SERÁ BAJO EL MECANISMO DE EVALUACIÓN BINARIA</w:t>
      </w:r>
      <w:r w:rsidRPr="00C734C6">
        <w:rPr>
          <w:rFonts w:asciiTheme="minorHAnsi" w:hAnsiTheme="minorHAnsi" w:cstheme="minorHAnsi"/>
          <w:sz w:val="22"/>
          <w:szCs w:val="22"/>
        </w:rPr>
        <w:t xml:space="preserve">: QUE CONSISTE EN DETERMINAR LA SOLVENCIA DE LAS PROPOSICIONES A PARTIR DE VERIFICAR EL CUMPLIMIENTO DE LAS CONDICIONES LEGALES, TÉCNICAS Y ECONÓMICAS REQUERIDAS POR </w:t>
      </w:r>
      <w:r w:rsidR="00B623C1" w:rsidRPr="00C734C6">
        <w:rPr>
          <w:rFonts w:asciiTheme="minorHAnsi" w:hAnsiTheme="minorHAnsi" w:cstheme="minorHAnsi"/>
          <w:sz w:val="22"/>
          <w:szCs w:val="22"/>
        </w:rPr>
        <w:t>“</w:t>
      </w:r>
      <w:r w:rsidR="00C52DBA" w:rsidRPr="00C734C6">
        <w:rPr>
          <w:rFonts w:asciiTheme="minorHAnsi" w:eastAsia="Calibri" w:hAnsiTheme="minorHAnsi" w:cstheme="minorHAnsi"/>
          <w:b/>
          <w:color w:val="000000"/>
          <w:sz w:val="22"/>
          <w:szCs w:val="22"/>
          <w:lang w:eastAsia="en-US"/>
        </w:rPr>
        <w:t>EL</w:t>
      </w:r>
      <w:r w:rsidR="00C52DBA" w:rsidRPr="00C734C6">
        <w:rPr>
          <w:rFonts w:asciiTheme="minorHAnsi" w:hAnsiTheme="minorHAnsi" w:cstheme="minorHAnsi"/>
          <w:b/>
          <w:sz w:val="22"/>
          <w:szCs w:val="22"/>
        </w:rPr>
        <w:t xml:space="preserve"> </w:t>
      </w:r>
      <w:r w:rsidR="00B623C1" w:rsidRPr="00C734C6">
        <w:rPr>
          <w:rFonts w:asciiTheme="minorHAnsi" w:hAnsiTheme="minorHAnsi" w:cstheme="minorHAnsi"/>
          <w:b/>
          <w:sz w:val="22"/>
          <w:szCs w:val="22"/>
        </w:rPr>
        <w:t>INSTITUTO</w:t>
      </w:r>
      <w:r w:rsidR="00B623C1" w:rsidRPr="00C734C6">
        <w:rPr>
          <w:rFonts w:asciiTheme="minorHAnsi" w:hAnsiTheme="minorHAnsi" w:cstheme="minorHAnsi"/>
          <w:sz w:val="22"/>
          <w:szCs w:val="22"/>
        </w:rPr>
        <w:t>”</w:t>
      </w:r>
      <w:r w:rsidRPr="00C734C6">
        <w:rPr>
          <w:rFonts w:asciiTheme="minorHAnsi" w:hAnsiTheme="minorHAnsi" w:cstheme="minorHAnsi"/>
          <w:sz w:val="22"/>
          <w:szCs w:val="22"/>
        </w:rPr>
        <w:t xml:space="preserve">; </w:t>
      </w:r>
      <w:r w:rsidR="00111561" w:rsidRPr="00C734C6">
        <w:rPr>
          <w:rFonts w:asciiTheme="minorHAnsi" w:eastAsia="Calibri" w:hAnsiTheme="minorHAnsi" w:cstheme="minorHAnsi"/>
          <w:color w:val="000000"/>
          <w:sz w:val="22"/>
          <w:szCs w:val="22"/>
          <w:lang w:eastAsia="en-US"/>
        </w:rPr>
        <w:t>EN CASO DE QUE TODAS LAS PROPOSICIONES FUERAN DESECHADAS, SE DECLARARÁ DESIERT</w:t>
      </w:r>
      <w:r w:rsidR="007B6113" w:rsidRPr="00C734C6">
        <w:rPr>
          <w:rFonts w:asciiTheme="minorHAnsi" w:eastAsia="Calibri" w:hAnsiTheme="minorHAnsi" w:cstheme="minorHAnsi"/>
          <w:color w:val="000000"/>
          <w:sz w:val="22"/>
          <w:szCs w:val="22"/>
          <w:lang w:eastAsia="en-US"/>
        </w:rPr>
        <w:t xml:space="preserve">A LA </w:t>
      </w:r>
      <w:r w:rsidR="006261AD" w:rsidRPr="00C734C6">
        <w:rPr>
          <w:rFonts w:asciiTheme="minorHAnsi" w:eastAsia="Calibri" w:hAnsiTheme="minorHAnsi" w:cstheme="minorHAnsi"/>
          <w:color w:val="000000"/>
          <w:sz w:val="22"/>
          <w:szCs w:val="22"/>
          <w:lang w:eastAsia="en-US"/>
        </w:rPr>
        <w:t>LICITACIÓN</w:t>
      </w:r>
      <w:r w:rsidR="00BC20FF" w:rsidRPr="00C734C6">
        <w:rPr>
          <w:rFonts w:asciiTheme="minorHAnsi" w:eastAsia="Calibri" w:hAnsiTheme="minorHAnsi" w:cstheme="minorHAnsi"/>
          <w:color w:val="000000"/>
          <w:sz w:val="22"/>
          <w:szCs w:val="22"/>
          <w:lang w:eastAsia="en-US"/>
        </w:rPr>
        <w:t>.</w:t>
      </w:r>
    </w:p>
    <w:p w14:paraId="28B9C1FE" w14:textId="77777777" w:rsidR="000648A4" w:rsidRPr="00C734C6" w:rsidRDefault="000648A4" w:rsidP="00111561">
      <w:pPr>
        <w:pStyle w:val="Default"/>
        <w:jc w:val="both"/>
        <w:rPr>
          <w:rFonts w:asciiTheme="minorHAnsi" w:hAnsiTheme="minorHAnsi" w:cstheme="minorHAnsi"/>
          <w:b/>
          <w:sz w:val="22"/>
          <w:szCs w:val="22"/>
        </w:rPr>
      </w:pPr>
    </w:p>
    <w:p w14:paraId="23B68258" w14:textId="7557CDA1" w:rsidR="00B74B04" w:rsidRPr="00C734C6" w:rsidRDefault="00111561" w:rsidP="00111561">
      <w:pPr>
        <w:pStyle w:val="Default"/>
        <w:jc w:val="both"/>
        <w:rPr>
          <w:rFonts w:asciiTheme="minorHAnsi" w:hAnsiTheme="minorHAnsi" w:cstheme="minorHAnsi"/>
          <w:sz w:val="22"/>
          <w:szCs w:val="22"/>
        </w:rPr>
      </w:pPr>
      <w:r w:rsidRPr="00C734C6">
        <w:rPr>
          <w:rFonts w:asciiTheme="minorHAnsi" w:hAnsiTheme="minorHAnsi" w:cstheme="minorHAnsi"/>
          <w:b/>
          <w:sz w:val="22"/>
          <w:szCs w:val="22"/>
        </w:rPr>
        <w:t>5.4</w:t>
      </w:r>
      <w:r w:rsidR="00C61E5B" w:rsidRPr="00C734C6">
        <w:rPr>
          <w:rFonts w:asciiTheme="minorHAnsi" w:hAnsiTheme="minorHAnsi" w:cstheme="minorHAnsi"/>
          <w:bCs/>
          <w:sz w:val="22"/>
          <w:szCs w:val="22"/>
        </w:rPr>
        <w:t>.-</w:t>
      </w:r>
      <w:r w:rsidRPr="00C734C6">
        <w:rPr>
          <w:rFonts w:asciiTheme="minorHAnsi" w:hAnsiTheme="minorHAnsi" w:cstheme="minorHAnsi"/>
          <w:b/>
          <w:sz w:val="22"/>
          <w:szCs w:val="22"/>
        </w:rPr>
        <w:t xml:space="preserve"> DEL </w:t>
      </w:r>
      <w:r w:rsidR="00B623C1" w:rsidRPr="00C734C6">
        <w:rPr>
          <w:rFonts w:asciiTheme="minorHAnsi" w:hAnsiTheme="minorHAnsi" w:cstheme="minorHAnsi"/>
          <w:b/>
          <w:sz w:val="22"/>
          <w:szCs w:val="22"/>
        </w:rPr>
        <w:t>FALLO</w:t>
      </w:r>
      <w:r w:rsidR="00B623C1" w:rsidRPr="00C734C6">
        <w:rPr>
          <w:rFonts w:asciiTheme="minorHAnsi" w:hAnsiTheme="minorHAnsi" w:cstheme="minorHAnsi"/>
          <w:sz w:val="22"/>
          <w:szCs w:val="22"/>
        </w:rPr>
        <w:t xml:space="preserve">: </w:t>
      </w:r>
    </w:p>
    <w:p w14:paraId="2BB32FE1" w14:textId="6573E125" w:rsidR="00A43E72" w:rsidRPr="00C734C6" w:rsidRDefault="00111561" w:rsidP="007975E3">
      <w:pPr>
        <w:pStyle w:val="Default"/>
        <w:jc w:val="both"/>
        <w:rPr>
          <w:rFonts w:asciiTheme="minorHAnsi" w:hAnsiTheme="minorHAnsi" w:cstheme="minorHAnsi"/>
          <w:color w:val="000000" w:themeColor="text1"/>
          <w:sz w:val="22"/>
          <w:szCs w:val="22"/>
          <w:lang w:val="es-MX" w:eastAsia="es-MX"/>
        </w:rPr>
      </w:pPr>
      <w:r w:rsidRPr="00C734C6">
        <w:rPr>
          <w:rFonts w:asciiTheme="minorHAnsi" w:hAnsiTheme="minorHAnsi" w:cstheme="minorHAnsi"/>
          <w:color w:val="000000" w:themeColor="text1"/>
          <w:sz w:val="22"/>
          <w:szCs w:val="22"/>
        </w:rPr>
        <w:t>EL FALLO DE</w:t>
      </w:r>
      <w:r w:rsidR="007B6113" w:rsidRPr="00C734C6">
        <w:rPr>
          <w:rFonts w:asciiTheme="minorHAnsi" w:hAnsiTheme="minorHAnsi" w:cstheme="minorHAnsi"/>
          <w:color w:val="000000" w:themeColor="text1"/>
          <w:sz w:val="22"/>
          <w:szCs w:val="22"/>
        </w:rPr>
        <w:t xml:space="preserve"> LA </w:t>
      </w:r>
      <w:r w:rsidR="006261AD" w:rsidRPr="00C734C6">
        <w:rPr>
          <w:rFonts w:asciiTheme="minorHAnsi" w:hAnsiTheme="minorHAnsi" w:cstheme="minorHAnsi"/>
          <w:color w:val="000000" w:themeColor="text1"/>
          <w:sz w:val="22"/>
          <w:szCs w:val="22"/>
        </w:rPr>
        <w:t>LICITACIÓN</w:t>
      </w:r>
      <w:r w:rsidRPr="00C734C6">
        <w:rPr>
          <w:rFonts w:asciiTheme="minorHAnsi" w:hAnsiTheme="minorHAnsi" w:cstheme="minorHAnsi"/>
          <w:color w:val="000000" w:themeColor="text1"/>
          <w:sz w:val="22"/>
          <w:szCs w:val="22"/>
        </w:rPr>
        <w:t xml:space="preserve"> SE DARÁ A CONOCER EL </w:t>
      </w:r>
      <w:r w:rsidRPr="002F0D5B">
        <w:rPr>
          <w:rFonts w:asciiTheme="minorHAnsi" w:hAnsiTheme="minorHAnsi" w:cstheme="minorHAnsi"/>
          <w:color w:val="000000" w:themeColor="text1"/>
          <w:sz w:val="22"/>
          <w:szCs w:val="22"/>
        </w:rPr>
        <w:t xml:space="preserve">DÍA </w:t>
      </w:r>
      <w:r w:rsidR="002F0D5B" w:rsidRPr="002F0D5B">
        <w:rPr>
          <w:rFonts w:asciiTheme="minorHAnsi" w:hAnsiTheme="minorHAnsi" w:cstheme="minorHAnsi"/>
          <w:b/>
          <w:bCs/>
          <w:noProof/>
          <w:color w:val="000000" w:themeColor="text1"/>
          <w:sz w:val="22"/>
          <w:szCs w:val="22"/>
        </w:rPr>
        <w:t>10 DE JUNIO</w:t>
      </w:r>
      <w:r w:rsidR="00981870" w:rsidRPr="002F0D5B">
        <w:rPr>
          <w:rFonts w:asciiTheme="minorHAnsi" w:hAnsiTheme="minorHAnsi" w:cstheme="minorHAnsi"/>
          <w:b/>
          <w:bCs/>
          <w:noProof/>
          <w:color w:val="000000" w:themeColor="text1"/>
          <w:sz w:val="22"/>
          <w:szCs w:val="22"/>
        </w:rPr>
        <w:t xml:space="preserve"> DEL AÑO 20</w:t>
      </w:r>
      <w:r w:rsidR="009F2165" w:rsidRPr="002F0D5B">
        <w:rPr>
          <w:rFonts w:asciiTheme="minorHAnsi" w:hAnsiTheme="minorHAnsi" w:cstheme="minorHAnsi"/>
          <w:b/>
          <w:bCs/>
          <w:noProof/>
          <w:color w:val="000000" w:themeColor="text1"/>
          <w:sz w:val="22"/>
          <w:szCs w:val="22"/>
        </w:rPr>
        <w:t>2</w:t>
      </w:r>
      <w:r w:rsidR="00587131" w:rsidRPr="002F0D5B">
        <w:rPr>
          <w:rFonts w:asciiTheme="minorHAnsi" w:hAnsiTheme="minorHAnsi" w:cstheme="minorHAnsi"/>
          <w:b/>
          <w:bCs/>
          <w:noProof/>
          <w:color w:val="000000" w:themeColor="text1"/>
          <w:sz w:val="22"/>
          <w:szCs w:val="22"/>
        </w:rPr>
        <w:t>2</w:t>
      </w:r>
      <w:r w:rsidRPr="002F0D5B">
        <w:rPr>
          <w:rFonts w:asciiTheme="minorHAnsi" w:hAnsiTheme="minorHAnsi" w:cstheme="minorHAnsi"/>
          <w:b/>
          <w:bCs/>
          <w:color w:val="000000" w:themeColor="text1"/>
          <w:sz w:val="22"/>
          <w:szCs w:val="22"/>
        </w:rPr>
        <w:t xml:space="preserve"> </w:t>
      </w:r>
      <w:r w:rsidRPr="002F0D5B">
        <w:rPr>
          <w:rFonts w:asciiTheme="minorHAnsi" w:hAnsiTheme="minorHAnsi" w:cstheme="minorHAnsi"/>
          <w:color w:val="000000" w:themeColor="text1"/>
          <w:sz w:val="22"/>
          <w:szCs w:val="22"/>
        </w:rPr>
        <w:t xml:space="preserve">A LAS </w:t>
      </w:r>
      <w:r w:rsidR="002F0D5B" w:rsidRPr="002F0D5B">
        <w:rPr>
          <w:rFonts w:asciiTheme="minorHAnsi" w:hAnsiTheme="minorHAnsi" w:cstheme="minorHAnsi"/>
          <w:b/>
          <w:bCs/>
          <w:noProof/>
          <w:color w:val="000000" w:themeColor="text1"/>
          <w:sz w:val="22"/>
          <w:szCs w:val="22"/>
        </w:rPr>
        <w:t>15:00</w:t>
      </w:r>
      <w:r w:rsidR="000B6A50" w:rsidRPr="002F0D5B">
        <w:rPr>
          <w:rFonts w:asciiTheme="minorHAnsi" w:hAnsiTheme="minorHAnsi" w:cstheme="minorHAnsi"/>
          <w:b/>
          <w:bCs/>
          <w:noProof/>
          <w:color w:val="000000" w:themeColor="text1"/>
          <w:sz w:val="22"/>
          <w:szCs w:val="22"/>
        </w:rPr>
        <w:t xml:space="preserve"> </w:t>
      </w:r>
      <w:r w:rsidR="00D90787" w:rsidRPr="002F0D5B">
        <w:rPr>
          <w:rFonts w:asciiTheme="minorHAnsi" w:hAnsiTheme="minorHAnsi" w:cstheme="minorHAnsi"/>
          <w:b/>
          <w:bCs/>
          <w:color w:val="000000" w:themeColor="text1"/>
          <w:sz w:val="22"/>
          <w:szCs w:val="22"/>
        </w:rPr>
        <w:t>HORAS</w:t>
      </w:r>
      <w:r w:rsidR="00D90787" w:rsidRPr="002F0D5B">
        <w:rPr>
          <w:rFonts w:asciiTheme="minorHAnsi" w:hAnsiTheme="minorHAnsi" w:cstheme="minorHAnsi"/>
          <w:color w:val="000000" w:themeColor="text1"/>
          <w:sz w:val="22"/>
          <w:szCs w:val="22"/>
        </w:rPr>
        <w:t>,</w:t>
      </w:r>
      <w:r w:rsidRPr="002F0D5B">
        <w:rPr>
          <w:rFonts w:asciiTheme="minorHAnsi" w:hAnsiTheme="minorHAnsi" w:cstheme="minorHAnsi"/>
          <w:color w:val="000000" w:themeColor="text1"/>
          <w:sz w:val="22"/>
          <w:szCs w:val="22"/>
        </w:rPr>
        <w:t xml:space="preserve"> </w:t>
      </w:r>
      <w:r w:rsidR="00D90787" w:rsidRPr="002F0D5B">
        <w:rPr>
          <w:rFonts w:asciiTheme="minorHAnsi" w:hAnsiTheme="minorHAnsi" w:cstheme="minorHAnsi"/>
          <w:color w:val="000000" w:themeColor="text1"/>
          <w:sz w:val="22"/>
          <w:szCs w:val="22"/>
        </w:rPr>
        <w:t>EN LA SALA DE JUNTAS</w:t>
      </w:r>
      <w:r w:rsidR="00B77CB9" w:rsidRPr="002F0D5B">
        <w:rPr>
          <w:rFonts w:asciiTheme="minorHAnsi" w:hAnsiTheme="minorHAnsi" w:cstheme="minorHAnsi"/>
          <w:color w:val="000000" w:themeColor="text1"/>
          <w:sz w:val="22"/>
          <w:szCs w:val="22"/>
        </w:rPr>
        <w:t xml:space="preserve"> DE</w:t>
      </w:r>
      <w:r w:rsidR="001E3658" w:rsidRPr="002F0D5B">
        <w:rPr>
          <w:rFonts w:asciiTheme="minorHAnsi" w:hAnsiTheme="minorHAnsi" w:cstheme="minorHAnsi"/>
          <w:color w:val="000000" w:themeColor="text1"/>
          <w:sz w:val="22"/>
          <w:szCs w:val="22"/>
        </w:rPr>
        <w:t xml:space="preserve"> </w:t>
      </w:r>
      <w:r w:rsidR="00B623C1" w:rsidRPr="002F0D5B">
        <w:rPr>
          <w:rFonts w:asciiTheme="minorHAnsi" w:hAnsiTheme="minorHAnsi" w:cstheme="minorHAnsi"/>
          <w:color w:val="000000" w:themeColor="text1"/>
          <w:sz w:val="22"/>
          <w:szCs w:val="22"/>
        </w:rPr>
        <w:t>“</w:t>
      </w:r>
      <w:r w:rsidR="009A7C54" w:rsidRPr="002F0D5B">
        <w:rPr>
          <w:rFonts w:asciiTheme="minorHAnsi" w:hAnsiTheme="minorHAnsi" w:cstheme="minorHAnsi"/>
          <w:b/>
          <w:color w:val="000000" w:themeColor="text1"/>
          <w:sz w:val="22"/>
          <w:szCs w:val="22"/>
        </w:rPr>
        <w:t>E</w:t>
      </w:r>
      <w:r w:rsidR="00C52DBA" w:rsidRPr="002F0D5B">
        <w:rPr>
          <w:rFonts w:asciiTheme="minorHAnsi" w:hAnsiTheme="minorHAnsi" w:cstheme="minorHAnsi"/>
          <w:b/>
          <w:color w:val="000000" w:themeColor="text1"/>
          <w:sz w:val="22"/>
          <w:szCs w:val="22"/>
        </w:rPr>
        <w:t xml:space="preserve">L </w:t>
      </w:r>
      <w:r w:rsidR="00B623C1" w:rsidRPr="002F0D5B">
        <w:rPr>
          <w:rFonts w:asciiTheme="minorHAnsi" w:hAnsiTheme="minorHAnsi" w:cstheme="minorHAnsi"/>
          <w:b/>
          <w:color w:val="000000" w:themeColor="text1"/>
          <w:sz w:val="22"/>
          <w:szCs w:val="22"/>
        </w:rPr>
        <w:t>INSTITUTO</w:t>
      </w:r>
      <w:r w:rsidR="00B623C1" w:rsidRPr="002F0D5B">
        <w:rPr>
          <w:rFonts w:asciiTheme="minorHAnsi" w:hAnsiTheme="minorHAnsi" w:cstheme="minorHAnsi"/>
          <w:color w:val="000000" w:themeColor="text1"/>
          <w:sz w:val="22"/>
          <w:szCs w:val="22"/>
        </w:rPr>
        <w:t>”</w:t>
      </w:r>
      <w:r w:rsidR="00D90787" w:rsidRPr="002F0D5B">
        <w:rPr>
          <w:rFonts w:asciiTheme="minorHAnsi" w:hAnsiTheme="minorHAnsi" w:cstheme="minorHAnsi"/>
          <w:color w:val="000000" w:themeColor="text1"/>
          <w:sz w:val="22"/>
          <w:szCs w:val="22"/>
        </w:rPr>
        <w:t xml:space="preserve">, </w:t>
      </w:r>
      <w:r w:rsidR="00C61E5B" w:rsidRPr="002F0D5B">
        <w:rPr>
          <w:rFonts w:asciiTheme="minorHAnsi" w:hAnsiTheme="minorHAnsi" w:cstheme="minorHAnsi"/>
          <w:color w:val="000000" w:themeColor="text1"/>
          <w:sz w:val="22"/>
          <w:szCs w:val="22"/>
        </w:rPr>
        <w:t>S</w:t>
      </w:r>
      <w:r w:rsidR="00AB4D67" w:rsidRPr="002F0D5B">
        <w:rPr>
          <w:rFonts w:asciiTheme="minorHAnsi" w:hAnsiTheme="minorHAnsi" w:cstheme="minorHAnsi"/>
          <w:color w:val="000000" w:themeColor="text1"/>
          <w:sz w:val="22"/>
          <w:szCs w:val="22"/>
        </w:rPr>
        <w:t xml:space="preserve">ITA EN </w:t>
      </w:r>
      <w:r w:rsidR="00D90787" w:rsidRPr="002F0D5B">
        <w:rPr>
          <w:rFonts w:asciiTheme="minorHAnsi" w:hAnsiTheme="minorHAnsi" w:cstheme="minorHAnsi"/>
          <w:color w:val="000000" w:themeColor="text1"/>
          <w:sz w:val="22"/>
          <w:szCs w:val="22"/>
        </w:rPr>
        <w:t>CARRETERA INTERNACIONAL OAXACA-ISTMO KM 11.5 CIUDAD ADMINISTRATIVA BENEMÉRITO DE LAS AMÉRICAS</w:t>
      </w:r>
      <w:r w:rsidR="009F5B3F" w:rsidRPr="002F0D5B">
        <w:rPr>
          <w:rFonts w:asciiTheme="minorHAnsi" w:hAnsiTheme="minorHAnsi" w:cstheme="minorHAnsi"/>
          <w:color w:val="000000" w:themeColor="text1"/>
          <w:sz w:val="22"/>
          <w:szCs w:val="22"/>
        </w:rPr>
        <w:t>,</w:t>
      </w:r>
      <w:r w:rsidR="00D90787" w:rsidRPr="002F0D5B">
        <w:rPr>
          <w:rFonts w:asciiTheme="minorHAnsi" w:hAnsiTheme="minorHAnsi" w:cstheme="minorHAnsi"/>
          <w:color w:val="000000" w:themeColor="text1"/>
          <w:sz w:val="22"/>
          <w:szCs w:val="22"/>
        </w:rPr>
        <w:t xml:space="preserve"> EDIFICIO 3</w:t>
      </w:r>
      <w:r w:rsidR="009F5B3F" w:rsidRPr="002F0D5B">
        <w:rPr>
          <w:rFonts w:asciiTheme="minorHAnsi" w:hAnsiTheme="minorHAnsi" w:cstheme="minorHAnsi"/>
          <w:color w:val="000000" w:themeColor="text1"/>
          <w:sz w:val="22"/>
          <w:szCs w:val="22"/>
        </w:rPr>
        <w:t xml:space="preserve"> ANDRÉS HENESTROSA</w:t>
      </w:r>
      <w:r w:rsidR="00D90787" w:rsidRPr="002F0D5B">
        <w:rPr>
          <w:rFonts w:asciiTheme="minorHAnsi" w:hAnsiTheme="minorHAnsi" w:cstheme="minorHAnsi"/>
          <w:color w:val="000000" w:themeColor="text1"/>
          <w:sz w:val="22"/>
          <w:szCs w:val="22"/>
        </w:rPr>
        <w:t>, NIVEL 3</w:t>
      </w:r>
      <w:r w:rsidR="00DF487B" w:rsidRPr="002F0D5B">
        <w:rPr>
          <w:rFonts w:asciiTheme="minorHAnsi" w:hAnsiTheme="minorHAnsi" w:cstheme="minorHAnsi"/>
          <w:color w:val="000000" w:themeColor="text1"/>
          <w:sz w:val="22"/>
          <w:szCs w:val="22"/>
        </w:rPr>
        <w:t>,</w:t>
      </w:r>
      <w:r w:rsidR="00D90787" w:rsidRPr="002F0D5B">
        <w:rPr>
          <w:rFonts w:asciiTheme="minorHAnsi" w:hAnsiTheme="minorHAnsi" w:cstheme="minorHAnsi"/>
          <w:color w:val="000000" w:themeColor="text1"/>
          <w:sz w:val="22"/>
          <w:szCs w:val="22"/>
        </w:rPr>
        <w:t xml:space="preserve"> TLALIXTAC DE CABRERA, OAXACA C. P. 68270</w:t>
      </w:r>
      <w:r w:rsidRPr="002F0D5B">
        <w:rPr>
          <w:rFonts w:asciiTheme="minorHAnsi" w:hAnsiTheme="minorHAnsi" w:cstheme="minorHAnsi"/>
          <w:color w:val="000000" w:themeColor="text1"/>
          <w:sz w:val="22"/>
          <w:szCs w:val="22"/>
        </w:rPr>
        <w:t xml:space="preserve">, </w:t>
      </w:r>
      <w:r w:rsidRPr="002F0D5B">
        <w:rPr>
          <w:rFonts w:asciiTheme="minorHAnsi" w:hAnsiTheme="minorHAnsi" w:cstheme="minorHAnsi"/>
          <w:color w:val="000000" w:themeColor="text1"/>
          <w:sz w:val="22"/>
          <w:szCs w:val="22"/>
          <w:lang w:val="es-MX" w:eastAsia="es-MX"/>
        </w:rPr>
        <w:t>PUDIÉNDOSE DIFERIR POR  UNA SOLA VEZ  EN UN PLAZO QUE NO EXCEDA DE DIEZ DÍAS HÁBILES CONTADOS A PARTIR DEL TÉRMINO DEL PLAZO</w:t>
      </w:r>
      <w:r w:rsidRPr="00C734C6">
        <w:rPr>
          <w:rFonts w:asciiTheme="minorHAnsi" w:hAnsiTheme="minorHAnsi" w:cstheme="minorHAnsi"/>
          <w:color w:val="000000" w:themeColor="text1"/>
          <w:sz w:val="22"/>
          <w:szCs w:val="22"/>
          <w:lang w:val="es-MX" w:eastAsia="es-MX"/>
        </w:rPr>
        <w:t xml:space="preserve"> ESTABLECIDO ORIGINALMENTE, EN EL QUE SE COMUNICARÁ EN SU CASO, EL NOMBRE</w:t>
      </w:r>
      <w:r w:rsidR="007A6094" w:rsidRPr="00C734C6">
        <w:rPr>
          <w:rFonts w:asciiTheme="minorHAnsi" w:hAnsiTheme="minorHAnsi" w:cstheme="minorHAnsi"/>
          <w:color w:val="000000" w:themeColor="text1"/>
          <w:sz w:val="22"/>
          <w:szCs w:val="22"/>
          <w:lang w:val="es-MX" w:eastAsia="es-MX"/>
        </w:rPr>
        <w:t xml:space="preserve"> DE</w:t>
      </w:r>
      <w:r w:rsidR="004C4EF1" w:rsidRPr="00C734C6">
        <w:rPr>
          <w:rFonts w:asciiTheme="minorHAnsi" w:hAnsiTheme="minorHAnsi" w:cstheme="minorHAnsi"/>
          <w:color w:val="000000" w:themeColor="text1"/>
          <w:sz w:val="22"/>
          <w:szCs w:val="22"/>
          <w:lang w:val="es-MX" w:eastAsia="es-MX"/>
        </w:rPr>
        <w:t xml:space="preserve"> </w:t>
      </w:r>
      <w:r w:rsidR="00C52DBA" w:rsidRPr="00C734C6">
        <w:rPr>
          <w:rFonts w:asciiTheme="minorHAnsi" w:hAnsiTheme="minorHAnsi" w:cstheme="minorHAnsi"/>
          <w:color w:val="000000" w:themeColor="text1"/>
          <w:sz w:val="22"/>
          <w:szCs w:val="22"/>
          <w:lang w:val="es-MX" w:eastAsia="es-MX"/>
        </w:rPr>
        <w:t>“</w:t>
      </w:r>
      <w:r w:rsidR="009A7C54" w:rsidRPr="00C734C6">
        <w:rPr>
          <w:rFonts w:asciiTheme="minorHAnsi" w:hAnsiTheme="minorHAnsi" w:cstheme="minorHAnsi"/>
          <w:b/>
          <w:color w:val="000000" w:themeColor="text1"/>
          <w:sz w:val="22"/>
          <w:szCs w:val="22"/>
          <w:lang w:val="es-MX" w:eastAsia="es-MX"/>
        </w:rPr>
        <w:t>E</w:t>
      </w:r>
      <w:r w:rsidR="00C52DBA" w:rsidRPr="00C734C6">
        <w:rPr>
          <w:rFonts w:asciiTheme="minorHAnsi" w:hAnsiTheme="minorHAnsi" w:cstheme="minorHAnsi"/>
          <w:b/>
          <w:color w:val="000000" w:themeColor="text1"/>
          <w:sz w:val="22"/>
          <w:szCs w:val="22"/>
          <w:lang w:val="es-MX" w:eastAsia="es-MX"/>
        </w:rPr>
        <w:t>L CONTRATISTA</w:t>
      </w:r>
      <w:r w:rsidR="00C52DBA" w:rsidRPr="00C734C6">
        <w:rPr>
          <w:rFonts w:asciiTheme="minorHAnsi" w:hAnsiTheme="minorHAnsi" w:cstheme="minorHAnsi"/>
          <w:color w:val="000000" w:themeColor="text1"/>
          <w:sz w:val="22"/>
          <w:szCs w:val="22"/>
          <w:lang w:val="es-MX" w:eastAsia="es-MX"/>
        </w:rPr>
        <w:t xml:space="preserve">” </w:t>
      </w:r>
      <w:r w:rsidRPr="00C734C6">
        <w:rPr>
          <w:rFonts w:asciiTheme="minorHAnsi" w:hAnsiTheme="minorHAnsi" w:cstheme="minorHAnsi"/>
          <w:color w:val="000000" w:themeColor="text1"/>
          <w:sz w:val="22"/>
          <w:szCs w:val="22"/>
          <w:lang w:val="es-MX" w:eastAsia="es-MX"/>
        </w:rPr>
        <w:t xml:space="preserve">GANADOR, PROPORCIONANDO POR ESCRITO A </w:t>
      </w:r>
      <w:r w:rsidR="00DF487B" w:rsidRPr="00C734C6">
        <w:rPr>
          <w:rFonts w:asciiTheme="minorHAnsi" w:hAnsiTheme="minorHAnsi" w:cstheme="minorHAnsi"/>
          <w:color w:val="000000" w:themeColor="text1"/>
          <w:sz w:val="22"/>
          <w:szCs w:val="22"/>
          <w:lang w:val="es-MX" w:eastAsia="es-MX"/>
        </w:rPr>
        <w:t>“</w:t>
      </w:r>
      <w:r w:rsidR="00DF487B" w:rsidRPr="00C734C6">
        <w:rPr>
          <w:rFonts w:asciiTheme="minorHAnsi" w:hAnsiTheme="minorHAnsi" w:cstheme="minorHAnsi"/>
          <w:b/>
          <w:bCs/>
          <w:color w:val="000000" w:themeColor="text1"/>
          <w:sz w:val="22"/>
          <w:szCs w:val="22"/>
          <w:lang w:val="es-MX" w:eastAsia="es-MX"/>
        </w:rPr>
        <w:t>LOS CONTRATISTAS</w:t>
      </w:r>
      <w:r w:rsidR="00DF487B" w:rsidRPr="00C734C6">
        <w:rPr>
          <w:rFonts w:asciiTheme="minorHAnsi" w:hAnsiTheme="minorHAnsi" w:cstheme="minorHAnsi"/>
          <w:color w:val="000000" w:themeColor="text1"/>
          <w:sz w:val="22"/>
          <w:szCs w:val="22"/>
          <w:lang w:val="es-MX" w:eastAsia="es-MX"/>
        </w:rPr>
        <w:t xml:space="preserve">” </w:t>
      </w:r>
      <w:r w:rsidRPr="00C734C6">
        <w:rPr>
          <w:rFonts w:asciiTheme="minorHAnsi" w:hAnsiTheme="minorHAnsi" w:cstheme="minorHAnsi"/>
          <w:color w:val="000000" w:themeColor="text1"/>
          <w:sz w:val="22"/>
          <w:szCs w:val="22"/>
          <w:lang w:val="es-MX" w:eastAsia="es-MX"/>
        </w:rPr>
        <w:t xml:space="preserve">LA INFORMACIÓN ACERCA DE LAS RAZONES POR LAS CUALES SU PROPOSICIÓN, NO RESULTÓ GANADORA. </w:t>
      </w:r>
    </w:p>
    <w:p w14:paraId="14409046" w14:textId="77777777" w:rsidR="000D134D" w:rsidRPr="00C734C6" w:rsidRDefault="000D134D"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
          <w:bCs/>
          <w:sz w:val="22"/>
          <w:szCs w:val="22"/>
        </w:rPr>
      </w:pPr>
    </w:p>
    <w:p w14:paraId="67F8F0B5" w14:textId="3FD514BE" w:rsidR="00B74B04" w:rsidRPr="00C734C6" w:rsidRDefault="0011156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bCs/>
          <w:sz w:val="22"/>
          <w:szCs w:val="22"/>
        </w:rPr>
      </w:pPr>
      <w:r w:rsidRPr="00C734C6">
        <w:rPr>
          <w:rFonts w:asciiTheme="minorHAnsi" w:hAnsiTheme="minorHAnsi" w:cstheme="minorHAnsi"/>
          <w:b/>
          <w:bCs/>
          <w:sz w:val="22"/>
          <w:szCs w:val="22"/>
        </w:rPr>
        <w:t>5.5</w:t>
      </w:r>
      <w:r w:rsidR="00DF487B" w:rsidRPr="00C734C6">
        <w:rPr>
          <w:rFonts w:asciiTheme="minorHAnsi" w:hAnsiTheme="minorHAnsi" w:cstheme="minorHAnsi"/>
          <w:sz w:val="22"/>
          <w:szCs w:val="22"/>
        </w:rPr>
        <w:t>.-</w:t>
      </w:r>
      <w:r w:rsidR="00DF487B" w:rsidRPr="00C734C6">
        <w:rPr>
          <w:rFonts w:asciiTheme="minorHAnsi" w:hAnsiTheme="minorHAnsi" w:cstheme="minorHAnsi"/>
          <w:b/>
          <w:bCs/>
          <w:sz w:val="22"/>
          <w:szCs w:val="22"/>
        </w:rPr>
        <w:t xml:space="preserve"> </w:t>
      </w:r>
      <w:r w:rsidR="00AB4D67" w:rsidRPr="00C734C6">
        <w:rPr>
          <w:rFonts w:asciiTheme="minorHAnsi" w:hAnsiTheme="minorHAnsi" w:cstheme="minorHAnsi"/>
          <w:b/>
          <w:bCs/>
          <w:sz w:val="22"/>
          <w:szCs w:val="22"/>
        </w:rPr>
        <w:t>SUBCONTRATACIÓN</w:t>
      </w:r>
      <w:r w:rsidR="00AB4D67" w:rsidRPr="00C734C6">
        <w:rPr>
          <w:rFonts w:asciiTheme="minorHAnsi" w:hAnsiTheme="minorHAnsi" w:cstheme="minorHAnsi"/>
          <w:bCs/>
          <w:sz w:val="22"/>
          <w:szCs w:val="22"/>
        </w:rPr>
        <w:t xml:space="preserve">: </w:t>
      </w:r>
    </w:p>
    <w:p w14:paraId="54372B8A" w14:textId="661D37F5" w:rsidR="00111561" w:rsidRPr="00C734C6" w:rsidRDefault="00AB4D67"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sz w:val="22"/>
          <w:szCs w:val="22"/>
        </w:rPr>
      </w:pPr>
      <w:r w:rsidRPr="00C734C6">
        <w:rPr>
          <w:rFonts w:asciiTheme="minorHAnsi" w:hAnsiTheme="minorHAnsi" w:cstheme="minorHAnsi"/>
          <w:sz w:val="22"/>
          <w:szCs w:val="22"/>
        </w:rPr>
        <w:t>EN</w:t>
      </w:r>
      <w:r w:rsidR="00111561" w:rsidRPr="00C734C6">
        <w:rPr>
          <w:rFonts w:asciiTheme="minorHAnsi" w:hAnsiTheme="minorHAnsi" w:cstheme="minorHAnsi"/>
          <w:sz w:val="22"/>
          <w:szCs w:val="22"/>
        </w:rPr>
        <w:t xml:space="preserve"> LA EJECUCIÓN DE LA OBRA</w:t>
      </w:r>
      <w:r w:rsidR="00D90787" w:rsidRPr="00C734C6">
        <w:rPr>
          <w:rFonts w:asciiTheme="minorHAnsi" w:hAnsiTheme="minorHAnsi" w:cstheme="minorHAnsi"/>
          <w:sz w:val="22"/>
          <w:szCs w:val="22"/>
        </w:rPr>
        <w:t xml:space="preserve"> PÚBLICA</w:t>
      </w:r>
      <w:r w:rsidR="00111561" w:rsidRPr="00C734C6">
        <w:rPr>
          <w:rFonts w:asciiTheme="minorHAnsi" w:hAnsiTheme="minorHAnsi" w:cstheme="minorHAnsi"/>
          <w:sz w:val="22"/>
          <w:szCs w:val="22"/>
        </w:rPr>
        <w:t xml:space="preserve"> EN MENCIÓN</w:t>
      </w:r>
      <w:r w:rsidR="00690BE8" w:rsidRPr="00C734C6">
        <w:rPr>
          <w:rFonts w:asciiTheme="minorHAnsi" w:hAnsiTheme="minorHAnsi" w:cstheme="minorHAnsi"/>
          <w:sz w:val="22"/>
          <w:szCs w:val="22"/>
        </w:rPr>
        <w:t>,</w:t>
      </w:r>
      <w:r w:rsidR="00111561" w:rsidRPr="00C734C6">
        <w:rPr>
          <w:rFonts w:asciiTheme="minorHAnsi" w:hAnsiTheme="minorHAnsi" w:cstheme="minorHAnsi"/>
          <w:sz w:val="22"/>
          <w:szCs w:val="22"/>
        </w:rPr>
        <w:t xml:space="preserve"> NO </w:t>
      </w:r>
      <w:r w:rsidRPr="00C734C6">
        <w:rPr>
          <w:rFonts w:asciiTheme="minorHAnsi" w:hAnsiTheme="minorHAnsi" w:cstheme="minorHAnsi"/>
          <w:sz w:val="22"/>
          <w:szCs w:val="22"/>
        </w:rPr>
        <w:t>PODRÁ SUBCONTRATARSE</w:t>
      </w:r>
      <w:r w:rsidR="00111561" w:rsidRPr="00C734C6">
        <w:rPr>
          <w:rFonts w:asciiTheme="minorHAnsi" w:hAnsiTheme="minorHAnsi" w:cstheme="minorHAnsi"/>
          <w:sz w:val="22"/>
          <w:szCs w:val="22"/>
        </w:rPr>
        <w:t xml:space="preserve"> NINGUNA PARTE DE LOS TRABAJOS.</w:t>
      </w:r>
    </w:p>
    <w:p w14:paraId="638E3A87" w14:textId="77777777" w:rsidR="00111561" w:rsidRPr="00C734C6" w:rsidRDefault="00111561" w:rsidP="00111561">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Theme="minorHAnsi" w:hAnsiTheme="minorHAnsi" w:cstheme="minorHAnsi"/>
          <w:sz w:val="22"/>
          <w:szCs w:val="22"/>
        </w:rPr>
      </w:pPr>
    </w:p>
    <w:p w14:paraId="62682E5F" w14:textId="77777777" w:rsidR="00111561" w:rsidRPr="00C734C6" w:rsidRDefault="00DF487B" w:rsidP="00DF487B">
      <w:pPr>
        <w:jc w:val="both"/>
        <w:rPr>
          <w:rFonts w:asciiTheme="minorHAnsi" w:hAnsiTheme="minorHAnsi" w:cstheme="minorHAnsi"/>
          <w:sz w:val="22"/>
          <w:szCs w:val="22"/>
        </w:rPr>
      </w:pPr>
      <w:r w:rsidRPr="00C734C6">
        <w:rPr>
          <w:rFonts w:asciiTheme="minorHAnsi" w:hAnsiTheme="minorHAnsi" w:cstheme="minorHAnsi"/>
          <w:b/>
          <w:sz w:val="22"/>
          <w:szCs w:val="22"/>
        </w:rPr>
        <w:t>6</w:t>
      </w:r>
      <w:r w:rsidRPr="00C734C6">
        <w:rPr>
          <w:rFonts w:asciiTheme="minorHAnsi" w:hAnsiTheme="minorHAnsi" w:cstheme="minorHAnsi"/>
          <w:bCs/>
          <w:sz w:val="22"/>
          <w:szCs w:val="22"/>
        </w:rPr>
        <w:t xml:space="preserve">.- </w:t>
      </w:r>
      <w:r w:rsidR="00111561" w:rsidRPr="00C734C6">
        <w:rPr>
          <w:rFonts w:asciiTheme="minorHAnsi" w:hAnsiTheme="minorHAnsi" w:cstheme="minorHAnsi"/>
          <w:b/>
          <w:sz w:val="22"/>
          <w:szCs w:val="22"/>
        </w:rPr>
        <w:t xml:space="preserve">DEL </w:t>
      </w:r>
      <w:r w:rsidR="00AB4D67" w:rsidRPr="00C734C6">
        <w:rPr>
          <w:rFonts w:asciiTheme="minorHAnsi" w:hAnsiTheme="minorHAnsi" w:cstheme="minorHAnsi"/>
          <w:b/>
          <w:sz w:val="22"/>
          <w:szCs w:val="22"/>
        </w:rPr>
        <w:t>CONTRATO</w:t>
      </w:r>
      <w:r w:rsidR="00AB4D67" w:rsidRPr="00C734C6">
        <w:rPr>
          <w:rFonts w:asciiTheme="minorHAnsi" w:hAnsiTheme="minorHAnsi" w:cstheme="minorHAnsi"/>
          <w:sz w:val="22"/>
          <w:szCs w:val="22"/>
        </w:rPr>
        <w:t xml:space="preserve">: </w:t>
      </w:r>
    </w:p>
    <w:p w14:paraId="51C7F0D7" w14:textId="77777777" w:rsidR="00111561" w:rsidRPr="00C734C6" w:rsidRDefault="00111561" w:rsidP="00111561">
      <w:pPr>
        <w:jc w:val="both"/>
        <w:rPr>
          <w:rFonts w:asciiTheme="minorHAnsi" w:hAnsiTheme="minorHAnsi" w:cstheme="minorHAnsi"/>
          <w:sz w:val="22"/>
          <w:szCs w:val="22"/>
        </w:rPr>
      </w:pPr>
    </w:p>
    <w:p w14:paraId="7E6F4B62" w14:textId="77777777" w:rsidR="007975E3" w:rsidRPr="00C734C6" w:rsidRDefault="00DF487B" w:rsidP="000D134D">
      <w:pPr>
        <w:jc w:val="both"/>
        <w:outlineLvl w:val="1"/>
        <w:rPr>
          <w:rFonts w:asciiTheme="minorHAnsi" w:hAnsiTheme="minorHAnsi" w:cstheme="minorHAnsi"/>
          <w:bCs/>
          <w:sz w:val="22"/>
          <w:szCs w:val="22"/>
        </w:rPr>
      </w:pPr>
      <w:r w:rsidRPr="00C734C6">
        <w:rPr>
          <w:rFonts w:asciiTheme="minorHAnsi" w:hAnsiTheme="minorHAnsi" w:cstheme="minorHAnsi"/>
          <w:b/>
          <w:bCs/>
          <w:sz w:val="22"/>
          <w:szCs w:val="22"/>
        </w:rPr>
        <w:t>6.1</w:t>
      </w:r>
      <w:r w:rsidRPr="00C734C6">
        <w:rPr>
          <w:rFonts w:asciiTheme="minorHAnsi" w:hAnsiTheme="minorHAnsi" w:cstheme="minorHAnsi"/>
          <w:sz w:val="22"/>
          <w:szCs w:val="22"/>
        </w:rPr>
        <w:t>.-</w:t>
      </w:r>
      <w:r w:rsidRPr="00C734C6">
        <w:rPr>
          <w:rFonts w:asciiTheme="minorHAnsi" w:hAnsiTheme="minorHAnsi" w:cstheme="minorHAnsi"/>
          <w:b/>
          <w:bCs/>
          <w:sz w:val="22"/>
          <w:szCs w:val="22"/>
        </w:rPr>
        <w:t xml:space="preserve"> </w:t>
      </w:r>
      <w:r w:rsidR="00111561" w:rsidRPr="00C734C6">
        <w:rPr>
          <w:rFonts w:asciiTheme="minorHAnsi" w:hAnsiTheme="minorHAnsi" w:cstheme="minorHAnsi"/>
          <w:b/>
          <w:bCs/>
          <w:sz w:val="22"/>
          <w:szCs w:val="22"/>
        </w:rPr>
        <w:t xml:space="preserve">TIPO DE </w:t>
      </w:r>
      <w:r w:rsidR="0075639F" w:rsidRPr="00C734C6">
        <w:rPr>
          <w:rFonts w:asciiTheme="minorHAnsi" w:hAnsiTheme="minorHAnsi" w:cstheme="minorHAnsi"/>
          <w:b/>
          <w:bCs/>
          <w:sz w:val="22"/>
          <w:szCs w:val="22"/>
        </w:rPr>
        <w:t>CONTRATO</w:t>
      </w:r>
      <w:r w:rsidR="0075639F" w:rsidRPr="00C734C6">
        <w:rPr>
          <w:rFonts w:asciiTheme="minorHAnsi" w:hAnsiTheme="minorHAnsi" w:cstheme="minorHAnsi"/>
          <w:bCs/>
          <w:sz w:val="22"/>
          <w:szCs w:val="22"/>
        </w:rPr>
        <w:t xml:space="preserve">: </w:t>
      </w:r>
    </w:p>
    <w:p w14:paraId="0EABE24B" w14:textId="668D9094" w:rsidR="00111561" w:rsidRPr="00C734C6" w:rsidRDefault="00DF487B" w:rsidP="00111561">
      <w:pPr>
        <w:tabs>
          <w:tab w:val="num" w:pos="1440"/>
        </w:tabs>
        <w:jc w:val="both"/>
        <w:outlineLvl w:val="1"/>
        <w:rPr>
          <w:rFonts w:asciiTheme="minorHAnsi" w:hAnsiTheme="minorHAnsi" w:cstheme="minorHAnsi"/>
          <w:sz w:val="22"/>
          <w:szCs w:val="22"/>
        </w:rPr>
      </w:pPr>
      <w:r w:rsidRPr="00C734C6">
        <w:rPr>
          <w:rFonts w:asciiTheme="minorHAnsi" w:hAnsiTheme="minorHAnsi" w:cstheme="minorHAnsi"/>
          <w:sz w:val="22"/>
          <w:szCs w:val="22"/>
        </w:rPr>
        <w:t>LA MODALIDAD DEL CONTRATO DE OBRA PÚBLICA SERA SOBRE LA BASE DE</w:t>
      </w:r>
      <w:r w:rsidR="00111561" w:rsidRPr="00C734C6">
        <w:rPr>
          <w:rFonts w:asciiTheme="minorHAnsi" w:hAnsiTheme="minorHAnsi" w:cstheme="minorHAnsi"/>
          <w:sz w:val="22"/>
          <w:szCs w:val="22"/>
        </w:rPr>
        <w:t xml:space="preserve"> PRECIOS UNITARIOS Y TIEMPO DETERMINADO; EL MODELO</w:t>
      </w:r>
      <w:r w:rsidRPr="00C734C6">
        <w:rPr>
          <w:rFonts w:asciiTheme="minorHAnsi" w:hAnsiTheme="minorHAnsi" w:cstheme="minorHAnsi"/>
          <w:sz w:val="22"/>
          <w:szCs w:val="22"/>
        </w:rPr>
        <w:t xml:space="preserve"> DE CONTRATO</w:t>
      </w:r>
      <w:r w:rsidR="00111561" w:rsidRPr="00C734C6">
        <w:rPr>
          <w:rFonts w:asciiTheme="minorHAnsi" w:hAnsiTheme="minorHAnsi" w:cstheme="minorHAnsi"/>
          <w:sz w:val="22"/>
          <w:szCs w:val="22"/>
        </w:rPr>
        <w:t xml:space="preserve"> SE ANEXA A LAS PRESENTES BASES DE</w:t>
      </w:r>
      <w:r w:rsidR="000D134D" w:rsidRPr="00C734C6">
        <w:rPr>
          <w:rFonts w:asciiTheme="minorHAnsi" w:hAnsiTheme="minorHAnsi" w:cstheme="minorHAnsi"/>
          <w:sz w:val="22"/>
          <w:szCs w:val="22"/>
        </w:rPr>
        <w:t xml:space="preserve"> LA </w:t>
      </w:r>
      <w:r w:rsidR="006261AD" w:rsidRPr="00C734C6">
        <w:rPr>
          <w:rFonts w:asciiTheme="minorHAnsi" w:hAnsiTheme="minorHAnsi" w:cstheme="minorHAnsi"/>
          <w:sz w:val="22"/>
          <w:szCs w:val="22"/>
        </w:rPr>
        <w:t>LICITACIÓN</w:t>
      </w:r>
      <w:r w:rsidR="00111561" w:rsidRPr="00C734C6">
        <w:rPr>
          <w:rFonts w:asciiTheme="minorHAnsi" w:hAnsiTheme="minorHAnsi" w:cstheme="minorHAnsi"/>
          <w:sz w:val="22"/>
          <w:szCs w:val="22"/>
        </w:rPr>
        <w:t xml:space="preserve"> (</w:t>
      </w:r>
      <w:r w:rsidR="00111561" w:rsidRPr="00C734C6">
        <w:rPr>
          <w:rFonts w:asciiTheme="minorHAnsi" w:hAnsiTheme="minorHAnsi" w:cstheme="minorHAnsi"/>
          <w:b/>
          <w:sz w:val="22"/>
          <w:szCs w:val="22"/>
        </w:rPr>
        <w:t>ANEXO MODELO DE CONTRATO</w:t>
      </w:r>
      <w:r w:rsidR="00111561" w:rsidRPr="00C734C6">
        <w:rPr>
          <w:rFonts w:asciiTheme="minorHAnsi" w:hAnsiTheme="minorHAnsi" w:cstheme="minorHAnsi"/>
          <w:sz w:val="22"/>
          <w:szCs w:val="22"/>
        </w:rPr>
        <w:t>).</w:t>
      </w:r>
    </w:p>
    <w:p w14:paraId="6C36C8F2" w14:textId="77777777" w:rsidR="00134A87" w:rsidRPr="00C734C6" w:rsidRDefault="00134A87" w:rsidP="00DE0263">
      <w:pPr>
        <w:jc w:val="both"/>
        <w:outlineLvl w:val="1"/>
        <w:rPr>
          <w:rFonts w:asciiTheme="minorHAnsi" w:hAnsiTheme="minorHAnsi" w:cstheme="minorHAnsi"/>
          <w:b/>
          <w:bCs/>
          <w:sz w:val="22"/>
          <w:szCs w:val="22"/>
        </w:rPr>
      </w:pPr>
    </w:p>
    <w:p w14:paraId="471B83E9" w14:textId="0CC7EE25" w:rsidR="00B74B04" w:rsidRPr="00192B5B" w:rsidRDefault="00DE0263" w:rsidP="00DE0263">
      <w:pPr>
        <w:jc w:val="both"/>
        <w:outlineLvl w:val="1"/>
        <w:rPr>
          <w:rFonts w:asciiTheme="minorHAnsi" w:hAnsiTheme="minorHAnsi" w:cstheme="minorHAnsi"/>
          <w:bCs/>
          <w:sz w:val="22"/>
          <w:szCs w:val="22"/>
        </w:rPr>
      </w:pPr>
      <w:r w:rsidRPr="00192B5B">
        <w:rPr>
          <w:rFonts w:asciiTheme="minorHAnsi" w:hAnsiTheme="minorHAnsi" w:cstheme="minorHAnsi"/>
          <w:b/>
          <w:bCs/>
          <w:sz w:val="22"/>
          <w:szCs w:val="22"/>
        </w:rPr>
        <w:t>6.2</w:t>
      </w:r>
      <w:r w:rsidRPr="00192B5B">
        <w:rPr>
          <w:rFonts w:asciiTheme="minorHAnsi" w:hAnsiTheme="minorHAnsi" w:cstheme="minorHAnsi"/>
          <w:sz w:val="22"/>
          <w:szCs w:val="22"/>
        </w:rPr>
        <w:t>.-</w:t>
      </w:r>
      <w:r w:rsidRPr="00192B5B">
        <w:rPr>
          <w:rFonts w:asciiTheme="minorHAnsi" w:hAnsiTheme="minorHAnsi" w:cstheme="minorHAnsi"/>
          <w:b/>
          <w:bCs/>
          <w:sz w:val="22"/>
          <w:szCs w:val="22"/>
        </w:rPr>
        <w:t xml:space="preserve"> </w:t>
      </w:r>
      <w:r w:rsidR="00111561" w:rsidRPr="00192B5B">
        <w:rPr>
          <w:rFonts w:asciiTheme="minorHAnsi" w:hAnsiTheme="minorHAnsi" w:cstheme="minorHAnsi"/>
          <w:b/>
          <w:bCs/>
          <w:sz w:val="22"/>
          <w:szCs w:val="22"/>
        </w:rPr>
        <w:t xml:space="preserve">FIRMA DEL </w:t>
      </w:r>
      <w:r w:rsidR="00D158FB" w:rsidRPr="00192B5B">
        <w:rPr>
          <w:rFonts w:asciiTheme="minorHAnsi" w:hAnsiTheme="minorHAnsi" w:cstheme="minorHAnsi"/>
          <w:b/>
          <w:bCs/>
          <w:sz w:val="22"/>
          <w:szCs w:val="22"/>
        </w:rPr>
        <w:t>CONTRATO</w:t>
      </w:r>
      <w:r w:rsidR="00D158FB" w:rsidRPr="00192B5B">
        <w:rPr>
          <w:rFonts w:asciiTheme="minorHAnsi" w:hAnsiTheme="minorHAnsi" w:cstheme="minorHAnsi"/>
          <w:bCs/>
          <w:sz w:val="22"/>
          <w:szCs w:val="22"/>
        </w:rPr>
        <w:t xml:space="preserve">: </w:t>
      </w:r>
    </w:p>
    <w:p w14:paraId="17C436E3" w14:textId="3785D4E6" w:rsidR="00DE0263" w:rsidRPr="00C734C6" w:rsidRDefault="00B623C1" w:rsidP="00DE0263">
      <w:pPr>
        <w:tabs>
          <w:tab w:val="num" w:pos="1440"/>
        </w:tabs>
        <w:jc w:val="both"/>
        <w:outlineLvl w:val="1"/>
        <w:rPr>
          <w:rFonts w:asciiTheme="minorHAnsi" w:hAnsiTheme="minorHAnsi" w:cstheme="minorHAnsi"/>
          <w:color w:val="000000" w:themeColor="text1"/>
          <w:sz w:val="22"/>
          <w:szCs w:val="22"/>
        </w:rPr>
      </w:pPr>
      <w:r w:rsidRPr="00192B5B">
        <w:rPr>
          <w:rFonts w:asciiTheme="minorHAnsi" w:hAnsiTheme="minorHAnsi" w:cstheme="minorHAnsi"/>
          <w:color w:val="000000" w:themeColor="text1"/>
          <w:sz w:val="22"/>
          <w:szCs w:val="22"/>
        </w:rPr>
        <w:t>“</w:t>
      </w:r>
      <w:r w:rsidR="00DE0263" w:rsidRPr="00192B5B">
        <w:rPr>
          <w:rFonts w:asciiTheme="minorHAnsi" w:eastAsia="Calibri" w:hAnsiTheme="minorHAnsi" w:cstheme="minorHAnsi"/>
          <w:b/>
          <w:bCs/>
          <w:color w:val="000000" w:themeColor="text1"/>
          <w:sz w:val="22"/>
          <w:szCs w:val="22"/>
          <w:lang w:eastAsia="en-US"/>
        </w:rPr>
        <w:t>EL</w:t>
      </w:r>
      <w:r w:rsidR="00DE0263" w:rsidRPr="00192B5B">
        <w:rPr>
          <w:rFonts w:asciiTheme="minorHAnsi" w:hAnsiTheme="minorHAnsi" w:cstheme="minorHAnsi"/>
          <w:b/>
          <w:bCs/>
          <w:color w:val="000000" w:themeColor="text1"/>
          <w:sz w:val="22"/>
          <w:szCs w:val="22"/>
        </w:rPr>
        <w:t xml:space="preserve"> </w:t>
      </w:r>
      <w:r w:rsidRPr="00192B5B">
        <w:rPr>
          <w:rFonts w:asciiTheme="minorHAnsi" w:hAnsiTheme="minorHAnsi" w:cstheme="minorHAnsi"/>
          <w:b/>
          <w:color w:val="000000" w:themeColor="text1"/>
          <w:sz w:val="22"/>
          <w:szCs w:val="22"/>
        </w:rPr>
        <w:t>INSTITUTO</w:t>
      </w:r>
      <w:r w:rsidRPr="00192B5B">
        <w:rPr>
          <w:rFonts w:asciiTheme="minorHAnsi" w:hAnsiTheme="minorHAnsi" w:cstheme="minorHAnsi"/>
          <w:color w:val="000000" w:themeColor="text1"/>
          <w:sz w:val="22"/>
          <w:szCs w:val="22"/>
        </w:rPr>
        <w:t>”</w:t>
      </w:r>
      <w:r w:rsidR="00DE0263" w:rsidRPr="00192B5B">
        <w:rPr>
          <w:rFonts w:asciiTheme="minorHAnsi" w:hAnsiTheme="minorHAnsi" w:cstheme="minorHAnsi"/>
          <w:color w:val="000000" w:themeColor="text1"/>
          <w:sz w:val="22"/>
          <w:szCs w:val="22"/>
        </w:rPr>
        <w:t xml:space="preserve"> </w:t>
      </w:r>
      <w:r w:rsidR="00111561" w:rsidRPr="00192B5B">
        <w:rPr>
          <w:rFonts w:asciiTheme="minorHAnsi" w:hAnsiTheme="minorHAnsi" w:cstheme="minorHAnsi"/>
          <w:color w:val="000000" w:themeColor="text1"/>
          <w:sz w:val="22"/>
          <w:szCs w:val="22"/>
        </w:rPr>
        <w:t xml:space="preserve">Y </w:t>
      </w:r>
      <w:r w:rsidRPr="00192B5B">
        <w:rPr>
          <w:rFonts w:asciiTheme="minorHAnsi" w:hAnsiTheme="minorHAnsi" w:cstheme="minorHAnsi"/>
          <w:color w:val="000000" w:themeColor="text1"/>
          <w:sz w:val="22"/>
          <w:szCs w:val="22"/>
        </w:rPr>
        <w:t>“</w:t>
      </w:r>
      <w:r w:rsidR="00DE0263" w:rsidRPr="00192B5B">
        <w:rPr>
          <w:rFonts w:asciiTheme="minorHAnsi" w:hAnsiTheme="minorHAnsi" w:cstheme="minorHAnsi"/>
          <w:b/>
          <w:bCs/>
          <w:color w:val="000000" w:themeColor="text1"/>
          <w:sz w:val="22"/>
          <w:szCs w:val="22"/>
        </w:rPr>
        <w:t xml:space="preserve">EL </w:t>
      </w:r>
      <w:r w:rsidRPr="00192B5B">
        <w:rPr>
          <w:rFonts w:asciiTheme="minorHAnsi" w:hAnsiTheme="minorHAnsi" w:cstheme="minorHAnsi"/>
          <w:b/>
          <w:color w:val="000000" w:themeColor="text1"/>
          <w:sz w:val="22"/>
          <w:szCs w:val="22"/>
        </w:rPr>
        <w:t>CONTRATISTA</w:t>
      </w:r>
      <w:r w:rsidRPr="00192B5B">
        <w:rPr>
          <w:rFonts w:asciiTheme="minorHAnsi" w:hAnsiTheme="minorHAnsi" w:cstheme="minorHAnsi"/>
          <w:color w:val="000000" w:themeColor="text1"/>
          <w:sz w:val="22"/>
          <w:szCs w:val="22"/>
        </w:rPr>
        <w:t xml:space="preserve">” </w:t>
      </w:r>
      <w:r w:rsidR="00111561" w:rsidRPr="00192B5B">
        <w:rPr>
          <w:rFonts w:asciiTheme="minorHAnsi" w:hAnsiTheme="minorHAnsi" w:cstheme="minorHAnsi"/>
          <w:color w:val="000000" w:themeColor="text1"/>
          <w:sz w:val="22"/>
          <w:szCs w:val="22"/>
        </w:rPr>
        <w:t>EN QUIEN HUBIERE RECAÍDO LA ADJUDICACIÓN DEL CONTRATO</w:t>
      </w:r>
      <w:r w:rsidR="00DE0263" w:rsidRPr="00192B5B">
        <w:rPr>
          <w:rFonts w:asciiTheme="minorHAnsi" w:hAnsiTheme="minorHAnsi" w:cstheme="minorHAnsi"/>
          <w:color w:val="000000" w:themeColor="text1"/>
          <w:sz w:val="22"/>
          <w:szCs w:val="22"/>
        </w:rPr>
        <w:t xml:space="preserve"> DE OBRA PÚBLICA CORRESPONDIENTE</w:t>
      </w:r>
      <w:r w:rsidR="00134A87" w:rsidRPr="00192B5B">
        <w:rPr>
          <w:rFonts w:asciiTheme="minorHAnsi" w:hAnsiTheme="minorHAnsi" w:cstheme="minorHAnsi"/>
          <w:color w:val="000000" w:themeColor="text1"/>
          <w:sz w:val="22"/>
          <w:szCs w:val="22"/>
        </w:rPr>
        <w:t>,</w:t>
      </w:r>
      <w:r w:rsidR="00DE0263" w:rsidRPr="00192B5B">
        <w:rPr>
          <w:rFonts w:asciiTheme="minorHAnsi" w:hAnsiTheme="minorHAnsi" w:cstheme="minorHAnsi"/>
          <w:color w:val="000000" w:themeColor="text1"/>
          <w:sz w:val="22"/>
          <w:szCs w:val="22"/>
        </w:rPr>
        <w:t xml:space="preserve"> CELEBRARÁN </w:t>
      </w:r>
      <w:r w:rsidR="00111561" w:rsidRPr="00192B5B">
        <w:rPr>
          <w:rFonts w:asciiTheme="minorHAnsi" w:hAnsiTheme="minorHAnsi" w:cstheme="minorHAnsi"/>
          <w:color w:val="000000" w:themeColor="text1"/>
          <w:sz w:val="22"/>
          <w:szCs w:val="22"/>
        </w:rPr>
        <w:t xml:space="preserve">LA FIRMA </w:t>
      </w:r>
      <w:r w:rsidR="00DE0263" w:rsidRPr="00192B5B">
        <w:rPr>
          <w:rFonts w:asciiTheme="minorHAnsi" w:hAnsiTheme="minorHAnsi" w:cstheme="minorHAnsi"/>
          <w:color w:val="000000" w:themeColor="text1"/>
          <w:sz w:val="22"/>
          <w:szCs w:val="22"/>
        </w:rPr>
        <w:t>DEL MISMO,</w:t>
      </w:r>
      <w:r w:rsidR="00111561" w:rsidRPr="00192B5B">
        <w:rPr>
          <w:rFonts w:asciiTheme="minorHAnsi" w:hAnsiTheme="minorHAnsi" w:cstheme="minorHAnsi"/>
          <w:color w:val="000000" w:themeColor="text1"/>
          <w:sz w:val="22"/>
          <w:szCs w:val="22"/>
        </w:rPr>
        <w:t xml:space="preserve"> EL DÍA</w:t>
      </w:r>
      <w:r w:rsidR="000929C1" w:rsidRPr="00192B5B">
        <w:rPr>
          <w:rFonts w:asciiTheme="minorHAnsi" w:hAnsiTheme="minorHAnsi" w:cstheme="minorHAnsi"/>
          <w:color w:val="000000" w:themeColor="text1"/>
          <w:sz w:val="22"/>
          <w:szCs w:val="22"/>
        </w:rPr>
        <w:t xml:space="preserve"> </w:t>
      </w:r>
      <w:r w:rsidR="00192B5B" w:rsidRPr="00192B5B">
        <w:rPr>
          <w:rFonts w:asciiTheme="minorHAnsi" w:hAnsiTheme="minorHAnsi" w:cstheme="minorHAnsi"/>
          <w:b/>
          <w:bCs/>
          <w:color w:val="000000" w:themeColor="text1"/>
          <w:sz w:val="22"/>
          <w:szCs w:val="22"/>
        </w:rPr>
        <w:t>13 DE JUNIO</w:t>
      </w:r>
      <w:r w:rsidR="000929C1" w:rsidRPr="00192B5B">
        <w:rPr>
          <w:rFonts w:asciiTheme="minorHAnsi" w:hAnsiTheme="minorHAnsi" w:cstheme="minorHAnsi"/>
          <w:b/>
          <w:bCs/>
          <w:color w:val="000000" w:themeColor="text1"/>
          <w:sz w:val="22"/>
          <w:szCs w:val="22"/>
        </w:rPr>
        <w:t xml:space="preserve"> </w:t>
      </w:r>
      <w:r w:rsidR="00D35092" w:rsidRPr="00192B5B">
        <w:rPr>
          <w:rFonts w:asciiTheme="minorHAnsi" w:hAnsiTheme="minorHAnsi" w:cstheme="minorHAnsi"/>
          <w:b/>
          <w:bCs/>
          <w:color w:val="000000" w:themeColor="text1"/>
          <w:sz w:val="22"/>
          <w:szCs w:val="22"/>
        </w:rPr>
        <w:t>DEL AÑO 20</w:t>
      </w:r>
      <w:r w:rsidR="009F2165" w:rsidRPr="00192B5B">
        <w:rPr>
          <w:rFonts w:asciiTheme="minorHAnsi" w:hAnsiTheme="minorHAnsi" w:cstheme="minorHAnsi"/>
          <w:b/>
          <w:bCs/>
          <w:color w:val="000000" w:themeColor="text1"/>
          <w:sz w:val="22"/>
          <w:szCs w:val="22"/>
        </w:rPr>
        <w:t>2</w:t>
      </w:r>
      <w:r w:rsidR="005333A7" w:rsidRPr="00192B5B">
        <w:rPr>
          <w:rFonts w:asciiTheme="minorHAnsi" w:hAnsiTheme="minorHAnsi" w:cstheme="minorHAnsi"/>
          <w:b/>
          <w:bCs/>
          <w:color w:val="000000" w:themeColor="text1"/>
          <w:sz w:val="22"/>
          <w:szCs w:val="22"/>
        </w:rPr>
        <w:t>2</w:t>
      </w:r>
      <w:r w:rsidR="00111561" w:rsidRPr="00192B5B">
        <w:rPr>
          <w:rFonts w:asciiTheme="minorHAnsi" w:hAnsiTheme="minorHAnsi" w:cstheme="minorHAnsi"/>
          <w:b/>
          <w:color w:val="000000" w:themeColor="text1"/>
          <w:sz w:val="22"/>
          <w:szCs w:val="22"/>
        </w:rPr>
        <w:t xml:space="preserve"> </w:t>
      </w:r>
      <w:r w:rsidR="00111561" w:rsidRPr="00192B5B">
        <w:rPr>
          <w:rFonts w:asciiTheme="minorHAnsi" w:hAnsiTheme="minorHAnsi" w:cstheme="minorHAnsi"/>
          <w:color w:val="000000" w:themeColor="text1"/>
          <w:sz w:val="22"/>
          <w:szCs w:val="22"/>
        </w:rPr>
        <w:t xml:space="preserve">A LAS </w:t>
      </w:r>
      <w:r w:rsidR="00192B5B" w:rsidRPr="00192B5B">
        <w:rPr>
          <w:rFonts w:asciiTheme="minorHAnsi" w:hAnsiTheme="minorHAnsi" w:cstheme="minorHAnsi"/>
          <w:b/>
          <w:bCs/>
          <w:color w:val="000000" w:themeColor="text1"/>
          <w:sz w:val="22"/>
          <w:szCs w:val="22"/>
        </w:rPr>
        <w:t>14:00</w:t>
      </w:r>
      <w:r w:rsidR="00111561" w:rsidRPr="00192B5B">
        <w:rPr>
          <w:rFonts w:asciiTheme="minorHAnsi" w:hAnsiTheme="minorHAnsi" w:cstheme="minorHAnsi"/>
          <w:b/>
          <w:bCs/>
          <w:color w:val="000000" w:themeColor="text1"/>
          <w:sz w:val="22"/>
          <w:szCs w:val="22"/>
        </w:rPr>
        <w:t xml:space="preserve"> HORAS</w:t>
      </w:r>
      <w:r w:rsidR="0075639F" w:rsidRPr="00192B5B">
        <w:rPr>
          <w:rFonts w:asciiTheme="minorHAnsi" w:hAnsiTheme="minorHAnsi" w:cstheme="minorHAnsi"/>
          <w:color w:val="000000" w:themeColor="text1"/>
          <w:sz w:val="22"/>
          <w:szCs w:val="22"/>
        </w:rPr>
        <w:t>;</w:t>
      </w:r>
      <w:r w:rsidR="00D87F1A" w:rsidRPr="00192B5B">
        <w:rPr>
          <w:rFonts w:asciiTheme="minorHAnsi" w:hAnsiTheme="minorHAnsi" w:cstheme="minorHAnsi"/>
          <w:color w:val="000000" w:themeColor="text1"/>
          <w:sz w:val="22"/>
          <w:szCs w:val="22"/>
        </w:rPr>
        <w:t xml:space="preserve"> </w:t>
      </w:r>
      <w:r w:rsidR="001D6D27" w:rsidRPr="00192B5B">
        <w:rPr>
          <w:rFonts w:asciiTheme="minorHAnsi" w:hAnsiTheme="minorHAnsi" w:cstheme="minorHAnsi"/>
          <w:color w:val="000000" w:themeColor="text1"/>
          <w:sz w:val="22"/>
          <w:szCs w:val="22"/>
        </w:rPr>
        <w:t>EN LA SALA DE JUNTAS</w:t>
      </w:r>
      <w:r w:rsidR="007A6094" w:rsidRPr="00192B5B">
        <w:rPr>
          <w:rFonts w:asciiTheme="minorHAnsi" w:hAnsiTheme="minorHAnsi" w:cstheme="minorHAnsi"/>
          <w:color w:val="000000" w:themeColor="text1"/>
          <w:sz w:val="22"/>
          <w:szCs w:val="22"/>
        </w:rPr>
        <w:t xml:space="preserve"> DE</w:t>
      </w:r>
      <w:r w:rsidR="001D6D27" w:rsidRPr="00192B5B">
        <w:rPr>
          <w:rFonts w:asciiTheme="minorHAnsi" w:hAnsiTheme="minorHAnsi" w:cstheme="minorHAnsi"/>
          <w:color w:val="000000" w:themeColor="text1"/>
          <w:sz w:val="22"/>
          <w:szCs w:val="22"/>
        </w:rPr>
        <w:t xml:space="preserve"> </w:t>
      </w:r>
      <w:r w:rsidRPr="00192B5B">
        <w:rPr>
          <w:rFonts w:asciiTheme="minorHAnsi" w:hAnsiTheme="minorHAnsi" w:cstheme="minorHAnsi"/>
          <w:color w:val="000000" w:themeColor="text1"/>
          <w:sz w:val="22"/>
          <w:szCs w:val="22"/>
        </w:rPr>
        <w:t>“</w:t>
      </w:r>
      <w:r w:rsidR="009B79FD" w:rsidRPr="00192B5B">
        <w:rPr>
          <w:rFonts w:asciiTheme="minorHAnsi" w:hAnsiTheme="minorHAnsi" w:cstheme="minorHAnsi"/>
          <w:b/>
          <w:color w:val="000000" w:themeColor="text1"/>
          <w:sz w:val="22"/>
          <w:szCs w:val="22"/>
        </w:rPr>
        <w:t>E</w:t>
      </w:r>
      <w:r w:rsidR="00C52DBA" w:rsidRPr="00192B5B">
        <w:rPr>
          <w:rFonts w:asciiTheme="minorHAnsi" w:hAnsiTheme="minorHAnsi" w:cstheme="minorHAnsi"/>
          <w:b/>
          <w:color w:val="000000" w:themeColor="text1"/>
          <w:sz w:val="22"/>
          <w:szCs w:val="22"/>
        </w:rPr>
        <w:t xml:space="preserve">L </w:t>
      </w:r>
      <w:r w:rsidRPr="00192B5B">
        <w:rPr>
          <w:rFonts w:asciiTheme="minorHAnsi" w:hAnsiTheme="minorHAnsi" w:cstheme="minorHAnsi"/>
          <w:b/>
          <w:color w:val="000000" w:themeColor="text1"/>
          <w:sz w:val="22"/>
          <w:szCs w:val="22"/>
        </w:rPr>
        <w:t>INSTITUTO</w:t>
      </w:r>
      <w:r w:rsidRPr="00192B5B">
        <w:rPr>
          <w:rFonts w:asciiTheme="minorHAnsi" w:hAnsiTheme="minorHAnsi" w:cstheme="minorHAnsi"/>
          <w:color w:val="000000" w:themeColor="text1"/>
          <w:sz w:val="22"/>
          <w:szCs w:val="22"/>
        </w:rPr>
        <w:t xml:space="preserve">” </w:t>
      </w:r>
      <w:r w:rsidR="00DE0263" w:rsidRPr="00192B5B">
        <w:rPr>
          <w:rFonts w:asciiTheme="minorHAnsi" w:hAnsiTheme="minorHAnsi" w:cstheme="minorHAnsi"/>
          <w:color w:val="000000" w:themeColor="text1"/>
          <w:sz w:val="22"/>
          <w:szCs w:val="22"/>
        </w:rPr>
        <w:t>S</w:t>
      </w:r>
      <w:r w:rsidR="0075639F" w:rsidRPr="00192B5B">
        <w:rPr>
          <w:rFonts w:asciiTheme="minorHAnsi" w:hAnsiTheme="minorHAnsi" w:cstheme="minorHAnsi"/>
          <w:color w:val="000000" w:themeColor="text1"/>
          <w:sz w:val="22"/>
          <w:szCs w:val="22"/>
        </w:rPr>
        <w:t xml:space="preserve">ITA EN </w:t>
      </w:r>
      <w:r w:rsidR="001D6D27" w:rsidRPr="00192B5B">
        <w:rPr>
          <w:rFonts w:asciiTheme="minorHAnsi" w:hAnsiTheme="minorHAnsi" w:cstheme="minorHAnsi"/>
          <w:color w:val="000000" w:themeColor="text1"/>
          <w:sz w:val="22"/>
          <w:szCs w:val="22"/>
        </w:rPr>
        <w:t>CARRETERA INTERNACIONAL OAXACA-ISTMO KM 11.5 CIUDAD ADMINISTRATIVA BENEMÉRITO DE LAS AMÉRICAS</w:t>
      </w:r>
      <w:r w:rsidR="009F5B3F" w:rsidRPr="00192B5B">
        <w:rPr>
          <w:rFonts w:asciiTheme="minorHAnsi" w:hAnsiTheme="minorHAnsi" w:cstheme="minorHAnsi"/>
          <w:color w:val="000000" w:themeColor="text1"/>
          <w:sz w:val="22"/>
          <w:szCs w:val="22"/>
        </w:rPr>
        <w:t>,</w:t>
      </w:r>
      <w:r w:rsidR="001D6D27" w:rsidRPr="00192B5B">
        <w:rPr>
          <w:rFonts w:asciiTheme="minorHAnsi" w:hAnsiTheme="minorHAnsi" w:cstheme="minorHAnsi"/>
          <w:color w:val="000000" w:themeColor="text1"/>
          <w:sz w:val="22"/>
          <w:szCs w:val="22"/>
        </w:rPr>
        <w:t xml:space="preserve"> EDIFICIO 3</w:t>
      </w:r>
      <w:r w:rsidR="009F5B3F" w:rsidRPr="00192B5B">
        <w:rPr>
          <w:rFonts w:asciiTheme="minorHAnsi" w:hAnsiTheme="minorHAnsi" w:cstheme="minorHAnsi"/>
          <w:color w:val="000000" w:themeColor="text1"/>
          <w:sz w:val="22"/>
          <w:szCs w:val="22"/>
        </w:rPr>
        <w:t xml:space="preserve"> ANDRÉS HENESTROSA</w:t>
      </w:r>
      <w:r w:rsidR="001D6D27" w:rsidRPr="00192B5B">
        <w:rPr>
          <w:rFonts w:asciiTheme="minorHAnsi" w:hAnsiTheme="minorHAnsi" w:cstheme="minorHAnsi"/>
          <w:color w:val="000000" w:themeColor="text1"/>
          <w:sz w:val="22"/>
          <w:szCs w:val="22"/>
        </w:rPr>
        <w:t>, NIVEL 3</w:t>
      </w:r>
      <w:r w:rsidR="003759CC" w:rsidRPr="00192B5B">
        <w:rPr>
          <w:rFonts w:asciiTheme="minorHAnsi" w:hAnsiTheme="minorHAnsi" w:cstheme="minorHAnsi"/>
          <w:color w:val="000000" w:themeColor="text1"/>
          <w:sz w:val="22"/>
          <w:szCs w:val="22"/>
        </w:rPr>
        <w:t>,</w:t>
      </w:r>
      <w:r w:rsidR="001D6D27" w:rsidRPr="00192B5B">
        <w:rPr>
          <w:rFonts w:asciiTheme="minorHAnsi" w:hAnsiTheme="minorHAnsi" w:cstheme="minorHAnsi"/>
          <w:color w:val="000000" w:themeColor="text1"/>
          <w:sz w:val="22"/>
          <w:szCs w:val="22"/>
        </w:rPr>
        <w:t xml:space="preserve"> TLALIXTAC DE CABRERA, OAXACA C. P. 68270</w:t>
      </w:r>
      <w:r w:rsidR="00111561" w:rsidRPr="00192B5B">
        <w:rPr>
          <w:rFonts w:asciiTheme="minorHAnsi" w:hAnsiTheme="minorHAnsi" w:cstheme="minorHAnsi"/>
          <w:color w:val="000000" w:themeColor="text1"/>
          <w:sz w:val="22"/>
          <w:szCs w:val="22"/>
        </w:rPr>
        <w:t xml:space="preserve">; </w:t>
      </w:r>
      <w:r w:rsidR="00DE0263" w:rsidRPr="00192B5B">
        <w:rPr>
          <w:rFonts w:asciiTheme="minorHAnsi" w:hAnsiTheme="minorHAnsi" w:cstheme="minorHAnsi"/>
          <w:color w:val="000000" w:themeColor="text1"/>
          <w:sz w:val="22"/>
          <w:szCs w:val="22"/>
        </w:rPr>
        <w:t>O BIEN, SE DEBER</w:t>
      </w:r>
      <w:r w:rsidR="009F5B3F" w:rsidRPr="00192B5B">
        <w:rPr>
          <w:rFonts w:asciiTheme="minorHAnsi" w:hAnsiTheme="minorHAnsi" w:cstheme="minorHAnsi"/>
          <w:color w:val="000000" w:themeColor="text1"/>
          <w:sz w:val="22"/>
          <w:szCs w:val="22"/>
        </w:rPr>
        <w:t>Á</w:t>
      </w:r>
      <w:r w:rsidR="00DE0263" w:rsidRPr="00192B5B">
        <w:rPr>
          <w:rFonts w:asciiTheme="minorHAnsi" w:hAnsiTheme="minorHAnsi" w:cstheme="minorHAnsi"/>
          <w:color w:val="000000" w:themeColor="text1"/>
          <w:sz w:val="22"/>
          <w:szCs w:val="22"/>
        </w:rPr>
        <w:t xml:space="preserve"> SUSCRIBIR EN UN TERMINO NO MAYOR A </w:t>
      </w:r>
      <w:r w:rsidR="00B577C9" w:rsidRPr="00192B5B">
        <w:rPr>
          <w:rFonts w:asciiTheme="minorHAnsi" w:hAnsiTheme="minorHAnsi" w:cstheme="minorHAnsi"/>
          <w:color w:val="000000" w:themeColor="text1"/>
          <w:sz w:val="22"/>
          <w:szCs w:val="22"/>
        </w:rPr>
        <w:t>5 DÍAS</w:t>
      </w:r>
      <w:r w:rsidR="00DE0263" w:rsidRPr="00192B5B">
        <w:rPr>
          <w:rFonts w:asciiTheme="minorHAnsi" w:hAnsiTheme="minorHAnsi" w:cstheme="minorHAnsi"/>
          <w:color w:val="000000" w:themeColor="text1"/>
          <w:sz w:val="22"/>
          <w:szCs w:val="22"/>
        </w:rPr>
        <w:t xml:space="preserve"> HÁBILES, </w:t>
      </w:r>
      <w:r w:rsidR="00DE0263" w:rsidRPr="00192B5B">
        <w:rPr>
          <w:rFonts w:asciiTheme="minorHAnsi" w:eastAsiaTheme="minorHAnsi" w:hAnsiTheme="minorHAnsi" w:cstheme="minorHAnsi"/>
          <w:color w:val="000000" w:themeColor="text1"/>
          <w:sz w:val="22"/>
          <w:szCs w:val="22"/>
          <w:lang w:val="es-MX" w:eastAsia="en-US"/>
        </w:rPr>
        <w:t>CONTADOS A PARTIR DE LA FECHA EN QUE SE HUBIERE NOTIFICADO EL FALLO</w:t>
      </w:r>
      <w:r w:rsidR="00DE0263" w:rsidRPr="00192B5B">
        <w:rPr>
          <w:rFonts w:asciiTheme="minorHAnsi" w:hAnsiTheme="minorHAnsi" w:cstheme="minorHAnsi"/>
          <w:color w:val="000000" w:themeColor="text1"/>
          <w:sz w:val="22"/>
          <w:szCs w:val="22"/>
        </w:rPr>
        <w:t xml:space="preserve"> DE</w:t>
      </w:r>
      <w:r w:rsidR="007B6113" w:rsidRPr="00192B5B">
        <w:rPr>
          <w:rFonts w:asciiTheme="minorHAnsi" w:hAnsiTheme="minorHAnsi" w:cstheme="minorHAnsi"/>
          <w:color w:val="000000" w:themeColor="text1"/>
          <w:sz w:val="22"/>
          <w:szCs w:val="22"/>
        </w:rPr>
        <w:t xml:space="preserve"> LA </w:t>
      </w:r>
      <w:r w:rsidR="006261AD" w:rsidRPr="00192B5B">
        <w:rPr>
          <w:rFonts w:asciiTheme="minorHAnsi" w:hAnsiTheme="minorHAnsi" w:cstheme="minorHAnsi"/>
          <w:color w:val="000000" w:themeColor="text1"/>
          <w:sz w:val="22"/>
          <w:szCs w:val="22"/>
        </w:rPr>
        <w:t>LICITACIÓN</w:t>
      </w:r>
      <w:r w:rsidR="00DE0263" w:rsidRPr="00192B5B">
        <w:rPr>
          <w:rFonts w:asciiTheme="minorHAnsi" w:eastAsiaTheme="minorHAnsi" w:hAnsiTheme="minorHAnsi" w:cstheme="minorHAnsi"/>
          <w:color w:val="000000" w:themeColor="text1"/>
          <w:sz w:val="22"/>
          <w:szCs w:val="22"/>
          <w:lang w:val="es-MX" w:eastAsia="en-US"/>
        </w:rPr>
        <w:t>.</w:t>
      </w:r>
    </w:p>
    <w:p w14:paraId="5D7A618E" w14:textId="77777777" w:rsidR="00DE0263" w:rsidRPr="00C734C6" w:rsidRDefault="00DE0263" w:rsidP="00111561">
      <w:pPr>
        <w:tabs>
          <w:tab w:val="num" w:pos="1440"/>
        </w:tabs>
        <w:jc w:val="both"/>
        <w:outlineLvl w:val="1"/>
        <w:rPr>
          <w:rFonts w:asciiTheme="minorHAnsi" w:hAnsiTheme="minorHAnsi" w:cstheme="minorHAnsi"/>
          <w:sz w:val="22"/>
          <w:szCs w:val="22"/>
        </w:rPr>
      </w:pPr>
    </w:p>
    <w:p w14:paraId="3AFD5C2E" w14:textId="6D075381" w:rsidR="00111561" w:rsidRPr="00C734C6" w:rsidRDefault="00111561" w:rsidP="00111561">
      <w:pPr>
        <w:tabs>
          <w:tab w:val="num" w:pos="1440"/>
        </w:tabs>
        <w:jc w:val="both"/>
        <w:outlineLvl w:val="1"/>
        <w:rPr>
          <w:rFonts w:asciiTheme="minorHAnsi" w:hAnsiTheme="minorHAnsi" w:cstheme="minorHAnsi"/>
          <w:sz w:val="22"/>
          <w:szCs w:val="22"/>
        </w:rPr>
      </w:pPr>
      <w:r w:rsidRPr="00C734C6">
        <w:rPr>
          <w:rFonts w:asciiTheme="minorHAnsi" w:hAnsiTheme="minorHAnsi" w:cstheme="minorHAnsi"/>
          <w:sz w:val="22"/>
          <w:szCs w:val="22"/>
        </w:rPr>
        <w:t xml:space="preserve">EN CASO DE QUE </w:t>
      </w:r>
      <w:r w:rsidR="00C52DBA" w:rsidRPr="00C734C6">
        <w:rPr>
          <w:rFonts w:asciiTheme="minorHAnsi" w:hAnsiTheme="minorHAnsi" w:cstheme="minorHAnsi"/>
          <w:sz w:val="22"/>
          <w:szCs w:val="22"/>
        </w:rPr>
        <w:t>“</w:t>
      </w:r>
      <w:r w:rsidR="00C52DBA" w:rsidRPr="00C734C6">
        <w:rPr>
          <w:rFonts w:asciiTheme="minorHAnsi" w:hAnsiTheme="minorHAnsi" w:cstheme="minorHAnsi"/>
          <w:b/>
          <w:sz w:val="22"/>
          <w:szCs w:val="22"/>
        </w:rPr>
        <w:t>EL CONTRATISTA</w:t>
      </w:r>
      <w:r w:rsidR="00C52DBA" w:rsidRPr="00C734C6">
        <w:rPr>
          <w:rFonts w:asciiTheme="minorHAnsi" w:hAnsiTheme="minorHAnsi" w:cstheme="minorHAnsi"/>
          <w:sz w:val="22"/>
          <w:szCs w:val="22"/>
        </w:rPr>
        <w:t xml:space="preserve">” </w:t>
      </w:r>
      <w:r w:rsidRPr="00C734C6">
        <w:rPr>
          <w:rFonts w:asciiTheme="minorHAnsi" w:hAnsiTheme="minorHAnsi" w:cstheme="minorHAnsi"/>
          <w:sz w:val="22"/>
          <w:szCs w:val="22"/>
        </w:rPr>
        <w:t>A QUIEN SE LE ADJUDIQUE EL CONTRATO</w:t>
      </w:r>
      <w:r w:rsidR="00E548A1" w:rsidRPr="00C734C6">
        <w:rPr>
          <w:rFonts w:asciiTheme="minorHAnsi" w:hAnsiTheme="minorHAnsi" w:cstheme="minorHAnsi"/>
          <w:sz w:val="22"/>
          <w:szCs w:val="22"/>
        </w:rPr>
        <w:t xml:space="preserve"> DE OBRA PÚBLICA CORRESPONDIENTE</w:t>
      </w:r>
      <w:r w:rsidRPr="00C734C6">
        <w:rPr>
          <w:rFonts w:asciiTheme="minorHAnsi" w:hAnsiTheme="minorHAnsi" w:cstheme="minorHAnsi"/>
          <w:sz w:val="22"/>
          <w:szCs w:val="22"/>
        </w:rPr>
        <w:t xml:space="preserve"> NO LO FIRME EN EL PLAZO ESTABLECIDO EN EL </w:t>
      </w:r>
      <w:r w:rsidR="00E548A1" w:rsidRPr="00C734C6">
        <w:rPr>
          <w:rFonts w:asciiTheme="minorHAnsi" w:hAnsiTheme="minorHAnsi" w:cstheme="minorHAnsi"/>
          <w:sz w:val="22"/>
          <w:szCs w:val="22"/>
        </w:rPr>
        <w:t>P</w:t>
      </w:r>
      <w:r w:rsidR="003C6848" w:rsidRPr="00C734C6">
        <w:rPr>
          <w:rFonts w:asciiTheme="minorHAnsi" w:hAnsiTheme="minorHAnsi" w:cstheme="minorHAnsi"/>
          <w:sz w:val="22"/>
          <w:szCs w:val="22"/>
        </w:rPr>
        <w:t>Á</w:t>
      </w:r>
      <w:r w:rsidR="00E548A1" w:rsidRPr="00C734C6">
        <w:rPr>
          <w:rFonts w:asciiTheme="minorHAnsi" w:hAnsiTheme="minorHAnsi" w:cstheme="minorHAnsi"/>
          <w:sz w:val="22"/>
          <w:szCs w:val="22"/>
        </w:rPr>
        <w:t>RRAFO ANTERIOR</w:t>
      </w:r>
      <w:r w:rsidRPr="00C734C6">
        <w:rPr>
          <w:rFonts w:asciiTheme="minorHAnsi" w:hAnsiTheme="minorHAnsi" w:cstheme="minorHAnsi"/>
          <w:sz w:val="22"/>
          <w:szCs w:val="22"/>
        </w:rPr>
        <w:t xml:space="preserve"> POR CAUSAS </w:t>
      </w:r>
      <w:r w:rsidRPr="00C734C6">
        <w:rPr>
          <w:rFonts w:asciiTheme="minorHAnsi" w:hAnsiTheme="minorHAnsi" w:cstheme="minorHAnsi"/>
          <w:sz w:val="22"/>
          <w:szCs w:val="22"/>
        </w:rPr>
        <w:lastRenderedPageBreak/>
        <w:t xml:space="preserve">IMPUTABLES AL MISMO, ESTE SERÁ SANCIONADO CON FUNDAMENTO </w:t>
      </w:r>
      <w:r w:rsidR="00E548A1" w:rsidRPr="00C734C6">
        <w:rPr>
          <w:rFonts w:asciiTheme="minorHAnsi" w:hAnsiTheme="minorHAnsi" w:cstheme="minorHAnsi"/>
          <w:sz w:val="22"/>
          <w:szCs w:val="22"/>
        </w:rPr>
        <w:t>A LO ESTABLECIDO</w:t>
      </w:r>
      <w:r w:rsidRPr="00C734C6">
        <w:rPr>
          <w:rFonts w:asciiTheme="minorHAnsi" w:hAnsiTheme="minorHAnsi" w:cstheme="minorHAnsi"/>
          <w:sz w:val="22"/>
          <w:szCs w:val="22"/>
        </w:rPr>
        <w:t xml:space="preserve"> EN </w:t>
      </w:r>
      <w:r w:rsidR="0075639F" w:rsidRPr="00C734C6">
        <w:rPr>
          <w:rFonts w:asciiTheme="minorHAnsi" w:hAnsiTheme="minorHAnsi" w:cstheme="minorHAnsi"/>
          <w:sz w:val="22"/>
          <w:szCs w:val="22"/>
        </w:rPr>
        <w:t>EL</w:t>
      </w:r>
      <w:r w:rsidRPr="00C734C6">
        <w:rPr>
          <w:rFonts w:asciiTheme="minorHAnsi" w:hAnsiTheme="minorHAnsi" w:cstheme="minorHAnsi"/>
          <w:sz w:val="22"/>
          <w:szCs w:val="22"/>
        </w:rPr>
        <w:t xml:space="preserve"> ARTÍCULO 47 SEGUNDO PÁRRAFO DE LA LEY DE OBRAS PÚBLICAS Y DE SERVICIOS RELACIONADOS DEL ESTADO DE OAXACA.</w:t>
      </w:r>
    </w:p>
    <w:p w14:paraId="24C61127" w14:textId="77777777" w:rsidR="00A931D4" w:rsidRPr="00C734C6" w:rsidRDefault="00A931D4" w:rsidP="00111561">
      <w:pPr>
        <w:pStyle w:val="Default"/>
        <w:jc w:val="both"/>
        <w:rPr>
          <w:rFonts w:asciiTheme="minorHAnsi" w:hAnsiTheme="minorHAnsi" w:cstheme="minorHAnsi"/>
          <w:b/>
          <w:bCs/>
          <w:sz w:val="22"/>
          <w:szCs w:val="22"/>
        </w:rPr>
      </w:pPr>
    </w:p>
    <w:p w14:paraId="5D8CC0BC" w14:textId="77777777" w:rsidR="00111561" w:rsidRPr="00C734C6" w:rsidRDefault="00111561" w:rsidP="00111561">
      <w:pPr>
        <w:pStyle w:val="Default"/>
        <w:jc w:val="both"/>
        <w:rPr>
          <w:rFonts w:asciiTheme="minorHAnsi" w:hAnsiTheme="minorHAnsi" w:cstheme="minorHAnsi"/>
          <w:sz w:val="22"/>
          <w:szCs w:val="22"/>
        </w:rPr>
      </w:pPr>
      <w:r w:rsidRPr="00C734C6">
        <w:rPr>
          <w:rFonts w:asciiTheme="minorHAnsi" w:hAnsiTheme="minorHAnsi" w:cstheme="minorHAnsi"/>
          <w:b/>
          <w:bCs/>
          <w:sz w:val="22"/>
          <w:szCs w:val="22"/>
        </w:rPr>
        <w:t>PREVIO A LA FIRMA DEL CONTRATO</w:t>
      </w:r>
      <w:r w:rsidRPr="00C734C6">
        <w:rPr>
          <w:rFonts w:asciiTheme="minorHAnsi" w:hAnsiTheme="minorHAnsi" w:cstheme="minorHAnsi"/>
          <w:sz w:val="22"/>
          <w:szCs w:val="22"/>
        </w:rPr>
        <w:t xml:space="preserve">, </w:t>
      </w:r>
      <w:r w:rsidR="00C52DBA" w:rsidRPr="00C734C6">
        <w:rPr>
          <w:rFonts w:asciiTheme="minorHAnsi" w:hAnsiTheme="minorHAnsi" w:cstheme="minorHAnsi"/>
          <w:sz w:val="22"/>
          <w:szCs w:val="22"/>
        </w:rPr>
        <w:t>“</w:t>
      </w:r>
      <w:r w:rsidR="00C52DBA" w:rsidRPr="00C734C6">
        <w:rPr>
          <w:rFonts w:asciiTheme="minorHAnsi" w:hAnsiTheme="minorHAnsi" w:cstheme="minorHAnsi"/>
          <w:b/>
          <w:sz w:val="22"/>
          <w:szCs w:val="22"/>
        </w:rPr>
        <w:t>EL CONTRATISTA</w:t>
      </w:r>
      <w:r w:rsidR="00C52DBA" w:rsidRPr="00C734C6">
        <w:rPr>
          <w:rFonts w:asciiTheme="minorHAnsi" w:hAnsiTheme="minorHAnsi" w:cstheme="minorHAnsi"/>
          <w:sz w:val="22"/>
          <w:szCs w:val="22"/>
        </w:rPr>
        <w:t xml:space="preserve">” </w:t>
      </w:r>
      <w:r w:rsidRPr="00C734C6">
        <w:rPr>
          <w:rFonts w:asciiTheme="minorHAnsi" w:hAnsiTheme="minorHAnsi" w:cstheme="minorHAnsi"/>
          <w:sz w:val="22"/>
          <w:szCs w:val="22"/>
        </w:rPr>
        <w:t xml:space="preserve">GANADOR DEBERÁ PRESENTAR PARA SU COTEJO, ORIGINAL O COPIA CERTIFICADA DE LOS </w:t>
      </w:r>
      <w:r w:rsidR="00D158FB" w:rsidRPr="00C734C6">
        <w:rPr>
          <w:rFonts w:asciiTheme="minorHAnsi" w:hAnsiTheme="minorHAnsi" w:cstheme="minorHAnsi"/>
          <w:sz w:val="22"/>
          <w:szCs w:val="22"/>
        </w:rPr>
        <w:t>DOCUMENTOS</w:t>
      </w:r>
      <w:r w:rsidR="00704310" w:rsidRPr="00C734C6">
        <w:rPr>
          <w:rFonts w:asciiTheme="minorHAnsi" w:hAnsiTheme="minorHAnsi" w:cstheme="minorHAnsi"/>
          <w:sz w:val="22"/>
          <w:szCs w:val="22"/>
        </w:rPr>
        <w:t xml:space="preserve"> QUE LE R</w:t>
      </w:r>
      <w:r w:rsidR="00934793" w:rsidRPr="00C734C6">
        <w:rPr>
          <w:rFonts w:asciiTheme="minorHAnsi" w:hAnsiTheme="minorHAnsi" w:cstheme="minorHAnsi"/>
          <w:sz w:val="22"/>
          <w:szCs w:val="22"/>
        </w:rPr>
        <w:t>EQU</w:t>
      </w:r>
      <w:r w:rsidR="00704310" w:rsidRPr="00C734C6">
        <w:rPr>
          <w:rFonts w:asciiTheme="minorHAnsi" w:hAnsiTheme="minorHAnsi" w:cstheme="minorHAnsi"/>
          <w:sz w:val="22"/>
          <w:szCs w:val="22"/>
        </w:rPr>
        <w:t>IERA “</w:t>
      </w:r>
      <w:r w:rsidR="00704310" w:rsidRPr="00C734C6">
        <w:rPr>
          <w:rFonts w:asciiTheme="minorHAnsi" w:hAnsiTheme="minorHAnsi" w:cstheme="minorHAnsi"/>
          <w:b/>
          <w:bCs/>
          <w:sz w:val="22"/>
          <w:szCs w:val="22"/>
        </w:rPr>
        <w:t>EL INSTITUTO</w:t>
      </w:r>
      <w:r w:rsidR="00704310" w:rsidRPr="00C734C6">
        <w:rPr>
          <w:rFonts w:asciiTheme="minorHAnsi" w:hAnsiTheme="minorHAnsi" w:cstheme="minorHAnsi"/>
          <w:sz w:val="22"/>
          <w:szCs w:val="22"/>
        </w:rPr>
        <w:t>”.</w:t>
      </w:r>
    </w:p>
    <w:p w14:paraId="7BCAD5A5" w14:textId="77777777" w:rsidR="00795EAF" w:rsidRPr="00C734C6" w:rsidRDefault="00795EAF" w:rsidP="00111561">
      <w:pPr>
        <w:pStyle w:val="Default"/>
        <w:jc w:val="both"/>
        <w:rPr>
          <w:rFonts w:asciiTheme="minorHAnsi" w:hAnsiTheme="minorHAnsi" w:cstheme="minorHAnsi"/>
          <w:sz w:val="22"/>
          <w:szCs w:val="22"/>
        </w:rPr>
      </w:pPr>
    </w:p>
    <w:p w14:paraId="2F73039E" w14:textId="77777777" w:rsidR="00993BE7" w:rsidRPr="00C734C6" w:rsidRDefault="00993BE7" w:rsidP="00993BE7">
      <w:pPr>
        <w:pStyle w:val="Default"/>
        <w:jc w:val="both"/>
        <w:rPr>
          <w:rFonts w:asciiTheme="minorHAnsi" w:hAnsiTheme="minorHAnsi" w:cstheme="minorHAnsi"/>
          <w:sz w:val="22"/>
          <w:szCs w:val="22"/>
        </w:rPr>
      </w:pPr>
      <w:r w:rsidRPr="00C734C6">
        <w:rPr>
          <w:rFonts w:asciiTheme="minorHAnsi" w:hAnsiTheme="minorHAnsi" w:cstheme="minorHAnsi"/>
          <w:b/>
          <w:sz w:val="22"/>
          <w:szCs w:val="22"/>
        </w:rPr>
        <w:t xml:space="preserve">ASÍ MISMO PREVIO A LA FIRMA DEL CONTRATO DEBERÁ MANIFESTAR POR ESCRITO, </w:t>
      </w:r>
      <w:r w:rsidRPr="00C734C6">
        <w:rPr>
          <w:rFonts w:asciiTheme="minorHAnsi" w:hAnsiTheme="minorHAnsi" w:cstheme="minorHAnsi"/>
          <w:sz w:val="22"/>
          <w:szCs w:val="22"/>
        </w:rPr>
        <w:t>BAJO PROTESTA DE DECIR VERDAD</w:t>
      </w:r>
      <w:r w:rsidRPr="00C734C6">
        <w:rPr>
          <w:rFonts w:asciiTheme="minorHAnsi" w:hAnsiTheme="minorHAnsi" w:cstheme="minorHAnsi"/>
          <w:b/>
          <w:sz w:val="22"/>
          <w:szCs w:val="22"/>
        </w:rPr>
        <w:t xml:space="preserve"> </w:t>
      </w:r>
      <w:r w:rsidRPr="00C734C6">
        <w:rPr>
          <w:rFonts w:asciiTheme="minorHAnsi" w:hAnsiTheme="minorHAnsi" w:cstheme="minorHAnsi"/>
          <w:sz w:val="22"/>
          <w:szCs w:val="22"/>
        </w:rPr>
        <w:t>QUE NO DESEMPEÑA EMPLEO, CARGO O COMISIÓN EN EL SERVICIO PÚBLICO, O EN SU CASO, QUE A PESAR DE DESEMPEÑARLO CON LA FORMALIZACIÓN DEL CONTRATO CORRESPONDIENTE NO SE ACTUALIZA UN CONFLICTO DE INTERESES, CON FUNDAMENTO EN EL ARTÍCULO 49 FRACCIÓN IX DE LA LEY GENERAL DE RESPONSABILIDADES ADMINISTRATIVAS.</w:t>
      </w:r>
    </w:p>
    <w:p w14:paraId="6A5E94CB" w14:textId="77777777" w:rsidR="005607F7" w:rsidRPr="00C734C6" w:rsidRDefault="005607F7" w:rsidP="00111561">
      <w:pPr>
        <w:jc w:val="both"/>
        <w:outlineLvl w:val="1"/>
        <w:rPr>
          <w:rFonts w:asciiTheme="minorHAnsi" w:hAnsiTheme="minorHAnsi" w:cstheme="minorHAnsi"/>
          <w:b/>
          <w:sz w:val="22"/>
          <w:szCs w:val="22"/>
        </w:rPr>
      </w:pPr>
    </w:p>
    <w:p w14:paraId="2ECCB58C" w14:textId="00DF9199" w:rsidR="00B74B04" w:rsidRPr="00C734C6" w:rsidRDefault="00111561" w:rsidP="00134A87">
      <w:pPr>
        <w:tabs>
          <w:tab w:val="left" w:pos="4041"/>
        </w:tabs>
        <w:jc w:val="both"/>
        <w:outlineLvl w:val="1"/>
        <w:rPr>
          <w:rFonts w:asciiTheme="minorHAnsi" w:hAnsiTheme="minorHAnsi" w:cstheme="minorHAnsi"/>
          <w:sz w:val="22"/>
          <w:szCs w:val="22"/>
        </w:rPr>
      </w:pPr>
      <w:r w:rsidRPr="00C734C6">
        <w:rPr>
          <w:rFonts w:asciiTheme="minorHAnsi" w:hAnsiTheme="minorHAnsi" w:cstheme="minorHAnsi"/>
          <w:b/>
          <w:sz w:val="22"/>
          <w:szCs w:val="22"/>
        </w:rPr>
        <w:t>6.</w:t>
      </w:r>
      <w:r w:rsidR="00077273" w:rsidRPr="00C734C6">
        <w:rPr>
          <w:rFonts w:asciiTheme="minorHAnsi" w:hAnsiTheme="minorHAnsi" w:cstheme="minorHAnsi"/>
          <w:b/>
          <w:sz w:val="22"/>
          <w:szCs w:val="22"/>
        </w:rPr>
        <w:t>3</w:t>
      </w:r>
      <w:r w:rsidR="00077273" w:rsidRPr="00C734C6">
        <w:rPr>
          <w:rFonts w:asciiTheme="minorHAnsi" w:hAnsiTheme="minorHAnsi" w:cstheme="minorHAnsi"/>
          <w:bCs/>
          <w:sz w:val="22"/>
          <w:szCs w:val="22"/>
        </w:rPr>
        <w:t>.-</w:t>
      </w:r>
      <w:r w:rsidR="00077273" w:rsidRPr="00C734C6">
        <w:rPr>
          <w:rFonts w:asciiTheme="minorHAnsi" w:hAnsiTheme="minorHAnsi" w:cstheme="minorHAnsi"/>
          <w:b/>
          <w:sz w:val="22"/>
          <w:szCs w:val="22"/>
        </w:rPr>
        <w:t xml:space="preserve"> </w:t>
      </w:r>
      <w:r w:rsidRPr="00C734C6">
        <w:rPr>
          <w:rFonts w:asciiTheme="minorHAnsi" w:hAnsiTheme="minorHAnsi" w:cstheme="minorHAnsi"/>
          <w:b/>
          <w:sz w:val="22"/>
          <w:szCs w:val="22"/>
        </w:rPr>
        <w:t xml:space="preserve">DE LAS </w:t>
      </w:r>
      <w:r w:rsidR="00D158FB" w:rsidRPr="00C734C6">
        <w:rPr>
          <w:rFonts w:asciiTheme="minorHAnsi" w:hAnsiTheme="minorHAnsi" w:cstheme="minorHAnsi"/>
          <w:b/>
          <w:sz w:val="22"/>
          <w:szCs w:val="22"/>
        </w:rPr>
        <w:t>GARANTÍAS</w:t>
      </w:r>
      <w:r w:rsidR="00D158FB" w:rsidRPr="00C734C6">
        <w:rPr>
          <w:rFonts w:asciiTheme="minorHAnsi" w:hAnsiTheme="minorHAnsi" w:cstheme="minorHAnsi"/>
          <w:sz w:val="22"/>
          <w:szCs w:val="22"/>
        </w:rPr>
        <w:t xml:space="preserve">: </w:t>
      </w:r>
      <w:r w:rsidR="00E53918" w:rsidRPr="00C734C6">
        <w:rPr>
          <w:rFonts w:asciiTheme="minorHAnsi" w:hAnsiTheme="minorHAnsi" w:cstheme="minorHAnsi"/>
          <w:sz w:val="22"/>
          <w:szCs w:val="22"/>
        </w:rPr>
        <w:tab/>
      </w:r>
    </w:p>
    <w:p w14:paraId="7E5D813D" w14:textId="77777777" w:rsidR="00111561" w:rsidRPr="00C734C6" w:rsidRDefault="00C52DBA" w:rsidP="00111561">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Theme="minorHAnsi" w:hAnsiTheme="minorHAnsi" w:cstheme="minorHAnsi"/>
          <w:sz w:val="22"/>
          <w:szCs w:val="22"/>
        </w:rPr>
      </w:pPr>
      <w:r w:rsidRPr="00C734C6">
        <w:rPr>
          <w:rFonts w:asciiTheme="minorHAnsi" w:hAnsiTheme="minorHAnsi" w:cstheme="minorHAnsi"/>
          <w:sz w:val="22"/>
          <w:szCs w:val="22"/>
        </w:rPr>
        <w:t>“</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xml:space="preserve">” </w:t>
      </w:r>
      <w:r w:rsidR="00D523F3" w:rsidRPr="00C734C6">
        <w:rPr>
          <w:rFonts w:asciiTheme="minorHAnsi" w:hAnsiTheme="minorHAnsi" w:cstheme="minorHAnsi"/>
          <w:sz w:val="22"/>
          <w:szCs w:val="22"/>
        </w:rPr>
        <w:t>A QUIEN SE LE ADJUDIQUE EL CONTRATO CORRESPONDIENTE</w:t>
      </w:r>
      <w:r w:rsidR="00111561" w:rsidRPr="00C734C6">
        <w:rPr>
          <w:rFonts w:asciiTheme="minorHAnsi" w:hAnsiTheme="minorHAnsi" w:cstheme="minorHAnsi"/>
          <w:sz w:val="22"/>
          <w:szCs w:val="22"/>
        </w:rPr>
        <w:t>, DE</w:t>
      </w:r>
      <w:r w:rsidR="001D6D27" w:rsidRPr="00C734C6">
        <w:rPr>
          <w:rFonts w:asciiTheme="minorHAnsi" w:hAnsiTheme="minorHAnsi" w:cstheme="minorHAnsi"/>
          <w:sz w:val="22"/>
          <w:szCs w:val="22"/>
        </w:rPr>
        <w:t xml:space="preserve">BERÁ </w:t>
      </w:r>
      <w:r w:rsidR="00D523F3" w:rsidRPr="00C734C6">
        <w:rPr>
          <w:rFonts w:asciiTheme="minorHAnsi" w:hAnsiTheme="minorHAnsi" w:cstheme="minorHAnsi"/>
          <w:sz w:val="22"/>
          <w:szCs w:val="22"/>
        </w:rPr>
        <w:t xml:space="preserve">PRESENTAR </w:t>
      </w:r>
      <w:r w:rsidR="00111561" w:rsidRPr="00C734C6">
        <w:rPr>
          <w:rFonts w:asciiTheme="minorHAnsi" w:hAnsiTheme="minorHAnsi" w:cstheme="minorHAnsi"/>
          <w:sz w:val="22"/>
          <w:szCs w:val="22"/>
        </w:rPr>
        <w:t>LAS SIGUIENTES GARANTÍAS: (</w:t>
      </w:r>
      <w:r w:rsidR="00111561" w:rsidRPr="00C734C6">
        <w:rPr>
          <w:rFonts w:asciiTheme="minorHAnsi" w:hAnsiTheme="minorHAnsi" w:cstheme="minorHAnsi"/>
          <w:i/>
          <w:sz w:val="22"/>
          <w:szCs w:val="22"/>
        </w:rPr>
        <w:t xml:space="preserve">ARTÍCULO </w:t>
      </w:r>
      <w:r w:rsidR="00554009" w:rsidRPr="00C734C6">
        <w:rPr>
          <w:rFonts w:asciiTheme="minorHAnsi" w:hAnsiTheme="minorHAnsi" w:cstheme="minorHAnsi"/>
          <w:i/>
          <w:sz w:val="22"/>
          <w:szCs w:val="22"/>
        </w:rPr>
        <w:t>31 FRACCIÓN</w:t>
      </w:r>
      <w:r w:rsidR="00111561" w:rsidRPr="00C734C6">
        <w:rPr>
          <w:rFonts w:asciiTheme="minorHAnsi" w:hAnsiTheme="minorHAnsi" w:cstheme="minorHAnsi"/>
          <w:i/>
          <w:sz w:val="22"/>
          <w:szCs w:val="22"/>
        </w:rPr>
        <w:t xml:space="preserve"> XI DE LA LEY DE OBRAS PÚBLICAS Y SERVICIOS RELACIONADOS DEL ESTADO DE OAXACA</w:t>
      </w:r>
      <w:r w:rsidR="00111561" w:rsidRPr="00C734C6">
        <w:rPr>
          <w:rFonts w:asciiTheme="minorHAnsi" w:hAnsiTheme="minorHAnsi" w:cstheme="minorHAnsi"/>
          <w:sz w:val="22"/>
          <w:szCs w:val="22"/>
        </w:rPr>
        <w:t>).</w:t>
      </w:r>
    </w:p>
    <w:p w14:paraId="64340901" w14:textId="77777777" w:rsidR="003759CC" w:rsidRPr="00C734C6" w:rsidRDefault="003759CC" w:rsidP="00111561">
      <w:pPr>
        <w:tabs>
          <w:tab w:val="num" w:pos="1505"/>
        </w:tabs>
        <w:jc w:val="both"/>
        <w:outlineLvl w:val="1"/>
        <w:rPr>
          <w:rFonts w:asciiTheme="minorHAnsi" w:hAnsiTheme="minorHAnsi" w:cstheme="minorHAnsi"/>
          <w:b/>
          <w:sz w:val="22"/>
          <w:szCs w:val="22"/>
        </w:rPr>
      </w:pPr>
    </w:p>
    <w:p w14:paraId="3B4A5157" w14:textId="2AD325C6" w:rsidR="006F43E0" w:rsidRPr="00C734C6" w:rsidRDefault="006F43E0" w:rsidP="006F43E0">
      <w:pPr>
        <w:tabs>
          <w:tab w:val="num" w:pos="1505"/>
        </w:tabs>
        <w:jc w:val="both"/>
        <w:outlineLvl w:val="1"/>
        <w:rPr>
          <w:rFonts w:asciiTheme="minorHAnsi" w:hAnsiTheme="minorHAnsi" w:cstheme="minorHAnsi"/>
          <w:sz w:val="22"/>
          <w:szCs w:val="22"/>
        </w:rPr>
      </w:pPr>
      <w:r w:rsidRPr="00C734C6">
        <w:rPr>
          <w:rFonts w:asciiTheme="minorHAnsi" w:hAnsiTheme="minorHAnsi" w:cstheme="minorHAnsi"/>
          <w:b/>
          <w:bCs/>
          <w:sz w:val="22"/>
          <w:szCs w:val="22"/>
        </w:rPr>
        <w:t>GARANTÍA DE ANTICIPO</w:t>
      </w:r>
      <w:r w:rsidRPr="00C734C6">
        <w:rPr>
          <w:rFonts w:asciiTheme="minorHAnsi" w:hAnsiTheme="minorHAnsi" w:cstheme="minorHAnsi"/>
          <w:bCs/>
          <w:sz w:val="22"/>
          <w:szCs w:val="22"/>
        </w:rPr>
        <w:t>:</w:t>
      </w:r>
      <w:r w:rsidRPr="00C734C6">
        <w:rPr>
          <w:rFonts w:asciiTheme="minorHAnsi" w:hAnsiTheme="minorHAnsi" w:cstheme="minorHAnsi"/>
          <w:sz w:val="22"/>
          <w:szCs w:val="22"/>
        </w:rPr>
        <w:t xml:space="preserve"> “</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ENTREGARÁ “</w:t>
      </w:r>
      <w:r w:rsidRPr="00C734C6">
        <w:rPr>
          <w:rFonts w:asciiTheme="minorHAnsi" w:hAnsiTheme="minorHAnsi" w:cstheme="minorHAnsi"/>
          <w:b/>
          <w:bCs/>
          <w:sz w:val="22"/>
          <w:szCs w:val="22"/>
        </w:rPr>
        <w:t>AL INSTITUTO</w:t>
      </w:r>
      <w:r w:rsidRPr="00C734C6">
        <w:rPr>
          <w:rFonts w:asciiTheme="minorHAnsi" w:hAnsiTheme="minorHAnsi" w:cstheme="minorHAnsi"/>
          <w:sz w:val="22"/>
          <w:szCs w:val="22"/>
        </w:rPr>
        <w:t xml:space="preserve">” GARANTÍA OTORGADA POR UNA INSTITUCIÓN AFIANZADORA AUTORIZADA, CUYO IMPORTE SERÁ DEL </w:t>
      </w:r>
      <w:r w:rsidRPr="00C734C6">
        <w:rPr>
          <w:rFonts w:asciiTheme="minorHAnsi" w:hAnsiTheme="minorHAnsi" w:cstheme="minorHAnsi"/>
          <w:b/>
          <w:sz w:val="22"/>
          <w:szCs w:val="22"/>
        </w:rPr>
        <w:t>30%</w:t>
      </w:r>
      <w:r w:rsidRPr="00C734C6">
        <w:rPr>
          <w:rFonts w:asciiTheme="minorHAnsi" w:hAnsiTheme="minorHAnsi" w:cstheme="minorHAnsi"/>
          <w:sz w:val="22"/>
          <w:szCs w:val="22"/>
        </w:rPr>
        <w:t xml:space="preserve"> DEL MONTO TOTAL DE LA OBRA PÚBLICA, EXPEDIDA A FAVOR DE LA SECRETAR</w:t>
      </w:r>
      <w:r w:rsidR="00134A87">
        <w:rPr>
          <w:rFonts w:asciiTheme="minorHAnsi" w:hAnsiTheme="minorHAnsi" w:cstheme="minorHAnsi"/>
          <w:sz w:val="22"/>
          <w:szCs w:val="22"/>
        </w:rPr>
        <w:t>Í</w:t>
      </w:r>
      <w:r w:rsidRPr="00C734C6">
        <w:rPr>
          <w:rFonts w:asciiTheme="minorHAnsi" w:hAnsiTheme="minorHAnsi" w:cstheme="minorHAnsi"/>
          <w:sz w:val="22"/>
          <w:szCs w:val="22"/>
        </w:rPr>
        <w:t xml:space="preserve">A DE FINANZAS DEL GOBIERNO DEL ESTADO DE OAXACA; ESTA GARANTÍA DEBERÁ SER PRESENTADA CON FECHA POSTERIOR A LA FECHA DEL FALLO DE LA </w:t>
      </w:r>
      <w:r w:rsidR="006261AD" w:rsidRPr="00C734C6">
        <w:rPr>
          <w:rFonts w:asciiTheme="minorHAnsi" w:hAnsiTheme="minorHAnsi" w:cstheme="minorHAnsi"/>
          <w:sz w:val="22"/>
          <w:szCs w:val="22"/>
        </w:rPr>
        <w:t>LICITACIÓN</w:t>
      </w:r>
      <w:r w:rsidRPr="00C734C6">
        <w:rPr>
          <w:rFonts w:asciiTheme="minorHAnsi" w:hAnsiTheme="minorHAnsi" w:cstheme="minorHAnsi"/>
          <w:sz w:val="22"/>
          <w:szCs w:val="22"/>
        </w:rPr>
        <w:t>, PERO INVARIABLEMENTE ANTES DE LA CELEBRACIÓN DE LA FIRMA DEL CONTRATO DE OBRA PÚBLICA CORRESPONDIENTE, (</w:t>
      </w:r>
      <w:r w:rsidRPr="00C734C6">
        <w:rPr>
          <w:rFonts w:asciiTheme="minorHAnsi" w:hAnsiTheme="minorHAnsi" w:cstheme="minorHAnsi"/>
          <w:i/>
          <w:sz w:val="22"/>
          <w:szCs w:val="22"/>
        </w:rPr>
        <w:t>ARTÍCULO 37 FRACCIÓN I DE LA LEY DE OBRAS PÚBLICAS Y SERVICIOS RELACIONADOS DEL ESTADO DE OAXACA</w:t>
      </w:r>
      <w:r w:rsidRPr="00C734C6">
        <w:rPr>
          <w:rFonts w:asciiTheme="minorHAnsi" w:hAnsiTheme="minorHAnsi" w:cstheme="minorHAnsi"/>
          <w:sz w:val="22"/>
          <w:szCs w:val="22"/>
        </w:rPr>
        <w:t>).</w:t>
      </w:r>
    </w:p>
    <w:p w14:paraId="2D1F589D" w14:textId="77777777" w:rsidR="003759CC" w:rsidRPr="00C734C6" w:rsidRDefault="003759CC" w:rsidP="00111561">
      <w:pPr>
        <w:tabs>
          <w:tab w:val="num" w:pos="1505"/>
        </w:tabs>
        <w:jc w:val="both"/>
        <w:outlineLvl w:val="1"/>
        <w:rPr>
          <w:rFonts w:asciiTheme="minorHAnsi" w:hAnsiTheme="minorHAnsi" w:cstheme="minorHAnsi"/>
          <w:b/>
          <w:sz w:val="22"/>
          <w:szCs w:val="22"/>
        </w:rPr>
      </w:pPr>
    </w:p>
    <w:p w14:paraId="269748FE" w14:textId="64FF75FC" w:rsidR="00111561" w:rsidRPr="00C734C6" w:rsidRDefault="00111561" w:rsidP="00111561">
      <w:pPr>
        <w:tabs>
          <w:tab w:val="num" w:pos="1505"/>
        </w:tabs>
        <w:jc w:val="both"/>
        <w:outlineLvl w:val="1"/>
        <w:rPr>
          <w:rFonts w:asciiTheme="minorHAnsi" w:hAnsiTheme="minorHAnsi" w:cstheme="minorHAnsi"/>
          <w:sz w:val="22"/>
          <w:szCs w:val="22"/>
        </w:rPr>
      </w:pPr>
      <w:r w:rsidRPr="00C734C6">
        <w:rPr>
          <w:rFonts w:asciiTheme="minorHAnsi" w:hAnsiTheme="minorHAnsi" w:cstheme="minorHAnsi"/>
          <w:b/>
          <w:sz w:val="22"/>
          <w:szCs w:val="22"/>
        </w:rPr>
        <w:t xml:space="preserve">GARANTÍA DE </w:t>
      </w:r>
      <w:r w:rsidR="003427D0" w:rsidRPr="00C734C6">
        <w:rPr>
          <w:rFonts w:asciiTheme="minorHAnsi" w:hAnsiTheme="minorHAnsi" w:cstheme="minorHAnsi"/>
          <w:b/>
          <w:sz w:val="22"/>
          <w:szCs w:val="22"/>
        </w:rPr>
        <w:t>CUMPLIMIENTO</w:t>
      </w:r>
      <w:r w:rsidR="003427D0" w:rsidRPr="00C734C6">
        <w:rPr>
          <w:rFonts w:asciiTheme="minorHAnsi" w:hAnsiTheme="minorHAnsi" w:cstheme="minorHAnsi"/>
          <w:sz w:val="22"/>
          <w:szCs w:val="22"/>
        </w:rPr>
        <w:t xml:space="preserve">: </w:t>
      </w:r>
      <w:r w:rsidRPr="00C734C6">
        <w:rPr>
          <w:rFonts w:asciiTheme="minorHAnsi" w:hAnsiTheme="minorHAnsi" w:cstheme="minorHAnsi"/>
          <w:sz w:val="22"/>
          <w:szCs w:val="22"/>
        </w:rPr>
        <w:t xml:space="preserve">PARA GARANTIZAR EL CUMPLIMIENTO DEL CONTRATO, </w:t>
      </w:r>
      <w:r w:rsidR="00C52DBA" w:rsidRPr="00C734C6">
        <w:rPr>
          <w:rFonts w:asciiTheme="minorHAnsi" w:hAnsiTheme="minorHAnsi" w:cstheme="minorHAnsi"/>
          <w:sz w:val="22"/>
          <w:szCs w:val="22"/>
        </w:rPr>
        <w:t>“</w:t>
      </w:r>
      <w:r w:rsidR="00C52DBA" w:rsidRPr="00C734C6">
        <w:rPr>
          <w:rFonts w:asciiTheme="minorHAnsi" w:hAnsiTheme="minorHAnsi" w:cstheme="minorHAnsi"/>
          <w:b/>
          <w:sz w:val="22"/>
          <w:szCs w:val="22"/>
        </w:rPr>
        <w:t>EL CONTRATISTA</w:t>
      </w:r>
      <w:r w:rsidR="00C52DBA" w:rsidRPr="00C734C6">
        <w:rPr>
          <w:rFonts w:asciiTheme="minorHAnsi" w:hAnsiTheme="minorHAnsi" w:cstheme="minorHAnsi"/>
          <w:sz w:val="22"/>
          <w:szCs w:val="22"/>
        </w:rPr>
        <w:t xml:space="preserve">” </w:t>
      </w:r>
      <w:r w:rsidR="00901C4E" w:rsidRPr="00C734C6">
        <w:rPr>
          <w:rFonts w:asciiTheme="minorHAnsi" w:hAnsiTheme="minorHAnsi" w:cstheme="minorHAnsi"/>
          <w:sz w:val="22"/>
          <w:szCs w:val="22"/>
        </w:rPr>
        <w:t>ENTREGAR</w:t>
      </w:r>
      <w:r w:rsidR="000F0CDD" w:rsidRPr="00C734C6">
        <w:rPr>
          <w:rFonts w:asciiTheme="minorHAnsi" w:hAnsiTheme="minorHAnsi" w:cstheme="minorHAnsi"/>
          <w:sz w:val="22"/>
          <w:szCs w:val="22"/>
        </w:rPr>
        <w:t xml:space="preserve">A </w:t>
      </w:r>
      <w:r w:rsidR="00D4137F" w:rsidRPr="00C734C6">
        <w:rPr>
          <w:rFonts w:asciiTheme="minorHAnsi" w:hAnsiTheme="minorHAnsi" w:cstheme="minorHAnsi"/>
          <w:sz w:val="22"/>
          <w:szCs w:val="22"/>
        </w:rPr>
        <w:t>“</w:t>
      </w:r>
      <w:r w:rsidR="00D4137F" w:rsidRPr="00C734C6">
        <w:rPr>
          <w:rFonts w:asciiTheme="minorHAnsi" w:hAnsiTheme="minorHAnsi" w:cstheme="minorHAnsi"/>
          <w:b/>
          <w:bCs/>
          <w:sz w:val="22"/>
          <w:szCs w:val="22"/>
        </w:rPr>
        <w:t>AL INSTITUTO</w:t>
      </w:r>
      <w:r w:rsidR="00D4137F" w:rsidRPr="00C734C6">
        <w:rPr>
          <w:rFonts w:asciiTheme="minorHAnsi" w:hAnsiTheme="minorHAnsi" w:cstheme="minorHAnsi"/>
          <w:sz w:val="22"/>
          <w:szCs w:val="22"/>
        </w:rPr>
        <w:t>”</w:t>
      </w:r>
      <w:r w:rsidRPr="00C734C6">
        <w:rPr>
          <w:rFonts w:asciiTheme="minorHAnsi" w:hAnsiTheme="minorHAnsi" w:cstheme="minorHAnsi"/>
          <w:sz w:val="22"/>
          <w:szCs w:val="22"/>
        </w:rPr>
        <w:t xml:space="preserve"> </w:t>
      </w:r>
      <w:r w:rsidR="000F0CDD" w:rsidRPr="00C734C6">
        <w:rPr>
          <w:rFonts w:asciiTheme="minorHAnsi" w:hAnsiTheme="minorHAnsi" w:cstheme="minorHAnsi"/>
          <w:sz w:val="22"/>
          <w:szCs w:val="22"/>
        </w:rPr>
        <w:t>GARANTÍA OTORGADA</w:t>
      </w:r>
      <w:r w:rsidRPr="00C734C6">
        <w:rPr>
          <w:rFonts w:asciiTheme="minorHAnsi" w:hAnsiTheme="minorHAnsi" w:cstheme="minorHAnsi"/>
          <w:sz w:val="22"/>
          <w:szCs w:val="22"/>
        </w:rPr>
        <w:t xml:space="preserve"> POR</w:t>
      </w:r>
      <w:r w:rsidR="003C0B01" w:rsidRPr="00C734C6">
        <w:rPr>
          <w:rFonts w:asciiTheme="minorHAnsi" w:hAnsiTheme="minorHAnsi" w:cstheme="minorHAnsi"/>
          <w:sz w:val="22"/>
          <w:szCs w:val="22"/>
        </w:rPr>
        <w:t xml:space="preserve"> UNA</w:t>
      </w:r>
      <w:r w:rsidRPr="00C734C6">
        <w:rPr>
          <w:rFonts w:asciiTheme="minorHAnsi" w:hAnsiTheme="minorHAnsi" w:cstheme="minorHAnsi"/>
          <w:sz w:val="22"/>
          <w:szCs w:val="22"/>
        </w:rPr>
        <w:t xml:space="preserve"> INSTITUCIÓN AFIANZADORA AUTORIZADA, CUYO IMPORTE SERÁ DEL </w:t>
      </w:r>
      <w:r w:rsidRPr="00C734C6">
        <w:rPr>
          <w:rFonts w:asciiTheme="minorHAnsi" w:hAnsiTheme="minorHAnsi" w:cstheme="minorHAnsi"/>
          <w:b/>
          <w:sz w:val="22"/>
          <w:szCs w:val="22"/>
        </w:rPr>
        <w:t>10%</w:t>
      </w:r>
      <w:r w:rsidRPr="00C734C6">
        <w:rPr>
          <w:rFonts w:asciiTheme="minorHAnsi" w:hAnsiTheme="minorHAnsi" w:cstheme="minorHAnsi"/>
          <w:sz w:val="22"/>
          <w:szCs w:val="22"/>
        </w:rPr>
        <w:t xml:space="preserve"> DEL MONTO TOTAL DE LA OBRA</w:t>
      </w:r>
      <w:r w:rsidR="001D6D27" w:rsidRPr="00C734C6">
        <w:rPr>
          <w:rFonts w:asciiTheme="minorHAnsi" w:hAnsiTheme="minorHAnsi" w:cstheme="minorHAnsi"/>
          <w:sz w:val="22"/>
          <w:szCs w:val="22"/>
        </w:rPr>
        <w:t xml:space="preserve"> PÚBLICA</w:t>
      </w:r>
      <w:r w:rsidRPr="00C734C6">
        <w:rPr>
          <w:rFonts w:asciiTheme="minorHAnsi" w:hAnsiTheme="minorHAnsi" w:cstheme="minorHAnsi"/>
          <w:sz w:val="22"/>
          <w:szCs w:val="22"/>
        </w:rPr>
        <w:t xml:space="preserve">, EXPEDIDA A </w:t>
      </w:r>
      <w:r w:rsidR="00901C4E" w:rsidRPr="00C734C6">
        <w:rPr>
          <w:rFonts w:asciiTheme="minorHAnsi" w:hAnsiTheme="minorHAnsi" w:cstheme="minorHAnsi"/>
          <w:sz w:val="22"/>
          <w:szCs w:val="22"/>
        </w:rPr>
        <w:t>FAVOR</w:t>
      </w:r>
      <w:r w:rsidR="001D6D27" w:rsidRPr="00C734C6">
        <w:rPr>
          <w:rFonts w:asciiTheme="minorHAnsi" w:hAnsiTheme="minorHAnsi" w:cstheme="minorHAnsi"/>
          <w:sz w:val="22"/>
          <w:szCs w:val="22"/>
        </w:rPr>
        <w:t xml:space="preserve"> DE LA SECRETAR</w:t>
      </w:r>
      <w:r w:rsidR="00134A87">
        <w:rPr>
          <w:rFonts w:asciiTheme="minorHAnsi" w:hAnsiTheme="minorHAnsi" w:cstheme="minorHAnsi"/>
          <w:sz w:val="22"/>
          <w:szCs w:val="22"/>
        </w:rPr>
        <w:t>Í</w:t>
      </w:r>
      <w:r w:rsidR="001D6D27" w:rsidRPr="00C734C6">
        <w:rPr>
          <w:rFonts w:asciiTheme="minorHAnsi" w:hAnsiTheme="minorHAnsi" w:cstheme="minorHAnsi"/>
          <w:sz w:val="22"/>
          <w:szCs w:val="22"/>
        </w:rPr>
        <w:t>A DE FINANZAS DEL GOBIERNO DEL ESTADO DE OAXACA</w:t>
      </w:r>
      <w:r w:rsidRPr="00C734C6">
        <w:rPr>
          <w:rFonts w:asciiTheme="minorHAnsi" w:hAnsiTheme="minorHAnsi" w:cstheme="minorHAnsi"/>
          <w:sz w:val="22"/>
          <w:szCs w:val="22"/>
        </w:rPr>
        <w:t xml:space="preserve">; ESTA </w:t>
      </w:r>
      <w:r w:rsidR="000F0CDD" w:rsidRPr="00C734C6">
        <w:rPr>
          <w:rFonts w:asciiTheme="minorHAnsi" w:hAnsiTheme="minorHAnsi" w:cstheme="minorHAnsi"/>
          <w:sz w:val="22"/>
          <w:szCs w:val="22"/>
        </w:rPr>
        <w:t>GARANTÍA DEBERÁ</w:t>
      </w:r>
      <w:r w:rsidRPr="00C734C6">
        <w:rPr>
          <w:rFonts w:asciiTheme="minorHAnsi" w:hAnsiTheme="minorHAnsi" w:cstheme="minorHAnsi"/>
          <w:sz w:val="22"/>
          <w:szCs w:val="22"/>
        </w:rPr>
        <w:t xml:space="preserve"> SER </w:t>
      </w:r>
      <w:r w:rsidR="003C0B01" w:rsidRPr="00C734C6">
        <w:rPr>
          <w:rFonts w:asciiTheme="minorHAnsi" w:hAnsiTheme="minorHAnsi" w:cstheme="minorHAnsi"/>
          <w:sz w:val="22"/>
          <w:szCs w:val="22"/>
        </w:rPr>
        <w:t>PRESENTADA</w:t>
      </w:r>
      <w:r w:rsidRPr="00C734C6">
        <w:rPr>
          <w:rFonts w:asciiTheme="minorHAnsi" w:hAnsiTheme="minorHAnsi" w:cstheme="minorHAnsi"/>
          <w:sz w:val="22"/>
          <w:szCs w:val="22"/>
        </w:rPr>
        <w:t xml:space="preserve"> </w:t>
      </w:r>
      <w:r w:rsidR="00901C4E" w:rsidRPr="00C734C6">
        <w:rPr>
          <w:rFonts w:asciiTheme="minorHAnsi" w:hAnsiTheme="minorHAnsi" w:cstheme="minorHAnsi"/>
          <w:sz w:val="22"/>
          <w:szCs w:val="22"/>
        </w:rPr>
        <w:t>CON FECHA POSTERIOR A LA FECHA DEL FALLO DE</w:t>
      </w:r>
      <w:r w:rsidR="000F0CDD" w:rsidRPr="00C734C6">
        <w:rPr>
          <w:rFonts w:asciiTheme="minorHAnsi" w:hAnsiTheme="minorHAnsi" w:cstheme="minorHAnsi"/>
          <w:sz w:val="22"/>
          <w:szCs w:val="22"/>
        </w:rPr>
        <w:t xml:space="preserve"> LA </w:t>
      </w:r>
      <w:r w:rsidR="006261AD" w:rsidRPr="00C734C6">
        <w:rPr>
          <w:rFonts w:asciiTheme="minorHAnsi" w:hAnsiTheme="minorHAnsi" w:cstheme="minorHAnsi"/>
          <w:sz w:val="22"/>
          <w:szCs w:val="22"/>
        </w:rPr>
        <w:t>LICITACIÓN</w:t>
      </w:r>
      <w:r w:rsidR="00901C4E" w:rsidRPr="00C734C6">
        <w:rPr>
          <w:rFonts w:asciiTheme="minorHAnsi" w:hAnsiTheme="minorHAnsi" w:cstheme="minorHAnsi"/>
          <w:sz w:val="22"/>
          <w:szCs w:val="22"/>
        </w:rPr>
        <w:t>, PERO INVARIABLEMENTE ANTES</w:t>
      </w:r>
      <w:r w:rsidR="009A2F8A" w:rsidRPr="00C734C6">
        <w:rPr>
          <w:rFonts w:asciiTheme="minorHAnsi" w:hAnsiTheme="minorHAnsi" w:cstheme="minorHAnsi"/>
          <w:sz w:val="22"/>
          <w:szCs w:val="22"/>
        </w:rPr>
        <w:t xml:space="preserve"> DE LA </w:t>
      </w:r>
      <w:r w:rsidR="008E12DC" w:rsidRPr="00C734C6">
        <w:rPr>
          <w:rFonts w:asciiTheme="minorHAnsi" w:hAnsiTheme="minorHAnsi" w:cstheme="minorHAnsi"/>
          <w:sz w:val="22"/>
          <w:szCs w:val="22"/>
        </w:rPr>
        <w:t xml:space="preserve"> </w:t>
      </w:r>
      <w:r w:rsidR="009A2F8A" w:rsidRPr="00C734C6">
        <w:rPr>
          <w:rFonts w:asciiTheme="minorHAnsi" w:hAnsiTheme="minorHAnsi" w:cstheme="minorHAnsi"/>
          <w:sz w:val="22"/>
          <w:szCs w:val="22"/>
        </w:rPr>
        <w:t>CELEBRACIÓN</w:t>
      </w:r>
      <w:r w:rsidR="00901C4E" w:rsidRPr="00C734C6">
        <w:rPr>
          <w:rFonts w:asciiTheme="minorHAnsi" w:hAnsiTheme="minorHAnsi" w:cstheme="minorHAnsi"/>
          <w:sz w:val="22"/>
          <w:szCs w:val="22"/>
        </w:rPr>
        <w:t xml:space="preserve"> </w:t>
      </w:r>
      <w:r w:rsidR="008E12DC" w:rsidRPr="00C734C6">
        <w:rPr>
          <w:rFonts w:asciiTheme="minorHAnsi" w:hAnsiTheme="minorHAnsi" w:cstheme="minorHAnsi"/>
          <w:sz w:val="22"/>
          <w:szCs w:val="22"/>
        </w:rPr>
        <w:t xml:space="preserve"> </w:t>
      </w:r>
      <w:r w:rsidR="00901C4E" w:rsidRPr="00C734C6">
        <w:rPr>
          <w:rFonts w:asciiTheme="minorHAnsi" w:hAnsiTheme="minorHAnsi" w:cstheme="minorHAnsi"/>
          <w:sz w:val="22"/>
          <w:szCs w:val="22"/>
        </w:rPr>
        <w:t>DE</w:t>
      </w:r>
      <w:r w:rsidR="008E12DC" w:rsidRPr="00C734C6">
        <w:rPr>
          <w:rFonts w:asciiTheme="minorHAnsi" w:hAnsiTheme="minorHAnsi" w:cstheme="minorHAnsi"/>
          <w:sz w:val="22"/>
          <w:szCs w:val="22"/>
        </w:rPr>
        <w:t xml:space="preserve"> </w:t>
      </w:r>
      <w:r w:rsidR="00901C4E" w:rsidRPr="00C734C6">
        <w:rPr>
          <w:rFonts w:asciiTheme="minorHAnsi" w:hAnsiTheme="minorHAnsi" w:cstheme="minorHAnsi"/>
          <w:sz w:val="22"/>
          <w:szCs w:val="22"/>
        </w:rPr>
        <w:t xml:space="preserve"> LA FIRMA DEL CONTRATO</w:t>
      </w:r>
      <w:r w:rsidR="003C0B01" w:rsidRPr="00C734C6">
        <w:rPr>
          <w:rFonts w:asciiTheme="minorHAnsi" w:hAnsiTheme="minorHAnsi" w:cstheme="minorHAnsi"/>
          <w:sz w:val="22"/>
          <w:szCs w:val="22"/>
        </w:rPr>
        <w:t xml:space="preserve"> DE OBRA PÚBLICA CORRESPONDIENTE</w:t>
      </w:r>
      <w:r w:rsidR="009A2F8A" w:rsidRPr="00C734C6">
        <w:rPr>
          <w:rFonts w:asciiTheme="minorHAnsi" w:hAnsiTheme="minorHAnsi" w:cstheme="minorHAnsi"/>
          <w:sz w:val="22"/>
          <w:szCs w:val="22"/>
        </w:rPr>
        <w:t>,</w:t>
      </w:r>
      <w:r w:rsidRPr="00C734C6">
        <w:rPr>
          <w:rFonts w:asciiTheme="minorHAnsi" w:hAnsiTheme="minorHAnsi" w:cstheme="minorHAnsi"/>
          <w:sz w:val="22"/>
          <w:szCs w:val="22"/>
        </w:rPr>
        <w:t xml:space="preserve"> (</w:t>
      </w:r>
      <w:r w:rsidRPr="00C734C6">
        <w:rPr>
          <w:rFonts w:asciiTheme="minorHAnsi" w:hAnsiTheme="minorHAnsi" w:cstheme="minorHAnsi"/>
          <w:i/>
          <w:sz w:val="22"/>
          <w:szCs w:val="22"/>
        </w:rPr>
        <w:t>ARTÍCULO 37 FRACCIÓN II DE LA LEY DE OBRAS PÚBLICAS Y SERVICIOS RELACIONADOS DEL ESTADO DE OAXACA</w:t>
      </w:r>
      <w:r w:rsidRPr="00C734C6">
        <w:rPr>
          <w:rFonts w:asciiTheme="minorHAnsi" w:hAnsiTheme="minorHAnsi" w:cstheme="minorHAnsi"/>
          <w:sz w:val="22"/>
          <w:szCs w:val="22"/>
        </w:rPr>
        <w:t>).</w:t>
      </w:r>
    </w:p>
    <w:p w14:paraId="3C1703EE" w14:textId="77777777" w:rsidR="00737C2C" w:rsidRPr="00C734C6" w:rsidRDefault="00737C2C" w:rsidP="00111561">
      <w:pPr>
        <w:jc w:val="both"/>
        <w:outlineLvl w:val="1"/>
        <w:rPr>
          <w:rFonts w:asciiTheme="minorHAnsi" w:hAnsiTheme="minorHAnsi" w:cstheme="minorHAnsi"/>
          <w:b/>
          <w:sz w:val="22"/>
          <w:szCs w:val="22"/>
        </w:rPr>
      </w:pPr>
    </w:p>
    <w:p w14:paraId="104E5438" w14:textId="330C6EB1" w:rsidR="00111561" w:rsidRPr="00C734C6" w:rsidRDefault="00111561" w:rsidP="009F2165">
      <w:pPr>
        <w:jc w:val="both"/>
        <w:outlineLvl w:val="1"/>
        <w:rPr>
          <w:rFonts w:asciiTheme="minorHAnsi" w:hAnsiTheme="minorHAnsi" w:cstheme="minorHAnsi"/>
          <w:sz w:val="22"/>
          <w:szCs w:val="22"/>
        </w:rPr>
      </w:pPr>
      <w:r w:rsidRPr="00C734C6">
        <w:rPr>
          <w:rFonts w:asciiTheme="minorHAnsi" w:hAnsiTheme="minorHAnsi" w:cstheme="minorHAnsi"/>
          <w:b/>
          <w:sz w:val="22"/>
          <w:szCs w:val="22"/>
        </w:rPr>
        <w:t xml:space="preserve">GARANTÍA DE VICIOS </w:t>
      </w:r>
      <w:r w:rsidR="001E5644" w:rsidRPr="00C734C6">
        <w:rPr>
          <w:rFonts w:asciiTheme="minorHAnsi" w:hAnsiTheme="minorHAnsi" w:cstheme="minorHAnsi"/>
          <w:b/>
          <w:sz w:val="22"/>
          <w:szCs w:val="22"/>
        </w:rPr>
        <w:t>OCULTOS</w:t>
      </w:r>
      <w:r w:rsidR="001E5644" w:rsidRPr="00C734C6">
        <w:rPr>
          <w:rFonts w:asciiTheme="minorHAnsi" w:hAnsiTheme="minorHAnsi" w:cstheme="minorHAnsi"/>
          <w:sz w:val="22"/>
          <w:szCs w:val="22"/>
        </w:rPr>
        <w:t xml:space="preserve">: </w:t>
      </w:r>
      <w:r w:rsidRPr="00C734C6">
        <w:rPr>
          <w:rFonts w:asciiTheme="minorHAnsi" w:hAnsiTheme="minorHAnsi" w:cstheme="minorHAnsi"/>
          <w:sz w:val="22"/>
          <w:szCs w:val="22"/>
        </w:rPr>
        <w:t>PARA GARANTIZAR LA CALIDAD DE LOS TRABAJOS</w:t>
      </w:r>
      <w:r w:rsidR="009A2F8A" w:rsidRPr="00C734C6">
        <w:rPr>
          <w:rFonts w:asciiTheme="minorHAnsi" w:hAnsiTheme="minorHAnsi" w:cstheme="minorHAnsi"/>
          <w:sz w:val="22"/>
          <w:szCs w:val="22"/>
        </w:rPr>
        <w:t xml:space="preserve"> REALIZADO</w:t>
      </w:r>
      <w:r w:rsidR="009B6922" w:rsidRPr="00C734C6">
        <w:rPr>
          <w:rFonts w:asciiTheme="minorHAnsi" w:hAnsiTheme="minorHAnsi" w:cstheme="minorHAnsi"/>
          <w:sz w:val="22"/>
          <w:szCs w:val="22"/>
        </w:rPr>
        <w:t xml:space="preserve">S, </w:t>
      </w:r>
      <w:r w:rsidR="009A2F8A" w:rsidRPr="00C734C6">
        <w:rPr>
          <w:rFonts w:asciiTheme="minorHAnsi" w:hAnsiTheme="minorHAnsi" w:cstheme="minorHAnsi"/>
          <w:sz w:val="22"/>
          <w:szCs w:val="22"/>
        </w:rPr>
        <w:t>UNA VEZ</w:t>
      </w:r>
      <w:r w:rsidR="009B6922" w:rsidRPr="00C734C6">
        <w:rPr>
          <w:rFonts w:asciiTheme="minorHAnsi" w:hAnsiTheme="minorHAnsi" w:cstheme="minorHAnsi"/>
          <w:sz w:val="22"/>
          <w:szCs w:val="22"/>
        </w:rPr>
        <w:t xml:space="preserve"> QUE ESTOS SE HAYAN CONCLUIDO</w:t>
      </w:r>
      <w:r w:rsidR="009A2F8A" w:rsidRPr="00C734C6">
        <w:rPr>
          <w:rFonts w:asciiTheme="minorHAnsi" w:hAnsiTheme="minorHAnsi" w:cstheme="minorHAnsi"/>
          <w:sz w:val="22"/>
          <w:szCs w:val="22"/>
        </w:rPr>
        <w:t xml:space="preserve"> </w:t>
      </w:r>
      <w:r w:rsidRPr="00C734C6">
        <w:rPr>
          <w:rFonts w:asciiTheme="minorHAnsi" w:hAnsiTheme="minorHAnsi" w:cstheme="minorHAnsi"/>
          <w:sz w:val="22"/>
          <w:szCs w:val="22"/>
        </w:rPr>
        <w:t>Y PREVIO A LA RECEPCIÓN FORMAL DE LOS MISMOS</w:t>
      </w:r>
      <w:r w:rsidR="00BA5989" w:rsidRPr="00C734C6">
        <w:rPr>
          <w:rFonts w:asciiTheme="minorHAnsi" w:hAnsiTheme="minorHAnsi" w:cstheme="minorHAnsi"/>
          <w:sz w:val="22"/>
          <w:szCs w:val="22"/>
        </w:rPr>
        <w:t xml:space="preserve">; </w:t>
      </w:r>
      <w:r w:rsidR="00C52DBA" w:rsidRPr="00C734C6">
        <w:rPr>
          <w:rFonts w:asciiTheme="minorHAnsi" w:hAnsiTheme="minorHAnsi" w:cstheme="minorHAnsi"/>
          <w:sz w:val="22"/>
          <w:szCs w:val="22"/>
        </w:rPr>
        <w:t>“</w:t>
      </w:r>
      <w:r w:rsidR="00C52DBA" w:rsidRPr="00C734C6">
        <w:rPr>
          <w:rFonts w:asciiTheme="minorHAnsi" w:hAnsiTheme="minorHAnsi" w:cstheme="minorHAnsi"/>
          <w:b/>
          <w:sz w:val="22"/>
          <w:szCs w:val="22"/>
        </w:rPr>
        <w:t>EL CONTRATISTA</w:t>
      </w:r>
      <w:r w:rsidR="00C52DBA" w:rsidRPr="00C734C6">
        <w:rPr>
          <w:rFonts w:asciiTheme="minorHAnsi" w:hAnsiTheme="minorHAnsi" w:cstheme="minorHAnsi"/>
          <w:sz w:val="22"/>
          <w:szCs w:val="22"/>
        </w:rPr>
        <w:t xml:space="preserve">” </w:t>
      </w:r>
      <w:r w:rsidRPr="00C734C6">
        <w:rPr>
          <w:rFonts w:asciiTheme="minorHAnsi" w:hAnsiTheme="minorHAnsi" w:cstheme="minorHAnsi"/>
          <w:sz w:val="22"/>
          <w:szCs w:val="22"/>
        </w:rPr>
        <w:t xml:space="preserve">QUEDARA OBLIGADO A RESPONDER </w:t>
      </w:r>
      <w:r w:rsidR="004F4955" w:rsidRPr="00C734C6">
        <w:rPr>
          <w:rFonts w:asciiTheme="minorHAnsi" w:hAnsiTheme="minorHAnsi" w:cstheme="minorHAnsi"/>
          <w:sz w:val="22"/>
          <w:szCs w:val="22"/>
        </w:rPr>
        <w:t>POR LOS</w:t>
      </w:r>
      <w:r w:rsidRPr="00C734C6">
        <w:rPr>
          <w:rFonts w:asciiTheme="minorHAnsi" w:hAnsiTheme="minorHAnsi" w:cstheme="minorHAnsi"/>
          <w:sz w:val="22"/>
          <w:szCs w:val="22"/>
        </w:rPr>
        <w:t xml:space="preserve"> DEFECTOS </w:t>
      </w:r>
      <w:r w:rsidR="004F4955" w:rsidRPr="00C734C6">
        <w:rPr>
          <w:rFonts w:asciiTheme="minorHAnsi" w:hAnsiTheme="minorHAnsi" w:cstheme="minorHAnsi"/>
          <w:sz w:val="22"/>
          <w:szCs w:val="22"/>
        </w:rPr>
        <w:t xml:space="preserve">Y VICIOS OCULTOS </w:t>
      </w:r>
      <w:r w:rsidRPr="00C734C6">
        <w:rPr>
          <w:rFonts w:asciiTheme="minorHAnsi" w:hAnsiTheme="minorHAnsi" w:cstheme="minorHAnsi"/>
          <w:sz w:val="22"/>
          <w:szCs w:val="22"/>
        </w:rPr>
        <w:t xml:space="preserve">QUE </w:t>
      </w:r>
      <w:r w:rsidR="009B6922" w:rsidRPr="00C734C6">
        <w:rPr>
          <w:rFonts w:asciiTheme="minorHAnsi" w:hAnsiTheme="minorHAnsi" w:cstheme="minorHAnsi"/>
          <w:sz w:val="22"/>
          <w:szCs w:val="22"/>
        </w:rPr>
        <w:t xml:space="preserve">PUDIERAN SURGIR </w:t>
      </w:r>
      <w:r w:rsidR="004F4955" w:rsidRPr="00C734C6">
        <w:rPr>
          <w:rFonts w:asciiTheme="minorHAnsi" w:hAnsiTheme="minorHAnsi" w:cstheme="minorHAnsi"/>
          <w:sz w:val="22"/>
          <w:szCs w:val="22"/>
        </w:rPr>
        <w:t>DE</w:t>
      </w:r>
      <w:r w:rsidR="00F8017B" w:rsidRPr="00C734C6">
        <w:rPr>
          <w:rFonts w:asciiTheme="minorHAnsi" w:hAnsiTheme="minorHAnsi" w:cstheme="minorHAnsi"/>
          <w:sz w:val="22"/>
          <w:szCs w:val="22"/>
        </w:rPr>
        <w:t>RIVADO DE</w:t>
      </w:r>
      <w:r w:rsidR="004F4955" w:rsidRPr="00C734C6">
        <w:rPr>
          <w:rFonts w:asciiTheme="minorHAnsi" w:hAnsiTheme="minorHAnsi" w:cstheme="minorHAnsi"/>
          <w:sz w:val="22"/>
          <w:szCs w:val="22"/>
        </w:rPr>
        <w:t xml:space="preserve"> LA EJECUCIÓN DE LOS TRABAJOS</w:t>
      </w:r>
      <w:r w:rsidR="003C0B01" w:rsidRPr="00C734C6">
        <w:rPr>
          <w:rFonts w:asciiTheme="minorHAnsi" w:hAnsiTheme="minorHAnsi" w:cstheme="minorHAnsi"/>
          <w:sz w:val="22"/>
          <w:szCs w:val="22"/>
        </w:rPr>
        <w:t xml:space="preserve"> </w:t>
      </w:r>
      <w:r w:rsidR="009F2165" w:rsidRPr="00C734C6">
        <w:rPr>
          <w:rFonts w:asciiTheme="minorHAnsi" w:hAnsiTheme="minorHAnsi" w:cstheme="minorHAnsi"/>
          <w:sz w:val="22"/>
          <w:szCs w:val="22"/>
        </w:rPr>
        <w:t xml:space="preserve"> </w:t>
      </w:r>
      <w:r w:rsidR="003C0B01" w:rsidRPr="00C734C6">
        <w:rPr>
          <w:rFonts w:asciiTheme="minorHAnsi" w:hAnsiTheme="minorHAnsi" w:cstheme="minorHAnsi"/>
          <w:sz w:val="22"/>
          <w:szCs w:val="22"/>
        </w:rPr>
        <w:t>REALIZADOS</w:t>
      </w:r>
      <w:r w:rsidR="00F8017B" w:rsidRPr="00C734C6">
        <w:rPr>
          <w:rFonts w:asciiTheme="minorHAnsi" w:hAnsiTheme="minorHAnsi" w:cstheme="minorHAnsi"/>
          <w:sz w:val="22"/>
          <w:szCs w:val="22"/>
        </w:rPr>
        <w:t>; ASÍ COMO</w:t>
      </w:r>
      <w:r w:rsidRPr="00C734C6">
        <w:rPr>
          <w:rFonts w:asciiTheme="minorHAnsi" w:hAnsiTheme="minorHAnsi" w:cstheme="minorHAnsi"/>
          <w:sz w:val="22"/>
          <w:szCs w:val="22"/>
        </w:rPr>
        <w:t xml:space="preserve"> DE CUALQUIER OTRA RESPONSABILIDAD EN </w:t>
      </w:r>
      <w:r w:rsidR="00F8017B" w:rsidRPr="00C734C6">
        <w:rPr>
          <w:rFonts w:asciiTheme="minorHAnsi" w:hAnsiTheme="minorHAnsi" w:cstheme="minorHAnsi"/>
          <w:sz w:val="22"/>
          <w:szCs w:val="22"/>
        </w:rPr>
        <w:t xml:space="preserve">LA </w:t>
      </w:r>
      <w:r w:rsidRPr="00C734C6">
        <w:rPr>
          <w:rFonts w:asciiTheme="minorHAnsi" w:hAnsiTheme="minorHAnsi" w:cstheme="minorHAnsi"/>
          <w:sz w:val="22"/>
          <w:szCs w:val="22"/>
        </w:rPr>
        <w:t>QUE HUBIERE INCURRIDO</w:t>
      </w:r>
      <w:r w:rsidR="00F8017B" w:rsidRPr="00C734C6">
        <w:rPr>
          <w:rFonts w:asciiTheme="minorHAnsi" w:hAnsiTheme="minorHAnsi" w:cstheme="minorHAnsi"/>
          <w:sz w:val="22"/>
          <w:szCs w:val="22"/>
        </w:rPr>
        <w:t xml:space="preserve"> </w:t>
      </w:r>
      <w:r w:rsidR="004276CD" w:rsidRPr="00C734C6">
        <w:rPr>
          <w:rFonts w:asciiTheme="minorHAnsi" w:hAnsiTheme="minorHAnsi" w:cstheme="minorHAnsi"/>
          <w:sz w:val="22"/>
          <w:szCs w:val="22"/>
        </w:rPr>
        <w:t>“</w:t>
      </w:r>
      <w:r w:rsidR="004276CD" w:rsidRPr="00C734C6">
        <w:rPr>
          <w:rFonts w:asciiTheme="minorHAnsi" w:hAnsiTheme="minorHAnsi" w:cstheme="minorHAnsi"/>
          <w:b/>
          <w:bCs/>
          <w:sz w:val="22"/>
          <w:szCs w:val="22"/>
        </w:rPr>
        <w:t>EL CONTRATISTA</w:t>
      </w:r>
      <w:r w:rsidR="004276CD" w:rsidRPr="00C734C6">
        <w:rPr>
          <w:rFonts w:asciiTheme="minorHAnsi" w:hAnsiTheme="minorHAnsi" w:cstheme="minorHAnsi"/>
          <w:sz w:val="22"/>
          <w:szCs w:val="22"/>
        </w:rPr>
        <w:t>”</w:t>
      </w:r>
      <w:r w:rsidRPr="00C734C6">
        <w:rPr>
          <w:rFonts w:asciiTheme="minorHAnsi" w:hAnsiTheme="minorHAnsi" w:cstheme="minorHAnsi"/>
          <w:sz w:val="22"/>
          <w:szCs w:val="22"/>
        </w:rPr>
        <w:t>;</w:t>
      </w:r>
      <w:r w:rsidR="00F8017B" w:rsidRPr="00C734C6">
        <w:rPr>
          <w:rFonts w:asciiTheme="minorHAnsi" w:hAnsiTheme="minorHAnsi" w:cstheme="minorHAnsi"/>
          <w:sz w:val="22"/>
          <w:szCs w:val="22"/>
        </w:rPr>
        <w:t xml:space="preserve"> EN ESE SENTIDO</w:t>
      </w:r>
      <w:r w:rsidR="003C0B01" w:rsidRPr="00C734C6">
        <w:rPr>
          <w:rFonts w:asciiTheme="minorHAnsi" w:hAnsiTheme="minorHAnsi" w:cstheme="minorHAnsi"/>
          <w:sz w:val="22"/>
          <w:szCs w:val="22"/>
        </w:rPr>
        <w:t xml:space="preserve">, </w:t>
      </w:r>
      <w:r w:rsidR="00D4137F" w:rsidRPr="00C734C6">
        <w:rPr>
          <w:rFonts w:asciiTheme="minorHAnsi" w:hAnsiTheme="minorHAnsi" w:cstheme="minorHAnsi"/>
          <w:sz w:val="22"/>
          <w:szCs w:val="22"/>
        </w:rPr>
        <w:t>“</w:t>
      </w:r>
      <w:r w:rsidR="00D4137F" w:rsidRPr="00C734C6">
        <w:rPr>
          <w:rFonts w:asciiTheme="minorHAnsi" w:hAnsiTheme="minorHAnsi" w:cstheme="minorHAnsi"/>
          <w:b/>
          <w:bCs/>
          <w:sz w:val="22"/>
          <w:szCs w:val="22"/>
        </w:rPr>
        <w:t>EL CONTRATISTA</w:t>
      </w:r>
      <w:r w:rsidR="00D4137F" w:rsidRPr="00C734C6">
        <w:rPr>
          <w:rFonts w:asciiTheme="minorHAnsi" w:hAnsiTheme="minorHAnsi" w:cstheme="minorHAnsi"/>
          <w:sz w:val="22"/>
          <w:szCs w:val="22"/>
        </w:rPr>
        <w:t>” ENTREGARA “</w:t>
      </w:r>
      <w:r w:rsidR="00D4137F" w:rsidRPr="00C734C6">
        <w:rPr>
          <w:rFonts w:asciiTheme="minorHAnsi" w:hAnsiTheme="minorHAnsi" w:cstheme="minorHAnsi"/>
          <w:b/>
          <w:bCs/>
          <w:sz w:val="22"/>
          <w:szCs w:val="22"/>
        </w:rPr>
        <w:t>AL INSTITUTO</w:t>
      </w:r>
      <w:r w:rsidR="00D4137F" w:rsidRPr="00C734C6">
        <w:rPr>
          <w:rFonts w:asciiTheme="minorHAnsi" w:hAnsiTheme="minorHAnsi" w:cstheme="minorHAnsi"/>
          <w:sz w:val="22"/>
          <w:szCs w:val="22"/>
        </w:rPr>
        <w:t>”</w:t>
      </w:r>
      <w:r w:rsidR="00F8017B" w:rsidRPr="00C734C6">
        <w:rPr>
          <w:rFonts w:asciiTheme="minorHAnsi" w:hAnsiTheme="minorHAnsi" w:cstheme="minorHAnsi"/>
          <w:sz w:val="22"/>
          <w:szCs w:val="22"/>
        </w:rPr>
        <w:t xml:space="preserve"> </w:t>
      </w:r>
      <w:r w:rsidR="003C0B01" w:rsidRPr="00C734C6">
        <w:rPr>
          <w:rFonts w:asciiTheme="minorHAnsi" w:hAnsiTheme="minorHAnsi" w:cstheme="minorHAnsi"/>
          <w:sz w:val="22"/>
          <w:szCs w:val="22"/>
        </w:rPr>
        <w:t>GARANT</w:t>
      </w:r>
      <w:r w:rsidR="00134A87">
        <w:rPr>
          <w:rFonts w:asciiTheme="minorHAnsi" w:hAnsiTheme="minorHAnsi" w:cstheme="minorHAnsi"/>
          <w:sz w:val="22"/>
          <w:szCs w:val="22"/>
        </w:rPr>
        <w:t>Í</w:t>
      </w:r>
      <w:r w:rsidR="003C0B01" w:rsidRPr="00C734C6">
        <w:rPr>
          <w:rFonts w:asciiTheme="minorHAnsi" w:hAnsiTheme="minorHAnsi" w:cstheme="minorHAnsi"/>
          <w:sz w:val="22"/>
          <w:szCs w:val="22"/>
        </w:rPr>
        <w:t>A</w:t>
      </w:r>
      <w:r w:rsidR="00753073" w:rsidRPr="00C734C6">
        <w:rPr>
          <w:rFonts w:asciiTheme="minorHAnsi" w:hAnsiTheme="minorHAnsi" w:cstheme="minorHAnsi"/>
          <w:sz w:val="22"/>
          <w:szCs w:val="22"/>
        </w:rPr>
        <w:t xml:space="preserve"> OTORGADA POR</w:t>
      </w:r>
      <w:r w:rsidR="003C0B01" w:rsidRPr="00C734C6">
        <w:rPr>
          <w:rFonts w:asciiTheme="minorHAnsi" w:hAnsiTheme="minorHAnsi" w:cstheme="minorHAnsi"/>
          <w:sz w:val="22"/>
          <w:szCs w:val="22"/>
        </w:rPr>
        <w:t xml:space="preserve"> UNA</w:t>
      </w:r>
      <w:r w:rsidR="00753073" w:rsidRPr="00C734C6">
        <w:rPr>
          <w:rFonts w:asciiTheme="minorHAnsi" w:hAnsiTheme="minorHAnsi" w:cstheme="minorHAnsi"/>
          <w:sz w:val="22"/>
          <w:szCs w:val="22"/>
        </w:rPr>
        <w:t xml:space="preserve"> INSTITUCIÓN AFIANZADORA AUTORIZADA</w:t>
      </w:r>
      <w:r w:rsidR="00F8017B" w:rsidRPr="00C734C6">
        <w:rPr>
          <w:rFonts w:asciiTheme="minorHAnsi" w:hAnsiTheme="minorHAnsi" w:cstheme="minorHAnsi"/>
          <w:sz w:val="22"/>
          <w:szCs w:val="22"/>
        </w:rPr>
        <w:t xml:space="preserve">, </w:t>
      </w:r>
      <w:r w:rsidR="00753073" w:rsidRPr="00C734C6">
        <w:rPr>
          <w:rFonts w:asciiTheme="minorHAnsi" w:hAnsiTheme="minorHAnsi" w:cstheme="minorHAnsi"/>
          <w:sz w:val="22"/>
          <w:szCs w:val="22"/>
        </w:rPr>
        <w:t xml:space="preserve">CUYO </w:t>
      </w:r>
      <w:r w:rsidR="009F2165" w:rsidRPr="00C734C6">
        <w:rPr>
          <w:rFonts w:asciiTheme="minorHAnsi" w:hAnsiTheme="minorHAnsi" w:cstheme="minorHAnsi"/>
          <w:sz w:val="22"/>
          <w:szCs w:val="22"/>
        </w:rPr>
        <w:t xml:space="preserve"> </w:t>
      </w:r>
      <w:r w:rsidR="00753073" w:rsidRPr="00C734C6">
        <w:rPr>
          <w:rFonts w:asciiTheme="minorHAnsi" w:hAnsiTheme="minorHAnsi" w:cstheme="minorHAnsi"/>
          <w:sz w:val="22"/>
          <w:szCs w:val="22"/>
        </w:rPr>
        <w:t xml:space="preserve">IMPORTE SERÁ DEL </w:t>
      </w:r>
      <w:r w:rsidR="00753073" w:rsidRPr="00C734C6">
        <w:rPr>
          <w:rFonts w:asciiTheme="minorHAnsi" w:hAnsiTheme="minorHAnsi" w:cstheme="minorHAnsi"/>
          <w:b/>
          <w:sz w:val="22"/>
          <w:szCs w:val="22"/>
        </w:rPr>
        <w:t>10%</w:t>
      </w:r>
      <w:r w:rsidR="00753073" w:rsidRPr="00C734C6">
        <w:rPr>
          <w:rFonts w:asciiTheme="minorHAnsi" w:hAnsiTheme="minorHAnsi" w:cstheme="minorHAnsi"/>
          <w:sz w:val="22"/>
          <w:szCs w:val="22"/>
        </w:rPr>
        <w:t xml:space="preserve"> DEL MONTO TOTAL DE LA OBRA PÚBLICA; LA </w:t>
      </w:r>
      <w:r w:rsidR="00753073" w:rsidRPr="00C734C6">
        <w:rPr>
          <w:rFonts w:asciiTheme="minorHAnsi" w:hAnsiTheme="minorHAnsi" w:cstheme="minorHAnsi"/>
          <w:sz w:val="22"/>
          <w:szCs w:val="22"/>
        </w:rPr>
        <w:lastRenderedPageBreak/>
        <w:t xml:space="preserve">GARANTÍA REFERIDA TENDRÁ UNA VIGENCIA DE </w:t>
      </w:r>
      <w:r w:rsidRPr="00C734C6">
        <w:rPr>
          <w:rFonts w:asciiTheme="minorHAnsi" w:hAnsiTheme="minorHAnsi" w:cstheme="minorHAnsi"/>
          <w:sz w:val="22"/>
          <w:szCs w:val="22"/>
        </w:rPr>
        <w:t xml:space="preserve">12 MESES, A PARTIR DE LA FECHA </w:t>
      </w:r>
      <w:r w:rsidR="0044389A" w:rsidRPr="00C734C6">
        <w:rPr>
          <w:rFonts w:asciiTheme="minorHAnsi" w:hAnsiTheme="minorHAnsi" w:cstheme="minorHAnsi"/>
          <w:sz w:val="22"/>
          <w:szCs w:val="22"/>
        </w:rPr>
        <w:t>EN LA QUE SE FORMALICE EL ACT</w:t>
      </w:r>
      <w:r w:rsidR="00753073" w:rsidRPr="00C734C6">
        <w:rPr>
          <w:rFonts w:asciiTheme="minorHAnsi" w:hAnsiTheme="minorHAnsi" w:cstheme="minorHAnsi"/>
          <w:sz w:val="22"/>
          <w:szCs w:val="22"/>
        </w:rPr>
        <w:t>A</w:t>
      </w:r>
      <w:r w:rsidR="0044389A" w:rsidRPr="00C734C6">
        <w:rPr>
          <w:rFonts w:asciiTheme="minorHAnsi" w:hAnsiTheme="minorHAnsi" w:cstheme="minorHAnsi"/>
          <w:sz w:val="22"/>
          <w:szCs w:val="22"/>
        </w:rPr>
        <w:t xml:space="preserve"> DE ENTREG</w:t>
      </w:r>
      <w:r w:rsidR="00753073" w:rsidRPr="00C734C6">
        <w:rPr>
          <w:rFonts w:asciiTheme="minorHAnsi" w:hAnsiTheme="minorHAnsi" w:cstheme="minorHAnsi"/>
          <w:sz w:val="22"/>
          <w:szCs w:val="22"/>
        </w:rPr>
        <w:t>A</w:t>
      </w:r>
      <w:r w:rsidR="0044389A" w:rsidRPr="00C734C6">
        <w:rPr>
          <w:rFonts w:asciiTheme="minorHAnsi" w:hAnsiTheme="minorHAnsi" w:cstheme="minorHAnsi"/>
          <w:sz w:val="22"/>
          <w:szCs w:val="22"/>
        </w:rPr>
        <w:t xml:space="preserve"> </w:t>
      </w:r>
      <w:r w:rsidRPr="00C734C6">
        <w:rPr>
          <w:rFonts w:asciiTheme="minorHAnsi" w:hAnsiTheme="minorHAnsi" w:cstheme="minorHAnsi"/>
          <w:sz w:val="22"/>
          <w:szCs w:val="22"/>
        </w:rPr>
        <w:t>RECEPCIÓN FÍSICA DE LOS TRABAJOS</w:t>
      </w:r>
      <w:r w:rsidR="00753073" w:rsidRPr="00C734C6">
        <w:rPr>
          <w:rFonts w:asciiTheme="minorHAnsi" w:hAnsiTheme="minorHAnsi" w:cstheme="minorHAnsi"/>
          <w:sz w:val="22"/>
          <w:szCs w:val="22"/>
        </w:rPr>
        <w:t>,</w:t>
      </w:r>
      <w:r w:rsidRPr="00C734C6">
        <w:rPr>
          <w:rFonts w:asciiTheme="minorHAnsi" w:hAnsiTheme="minorHAnsi" w:cstheme="minorHAnsi"/>
          <w:sz w:val="22"/>
          <w:szCs w:val="22"/>
        </w:rPr>
        <w:t xml:space="preserve"> (</w:t>
      </w:r>
      <w:r w:rsidRPr="00C734C6">
        <w:rPr>
          <w:rFonts w:asciiTheme="minorHAnsi" w:hAnsiTheme="minorHAnsi" w:cstheme="minorHAnsi"/>
          <w:i/>
          <w:sz w:val="22"/>
          <w:szCs w:val="22"/>
        </w:rPr>
        <w:t>ARTÍCULO</w:t>
      </w:r>
      <w:r w:rsidR="00753073" w:rsidRPr="00C734C6">
        <w:rPr>
          <w:rFonts w:asciiTheme="minorHAnsi" w:hAnsiTheme="minorHAnsi" w:cstheme="minorHAnsi"/>
          <w:i/>
          <w:sz w:val="22"/>
          <w:szCs w:val="22"/>
        </w:rPr>
        <w:t>S</w:t>
      </w:r>
      <w:r w:rsidRPr="00C734C6">
        <w:rPr>
          <w:rFonts w:asciiTheme="minorHAnsi" w:hAnsiTheme="minorHAnsi" w:cstheme="minorHAnsi"/>
          <w:i/>
          <w:sz w:val="22"/>
          <w:szCs w:val="22"/>
        </w:rPr>
        <w:t xml:space="preserve"> 37  FRACCIÓN III Y 64 DE LA LEY DE OBRAS PÚBLICAS Y SERVICIOS RELACIONADOS DEL ESTADO DE OAXACA</w:t>
      </w:r>
      <w:r w:rsidRPr="00C734C6">
        <w:rPr>
          <w:rFonts w:asciiTheme="minorHAnsi" w:hAnsiTheme="minorHAnsi" w:cstheme="minorHAnsi"/>
          <w:sz w:val="22"/>
          <w:szCs w:val="22"/>
        </w:rPr>
        <w:t>).</w:t>
      </w:r>
      <w:r w:rsidR="009F2165" w:rsidRPr="00C734C6">
        <w:rPr>
          <w:rFonts w:asciiTheme="minorHAnsi" w:hAnsiTheme="minorHAnsi" w:cstheme="minorHAnsi"/>
          <w:sz w:val="22"/>
          <w:szCs w:val="22"/>
        </w:rPr>
        <w:t xml:space="preserve"> </w:t>
      </w:r>
      <w:r w:rsidR="00817526" w:rsidRPr="00C734C6">
        <w:rPr>
          <w:rFonts w:asciiTheme="minorHAnsi" w:hAnsiTheme="minorHAnsi" w:cstheme="minorHAnsi"/>
          <w:sz w:val="22"/>
          <w:szCs w:val="22"/>
        </w:rPr>
        <w:t>EN EL CASO DE QUE APAREZCAN</w:t>
      </w:r>
      <w:r w:rsidRPr="00C734C6">
        <w:rPr>
          <w:rFonts w:asciiTheme="minorHAnsi" w:hAnsiTheme="minorHAnsi" w:cstheme="minorHAnsi"/>
          <w:sz w:val="22"/>
          <w:szCs w:val="22"/>
        </w:rPr>
        <w:t xml:space="preserve"> DEFECTOS O VICIOS</w:t>
      </w:r>
      <w:r w:rsidR="00817526" w:rsidRPr="00C734C6">
        <w:rPr>
          <w:rFonts w:asciiTheme="minorHAnsi" w:hAnsiTheme="minorHAnsi" w:cstheme="minorHAnsi"/>
          <w:sz w:val="22"/>
          <w:szCs w:val="22"/>
        </w:rPr>
        <w:t xml:space="preserve"> OCULTOS DERIVADO DE LA EJECUCIÓN DE LOS TRABAJOS REALIZADOS, </w:t>
      </w:r>
      <w:r w:rsidRPr="00C734C6">
        <w:rPr>
          <w:rFonts w:asciiTheme="minorHAnsi" w:hAnsiTheme="minorHAnsi" w:cstheme="minorHAnsi"/>
          <w:sz w:val="22"/>
          <w:szCs w:val="22"/>
        </w:rPr>
        <w:t xml:space="preserve">DENTRO DEL PLAZO CUBIERTO POR LA GARANTÍA, </w:t>
      </w:r>
      <w:r w:rsidR="00B623C1" w:rsidRPr="00C734C6">
        <w:rPr>
          <w:rFonts w:asciiTheme="minorHAnsi" w:hAnsiTheme="minorHAnsi" w:cstheme="minorHAnsi"/>
          <w:sz w:val="22"/>
          <w:szCs w:val="22"/>
        </w:rPr>
        <w:t>“</w:t>
      </w:r>
      <w:r w:rsidR="00C52DBA" w:rsidRPr="00C734C6">
        <w:rPr>
          <w:rFonts w:asciiTheme="minorHAnsi" w:hAnsiTheme="minorHAnsi" w:cstheme="minorHAnsi"/>
          <w:b/>
          <w:sz w:val="22"/>
          <w:szCs w:val="22"/>
        </w:rPr>
        <w:t xml:space="preserve">EL </w:t>
      </w:r>
      <w:r w:rsidR="00B623C1" w:rsidRPr="00C734C6">
        <w:rPr>
          <w:rFonts w:asciiTheme="minorHAnsi" w:hAnsiTheme="minorHAnsi" w:cstheme="minorHAnsi"/>
          <w:b/>
          <w:sz w:val="22"/>
          <w:szCs w:val="22"/>
        </w:rPr>
        <w:t>INSTITUTO</w:t>
      </w:r>
      <w:r w:rsidR="00B623C1" w:rsidRPr="00C734C6">
        <w:rPr>
          <w:rFonts w:asciiTheme="minorHAnsi" w:hAnsiTheme="minorHAnsi" w:cstheme="minorHAnsi"/>
          <w:sz w:val="22"/>
          <w:szCs w:val="22"/>
        </w:rPr>
        <w:t xml:space="preserve">” </w:t>
      </w:r>
      <w:r w:rsidRPr="00C734C6">
        <w:rPr>
          <w:rFonts w:asciiTheme="minorHAnsi" w:hAnsiTheme="minorHAnsi" w:cstheme="minorHAnsi"/>
          <w:sz w:val="22"/>
          <w:szCs w:val="22"/>
        </w:rPr>
        <w:t>DEBERÁ NOTIFICARLO POR ESCRITO</w:t>
      </w:r>
      <w:r w:rsidR="00817526" w:rsidRPr="00C734C6">
        <w:rPr>
          <w:rFonts w:asciiTheme="minorHAnsi" w:hAnsiTheme="minorHAnsi" w:cstheme="minorHAnsi"/>
          <w:sz w:val="22"/>
          <w:szCs w:val="22"/>
        </w:rPr>
        <w:t xml:space="preserve"> </w:t>
      </w:r>
      <w:r w:rsidR="00C52DBA" w:rsidRPr="00C734C6">
        <w:rPr>
          <w:rFonts w:asciiTheme="minorHAnsi" w:hAnsiTheme="minorHAnsi" w:cstheme="minorHAnsi"/>
          <w:sz w:val="22"/>
          <w:szCs w:val="22"/>
        </w:rPr>
        <w:t>“</w:t>
      </w:r>
      <w:r w:rsidR="00C52DBA" w:rsidRPr="00C734C6">
        <w:rPr>
          <w:rFonts w:asciiTheme="minorHAnsi" w:hAnsiTheme="minorHAnsi" w:cstheme="minorHAnsi"/>
          <w:b/>
          <w:sz w:val="22"/>
          <w:szCs w:val="22"/>
        </w:rPr>
        <w:t>AL CONTRATISTA</w:t>
      </w:r>
      <w:r w:rsidR="00C52DBA" w:rsidRPr="00C734C6">
        <w:rPr>
          <w:rFonts w:asciiTheme="minorHAnsi" w:hAnsiTheme="minorHAnsi" w:cstheme="minorHAnsi"/>
          <w:sz w:val="22"/>
          <w:szCs w:val="22"/>
        </w:rPr>
        <w:t>”</w:t>
      </w:r>
      <w:r w:rsidRPr="00C734C6">
        <w:rPr>
          <w:rFonts w:asciiTheme="minorHAnsi" w:hAnsiTheme="minorHAnsi" w:cstheme="minorHAnsi"/>
          <w:sz w:val="22"/>
          <w:szCs w:val="22"/>
        </w:rPr>
        <w:t>, PARA QUE ÉSTE HAGA LAS CORRECCIONES O REPOSICIONES CORRESPONDIENTES</w:t>
      </w:r>
      <w:r w:rsidR="001A53D9" w:rsidRPr="00C734C6">
        <w:rPr>
          <w:rFonts w:asciiTheme="minorHAnsi" w:hAnsiTheme="minorHAnsi" w:cstheme="minorHAnsi"/>
          <w:sz w:val="22"/>
          <w:szCs w:val="22"/>
        </w:rPr>
        <w:t xml:space="preserve"> </w:t>
      </w:r>
      <w:r w:rsidRPr="00C734C6">
        <w:rPr>
          <w:rFonts w:asciiTheme="minorHAnsi" w:hAnsiTheme="minorHAnsi" w:cstheme="minorHAnsi"/>
          <w:sz w:val="22"/>
          <w:szCs w:val="22"/>
        </w:rPr>
        <w:t xml:space="preserve">DENTRO DE UN PLAZO MÁXIMO DE TREINTA DÍAS NATURALES, TRANSCURRIDO ESTE TÉRMINO SIN QUE SE HUBIERAN REALIZADO LAS MENCIONADAS CORRECCIONES, </w:t>
      </w:r>
      <w:r w:rsidR="00B623C1" w:rsidRPr="00C734C6">
        <w:rPr>
          <w:rFonts w:asciiTheme="minorHAnsi" w:hAnsiTheme="minorHAnsi" w:cstheme="minorHAnsi"/>
          <w:sz w:val="22"/>
          <w:szCs w:val="22"/>
        </w:rPr>
        <w:t>“</w:t>
      </w:r>
      <w:r w:rsidR="00C52DBA" w:rsidRPr="00C734C6">
        <w:rPr>
          <w:rFonts w:asciiTheme="minorHAnsi" w:hAnsiTheme="minorHAnsi" w:cstheme="minorHAnsi"/>
          <w:b/>
          <w:sz w:val="22"/>
          <w:szCs w:val="22"/>
        </w:rPr>
        <w:t xml:space="preserve">EL </w:t>
      </w:r>
      <w:r w:rsidR="00B623C1" w:rsidRPr="00C734C6">
        <w:rPr>
          <w:rFonts w:asciiTheme="minorHAnsi" w:hAnsiTheme="minorHAnsi" w:cstheme="minorHAnsi"/>
          <w:b/>
          <w:sz w:val="22"/>
          <w:szCs w:val="22"/>
        </w:rPr>
        <w:t>INSTITUTO</w:t>
      </w:r>
      <w:r w:rsidR="00B623C1" w:rsidRPr="00C734C6">
        <w:rPr>
          <w:rFonts w:asciiTheme="minorHAnsi" w:hAnsiTheme="minorHAnsi" w:cstheme="minorHAnsi"/>
          <w:sz w:val="22"/>
          <w:szCs w:val="22"/>
        </w:rPr>
        <w:t xml:space="preserve">” </w:t>
      </w:r>
      <w:r w:rsidRPr="00C734C6">
        <w:rPr>
          <w:rFonts w:asciiTheme="minorHAnsi" w:hAnsiTheme="minorHAnsi" w:cstheme="minorHAnsi"/>
          <w:sz w:val="22"/>
          <w:szCs w:val="22"/>
        </w:rPr>
        <w:t>PROCEDERÁ A HACER EFECTIVA LA GARANTÍA</w:t>
      </w:r>
      <w:r w:rsidR="00817526" w:rsidRPr="00C734C6">
        <w:rPr>
          <w:rFonts w:asciiTheme="minorHAnsi" w:hAnsiTheme="minorHAnsi" w:cstheme="minorHAnsi"/>
          <w:sz w:val="22"/>
          <w:szCs w:val="22"/>
        </w:rPr>
        <w:t>;</w:t>
      </w:r>
      <w:r w:rsidRPr="00C734C6">
        <w:rPr>
          <w:rFonts w:asciiTheme="minorHAnsi" w:hAnsiTheme="minorHAnsi" w:cstheme="minorHAnsi"/>
          <w:sz w:val="22"/>
          <w:szCs w:val="22"/>
        </w:rPr>
        <w:t xml:space="preserve"> SI LA REPARACIÓN REQUIERE DE UN PLAZO MAYOR, LAS PARTES PODRÁN CONVENIRLO, DEBIENDO CONTINUAR VIGENTE LA GARANTÍA.</w:t>
      </w:r>
    </w:p>
    <w:p w14:paraId="28019561" w14:textId="77777777" w:rsidR="00111561" w:rsidRPr="00C734C6" w:rsidRDefault="00111561" w:rsidP="00306589">
      <w:pPr>
        <w:tabs>
          <w:tab w:val="num" w:pos="1440"/>
        </w:tabs>
        <w:jc w:val="both"/>
        <w:rPr>
          <w:rFonts w:asciiTheme="minorHAnsi" w:hAnsiTheme="minorHAnsi" w:cstheme="minorHAnsi"/>
          <w:sz w:val="22"/>
          <w:szCs w:val="22"/>
        </w:rPr>
      </w:pPr>
    </w:p>
    <w:p w14:paraId="5FCC6415" w14:textId="77777777" w:rsidR="00111561" w:rsidRPr="00C734C6" w:rsidRDefault="00D03478" w:rsidP="00D03478">
      <w:pPr>
        <w:jc w:val="both"/>
        <w:rPr>
          <w:rFonts w:asciiTheme="minorHAnsi" w:hAnsiTheme="minorHAnsi" w:cstheme="minorHAnsi"/>
          <w:sz w:val="22"/>
          <w:szCs w:val="22"/>
        </w:rPr>
      </w:pPr>
      <w:r w:rsidRPr="00C734C6">
        <w:rPr>
          <w:rFonts w:asciiTheme="minorHAnsi" w:hAnsiTheme="minorHAnsi" w:cstheme="minorHAnsi"/>
          <w:b/>
          <w:sz w:val="22"/>
          <w:szCs w:val="22"/>
        </w:rPr>
        <w:t>7</w:t>
      </w:r>
      <w:r w:rsidRPr="00C734C6">
        <w:rPr>
          <w:rFonts w:asciiTheme="minorHAnsi" w:hAnsiTheme="minorHAnsi" w:cstheme="minorHAnsi"/>
          <w:bCs/>
          <w:sz w:val="22"/>
          <w:szCs w:val="22"/>
        </w:rPr>
        <w:t xml:space="preserve">.- </w:t>
      </w:r>
      <w:r w:rsidRPr="00C734C6">
        <w:rPr>
          <w:rFonts w:asciiTheme="minorHAnsi" w:hAnsiTheme="minorHAnsi" w:cstheme="minorHAnsi"/>
          <w:b/>
          <w:sz w:val="22"/>
          <w:szCs w:val="22"/>
        </w:rPr>
        <w:t>COMPLEMENTARIAS</w:t>
      </w:r>
      <w:r w:rsidR="001E5644" w:rsidRPr="00C734C6">
        <w:rPr>
          <w:rFonts w:asciiTheme="minorHAnsi" w:hAnsiTheme="minorHAnsi" w:cstheme="minorHAnsi"/>
          <w:sz w:val="22"/>
          <w:szCs w:val="22"/>
        </w:rPr>
        <w:t xml:space="preserve">: </w:t>
      </w:r>
    </w:p>
    <w:p w14:paraId="3F285C29" w14:textId="77777777" w:rsidR="00D03478" w:rsidRPr="00C734C6" w:rsidRDefault="00D03478" w:rsidP="00111561">
      <w:pPr>
        <w:tabs>
          <w:tab w:val="left" w:pos="709"/>
          <w:tab w:val="left" w:pos="1276"/>
        </w:tabs>
        <w:jc w:val="both"/>
        <w:rPr>
          <w:rFonts w:asciiTheme="minorHAnsi" w:hAnsiTheme="minorHAnsi" w:cstheme="minorHAnsi"/>
          <w:b/>
          <w:sz w:val="22"/>
          <w:szCs w:val="22"/>
        </w:rPr>
      </w:pPr>
    </w:p>
    <w:p w14:paraId="0A646544" w14:textId="77777777" w:rsidR="00111561" w:rsidRPr="00C734C6" w:rsidRDefault="00D03478" w:rsidP="00111561">
      <w:pPr>
        <w:tabs>
          <w:tab w:val="left" w:pos="709"/>
          <w:tab w:val="left" w:pos="1276"/>
        </w:tabs>
        <w:jc w:val="both"/>
        <w:rPr>
          <w:rFonts w:asciiTheme="minorHAnsi" w:hAnsiTheme="minorHAnsi" w:cstheme="minorHAnsi"/>
          <w:sz w:val="22"/>
          <w:szCs w:val="22"/>
        </w:rPr>
      </w:pPr>
      <w:r w:rsidRPr="00C734C6">
        <w:rPr>
          <w:rFonts w:asciiTheme="minorHAnsi" w:hAnsiTheme="minorHAnsi" w:cstheme="minorHAnsi"/>
          <w:b/>
          <w:sz w:val="22"/>
          <w:szCs w:val="22"/>
        </w:rPr>
        <w:t>7.1</w:t>
      </w:r>
      <w:r w:rsidRPr="00C734C6">
        <w:rPr>
          <w:rFonts w:asciiTheme="minorHAnsi" w:hAnsiTheme="minorHAnsi" w:cstheme="minorHAnsi"/>
          <w:bCs/>
          <w:sz w:val="22"/>
          <w:szCs w:val="22"/>
        </w:rPr>
        <w:t xml:space="preserve">.- </w:t>
      </w:r>
      <w:r w:rsidR="005408E6" w:rsidRPr="00C734C6">
        <w:rPr>
          <w:rFonts w:asciiTheme="minorHAnsi" w:hAnsiTheme="minorHAnsi" w:cstheme="minorHAnsi"/>
          <w:b/>
          <w:sz w:val="22"/>
          <w:szCs w:val="22"/>
        </w:rPr>
        <w:t>DEL</w:t>
      </w:r>
      <w:r w:rsidR="005408E6" w:rsidRPr="00C734C6">
        <w:rPr>
          <w:rFonts w:asciiTheme="minorHAnsi" w:hAnsiTheme="minorHAnsi" w:cstheme="minorHAnsi"/>
          <w:sz w:val="22"/>
          <w:szCs w:val="22"/>
        </w:rPr>
        <w:t xml:space="preserve"> </w:t>
      </w:r>
      <w:r w:rsidR="00111561" w:rsidRPr="00C734C6">
        <w:rPr>
          <w:rFonts w:asciiTheme="minorHAnsi" w:hAnsiTheme="minorHAnsi" w:cstheme="minorHAnsi"/>
          <w:b/>
          <w:sz w:val="22"/>
          <w:szCs w:val="22"/>
        </w:rPr>
        <w:t xml:space="preserve">REPRESENTANTE </w:t>
      </w:r>
      <w:r w:rsidR="005408E6" w:rsidRPr="00C734C6">
        <w:rPr>
          <w:rFonts w:asciiTheme="minorHAnsi" w:hAnsiTheme="minorHAnsi" w:cstheme="minorHAnsi"/>
          <w:b/>
          <w:sz w:val="22"/>
          <w:szCs w:val="22"/>
        </w:rPr>
        <w:t xml:space="preserve">EN LA EJECUCIÓN DE LA OBRA </w:t>
      </w:r>
      <w:r w:rsidR="001E5644" w:rsidRPr="00C734C6">
        <w:rPr>
          <w:rFonts w:asciiTheme="minorHAnsi" w:hAnsiTheme="minorHAnsi" w:cstheme="minorHAnsi"/>
          <w:b/>
          <w:sz w:val="22"/>
          <w:szCs w:val="22"/>
        </w:rPr>
        <w:t>PÚBLICA</w:t>
      </w:r>
      <w:r w:rsidR="001E5644" w:rsidRPr="00C734C6">
        <w:rPr>
          <w:rFonts w:asciiTheme="minorHAnsi" w:hAnsiTheme="minorHAnsi" w:cstheme="minorHAnsi"/>
          <w:sz w:val="22"/>
          <w:szCs w:val="22"/>
        </w:rPr>
        <w:t xml:space="preserve">: </w:t>
      </w:r>
    </w:p>
    <w:p w14:paraId="488DA969" w14:textId="77777777" w:rsidR="006054EB" w:rsidRPr="00C734C6" w:rsidRDefault="006054EB" w:rsidP="0053245D">
      <w:pPr>
        <w:tabs>
          <w:tab w:val="left" w:pos="709"/>
          <w:tab w:val="left" w:pos="1276"/>
        </w:tabs>
        <w:jc w:val="both"/>
        <w:rPr>
          <w:rFonts w:asciiTheme="minorHAnsi" w:hAnsiTheme="minorHAnsi" w:cstheme="minorHAnsi"/>
          <w:sz w:val="22"/>
          <w:szCs w:val="22"/>
        </w:rPr>
      </w:pPr>
    </w:p>
    <w:p w14:paraId="55B75278" w14:textId="7EFF5264" w:rsidR="00111561" w:rsidRPr="00C734C6" w:rsidRDefault="00C52DBA" w:rsidP="0053245D">
      <w:pPr>
        <w:tabs>
          <w:tab w:val="left" w:pos="709"/>
          <w:tab w:val="left" w:pos="1276"/>
        </w:tabs>
        <w:jc w:val="both"/>
        <w:rPr>
          <w:rFonts w:asciiTheme="minorHAnsi" w:hAnsiTheme="minorHAnsi" w:cstheme="minorHAnsi"/>
          <w:sz w:val="22"/>
          <w:szCs w:val="22"/>
        </w:rPr>
      </w:pPr>
      <w:r w:rsidRPr="00C734C6">
        <w:rPr>
          <w:rFonts w:asciiTheme="minorHAnsi" w:hAnsiTheme="minorHAnsi" w:cstheme="minorHAnsi"/>
          <w:sz w:val="22"/>
          <w:szCs w:val="22"/>
        </w:rPr>
        <w:t>“</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xml:space="preserve">” </w:t>
      </w:r>
      <w:r w:rsidR="001E5644" w:rsidRPr="00C734C6">
        <w:rPr>
          <w:rFonts w:asciiTheme="minorHAnsi" w:hAnsiTheme="minorHAnsi" w:cstheme="minorHAnsi"/>
          <w:sz w:val="22"/>
          <w:szCs w:val="22"/>
        </w:rPr>
        <w:t>A QUIEN</w:t>
      </w:r>
      <w:r w:rsidR="00111561" w:rsidRPr="00C734C6">
        <w:rPr>
          <w:rFonts w:asciiTheme="minorHAnsi" w:hAnsiTheme="minorHAnsi" w:cstheme="minorHAnsi"/>
          <w:sz w:val="22"/>
          <w:szCs w:val="22"/>
        </w:rPr>
        <w:t xml:space="preserve"> LE FUERE ADJUDICADO EL CONTRATO</w:t>
      </w:r>
      <w:r w:rsidR="001E5644" w:rsidRPr="00C734C6">
        <w:rPr>
          <w:rFonts w:asciiTheme="minorHAnsi" w:hAnsiTheme="minorHAnsi" w:cstheme="minorHAnsi"/>
          <w:sz w:val="22"/>
          <w:szCs w:val="22"/>
        </w:rPr>
        <w:t xml:space="preserve"> DE OBRA PÚBLICA</w:t>
      </w:r>
      <w:r w:rsidR="00D03478" w:rsidRPr="00C734C6">
        <w:rPr>
          <w:rFonts w:asciiTheme="minorHAnsi" w:hAnsiTheme="minorHAnsi" w:cstheme="minorHAnsi"/>
          <w:sz w:val="22"/>
          <w:szCs w:val="22"/>
        </w:rPr>
        <w:t xml:space="preserve"> CORRESPONDIENTE,</w:t>
      </w:r>
      <w:r w:rsidR="00111561" w:rsidRPr="00C734C6">
        <w:rPr>
          <w:rFonts w:asciiTheme="minorHAnsi" w:hAnsiTheme="minorHAnsi" w:cstheme="minorHAnsi"/>
          <w:sz w:val="22"/>
          <w:szCs w:val="22"/>
        </w:rPr>
        <w:t xml:space="preserve"> EN SU CARÁCTER </w:t>
      </w:r>
      <w:r w:rsidR="00D03478" w:rsidRPr="00C734C6">
        <w:rPr>
          <w:rFonts w:asciiTheme="minorHAnsi" w:hAnsiTheme="minorHAnsi" w:cstheme="minorHAnsi"/>
          <w:sz w:val="22"/>
          <w:szCs w:val="22"/>
        </w:rPr>
        <w:t>DE “</w:t>
      </w:r>
      <w:r w:rsidRPr="00C734C6">
        <w:rPr>
          <w:rFonts w:asciiTheme="minorHAnsi" w:hAnsiTheme="minorHAnsi" w:cstheme="minorHAnsi"/>
          <w:b/>
          <w:sz w:val="22"/>
          <w:szCs w:val="22"/>
        </w:rPr>
        <w:t>CONTRATISTA</w:t>
      </w:r>
      <w:r w:rsidRPr="00C734C6">
        <w:rPr>
          <w:rFonts w:asciiTheme="minorHAnsi" w:hAnsiTheme="minorHAnsi" w:cstheme="minorHAnsi"/>
          <w:sz w:val="22"/>
          <w:szCs w:val="22"/>
        </w:rPr>
        <w:t>”</w:t>
      </w:r>
      <w:r w:rsidR="00111561" w:rsidRPr="00C734C6">
        <w:rPr>
          <w:rFonts w:asciiTheme="minorHAnsi" w:hAnsiTheme="minorHAnsi" w:cstheme="minorHAnsi"/>
          <w:sz w:val="22"/>
          <w:szCs w:val="22"/>
        </w:rPr>
        <w:t xml:space="preserve">, </w:t>
      </w:r>
      <w:r w:rsidR="0053245D" w:rsidRPr="00C734C6">
        <w:rPr>
          <w:rFonts w:asciiTheme="minorHAnsi" w:hAnsiTheme="minorHAnsi" w:cstheme="minorHAnsi"/>
          <w:sz w:val="22"/>
          <w:szCs w:val="22"/>
        </w:rPr>
        <w:t>Y DE MANERA PREVIA AL INICIO DE LOS TRABAJOS DEBERÁ DESIGNAR A LA PERSONA QUE FUNGIRA CON EL CARGO DE “</w:t>
      </w:r>
      <w:r w:rsidR="0053245D" w:rsidRPr="00C734C6">
        <w:rPr>
          <w:rFonts w:asciiTheme="minorHAnsi" w:hAnsiTheme="minorHAnsi" w:cstheme="minorHAnsi"/>
          <w:b/>
          <w:bCs/>
          <w:sz w:val="22"/>
          <w:szCs w:val="22"/>
        </w:rPr>
        <w:t>SUPERINTENDENTE DE CONSTRUCCIÓN</w:t>
      </w:r>
      <w:r w:rsidR="0053245D" w:rsidRPr="00C734C6">
        <w:rPr>
          <w:rFonts w:asciiTheme="minorHAnsi" w:hAnsiTheme="minorHAnsi" w:cstheme="minorHAnsi"/>
          <w:sz w:val="22"/>
          <w:szCs w:val="22"/>
        </w:rPr>
        <w:t>”, EL CUAL ESTARA FACULTADO PARA OÍR Y RECIBIR TODA CLASE DE NOTIFICACIONES RELACIONADAS CON LA EJECUCIÓN DE LOS TRABAJOS, AÚN LAS DE CARÁCTER PERSONAL; ASÍ COMO TOMAR LAS DECISIONES QUE SE REQUIERAN EN TODO LO RELATIVO AL CUMPLIMIENTO DEL CONTRATO.</w:t>
      </w:r>
    </w:p>
    <w:p w14:paraId="74E3AC51" w14:textId="77777777" w:rsidR="0053245D" w:rsidRPr="00C734C6" w:rsidRDefault="0053245D" w:rsidP="0053245D">
      <w:pPr>
        <w:tabs>
          <w:tab w:val="left" w:pos="709"/>
          <w:tab w:val="left" w:pos="1276"/>
        </w:tabs>
        <w:jc w:val="both"/>
        <w:rPr>
          <w:rFonts w:asciiTheme="minorHAnsi" w:hAnsiTheme="minorHAnsi" w:cstheme="minorHAnsi"/>
          <w:sz w:val="22"/>
          <w:szCs w:val="22"/>
        </w:rPr>
      </w:pPr>
    </w:p>
    <w:p w14:paraId="5D56A0C0" w14:textId="7E03149A" w:rsidR="0077250E" w:rsidRPr="00C734C6" w:rsidRDefault="0053245D" w:rsidP="0077250E">
      <w:pPr>
        <w:jc w:val="both"/>
        <w:rPr>
          <w:rFonts w:asciiTheme="minorHAnsi" w:eastAsiaTheme="minorHAnsi" w:hAnsiTheme="minorHAnsi" w:cstheme="minorHAnsi"/>
          <w:sz w:val="22"/>
          <w:szCs w:val="22"/>
          <w:lang w:val="es-MX" w:eastAsia="en-US"/>
        </w:rPr>
      </w:pPr>
      <w:r w:rsidRPr="00C734C6">
        <w:rPr>
          <w:rFonts w:asciiTheme="minorHAnsi" w:hAnsiTheme="minorHAnsi" w:cstheme="minorHAnsi"/>
          <w:sz w:val="22"/>
          <w:szCs w:val="22"/>
        </w:rPr>
        <w:t xml:space="preserve">ASÍ MISMO, </w:t>
      </w:r>
      <w:r w:rsidR="00B623C1" w:rsidRPr="00C734C6">
        <w:rPr>
          <w:rFonts w:asciiTheme="minorHAnsi" w:hAnsiTheme="minorHAnsi" w:cstheme="minorHAnsi"/>
          <w:sz w:val="22"/>
          <w:szCs w:val="22"/>
        </w:rPr>
        <w:t>“</w:t>
      </w:r>
      <w:r w:rsidR="001E3658" w:rsidRPr="00C734C6">
        <w:rPr>
          <w:rFonts w:asciiTheme="minorHAnsi" w:hAnsiTheme="minorHAnsi" w:cstheme="minorHAnsi"/>
          <w:b/>
          <w:bCs/>
          <w:sz w:val="22"/>
          <w:szCs w:val="22"/>
        </w:rPr>
        <w:t xml:space="preserve">EL </w:t>
      </w:r>
      <w:r w:rsidR="00B623C1" w:rsidRPr="00C734C6">
        <w:rPr>
          <w:rFonts w:asciiTheme="minorHAnsi" w:hAnsiTheme="minorHAnsi" w:cstheme="minorHAnsi"/>
          <w:b/>
          <w:sz w:val="22"/>
          <w:szCs w:val="22"/>
        </w:rPr>
        <w:t>INSTITUTO</w:t>
      </w:r>
      <w:r w:rsidR="00B623C1" w:rsidRPr="00C734C6">
        <w:rPr>
          <w:rFonts w:asciiTheme="minorHAnsi" w:hAnsiTheme="minorHAnsi" w:cstheme="minorHAnsi"/>
          <w:sz w:val="22"/>
          <w:szCs w:val="22"/>
        </w:rPr>
        <w:t xml:space="preserve">” </w:t>
      </w:r>
      <w:r w:rsidRPr="00C734C6">
        <w:rPr>
          <w:rFonts w:asciiTheme="minorHAnsi" w:hAnsiTheme="minorHAnsi" w:cstheme="minorHAnsi"/>
          <w:sz w:val="22"/>
          <w:szCs w:val="22"/>
        </w:rPr>
        <w:t>EN SU CARÁCTER DE “</w:t>
      </w:r>
      <w:r w:rsidRPr="00C734C6">
        <w:rPr>
          <w:rFonts w:asciiTheme="minorHAnsi" w:hAnsiTheme="minorHAnsi" w:cstheme="minorHAnsi"/>
          <w:b/>
          <w:bCs/>
          <w:sz w:val="22"/>
          <w:szCs w:val="22"/>
        </w:rPr>
        <w:t>EJECUTORA</w:t>
      </w:r>
      <w:r w:rsidRPr="00C734C6">
        <w:rPr>
          <w:rFonts w:asciiTheme="minorHAnsi" w:hAnsiTheme="minorHAnsi" w:cstheme="minorHAnsi"/>
          <w:sz w:val="22"/>
          <w:szCs w:val="22"/>
        </w:rPr>
        <w:t>” DE MANERA PREVIA AL INICIO DE LOS TRABAJOS DEBERÁ DESIGNAR A LA PERSONA QUE FUNGIRA CON EL CARGO DE “</w:t>
      </w:r>
      <w:r w:rsidRPr="00C734C6">
        <w:rPr>
          <w:rFonts w:asciiTheme="minorHAnsi" w:hAnsiTheme="minorHAnsi" w:cstheme="minorHAnsi"/>
          <w:b/>
          <w:bCs/>
          <w:sz w:val="22"/>
          <w:szCs w:val="22"/>
        </w:rPr>
        <w:t>RESIDENTE DE OBRA</w:t>
      </w:r>
      <w:r w:rsidRPr="00C734C6">
        <w:rPr>
          <w:rFonts w:asciiTheme="minorHAnsi" w:hAnsiTheme="minorHAnsi" w:cstheme="minorHAnsi"/>
          <w:sz w:val="22"/>
          <w:szCs w:val="22"/>
        </w:rPr>
        <w:t>”</w:t>
      </w:r>
      <w:r w:rsidR="0077250E" w:rsidRPr="00C734C6">
        <w:rPr>
          <w:rFonts w:asciiTheme="minorHAnsi" w:hAnsiTheme="minorHAnsi" w:cstheme="minorHAnsi"/>
          <w:sz w:val="22"/>
          <w:szCs w:val="22"/>
        </w:rPr>
        <w:t>, EL CUAL SER</w:t>
      </w:r>
      <w:r w:rsidR="00134A87">
        <w:rPr>
          <w:rFonts w:asciiTheme="minorHAnsi" w:hAnsiTheme="minorHAnsi" w:cstheme="minorHAnsi"/>
          <w:sz w:val="22"/>
          <w:szCs w:val="22"/>
        </w:rPr>
        <w:t>Á</w:t>
      </w:r>
      <w:r w:rsidR="0077250E" w:rsidRPr="00C734C6">
        <w:rPr>
          <w:rFonts w:asciiTheme="minorHAnsi" w:hAnsiTheme="minorHAnsi" w:cstheme="minorHAnsi"/>
          <w:sz w:val="22"/>
          <w:szCs w:val="22"/>
        </w:rPr>
        <w:t xml:space="preserve"> SU REPRESENTANTE </w:t>
      </w:r>
      <w:r w:rsidR="0077250E" w:rsidRPr="00C734C6">
        <w:rPr>
          <w:rFonts w:asciiTheme="minorHAnsi" w:eastAsiaTheme="minorHAnsi" w:hAnsiTheme="minorHAnsi" w:cstheme="minorHAnsi"/>
          <w:sz w:val="22"/>
          <w:szCs w:val="22"/>
          <w:lang w:val="es-MX" w:eastAsia="en-US"/>
        </w:rPr>
        <w:t>ANTE “</w:t>
      </w:r>
      <w:r w:rsidR="0077250E" w:rsidRPr="00C734C6">
        <w:rPr>
          <w:rFonts w:asciiTheme="minorHAnsi" w:eastAsiaTheme="minorHAnsi" w:hAnsiTheme="minorHAnsi" w:cstheme="minorHAnsi"/>
          <w:b/>
          <w:bCs/>
          <w:sz w:val="22"/>
          <w:szCs w:val="22"/>
          <w:lang w:val="es-MX" w:eastAsia="en-US"/>
        </w:rPr>
        <w:t>EL</w:t>
      </w:r>
      <w:r w:rsidR="0077250E" w:rsidRPr="00C734C6">
        <w:rPr>
          <w:rFonts w:asciiTheme="minorHAnsi" w:hAnsiTheme="minorHAnsi" w:cstheme="minorHAnsi"/>
          <w:b/>
          <w:bCs/>
          <w:sz w:val="22"/>
          <w:szCs w:val="22"/>
        </w:rPr>
        <w:t xml:space="preserve"> </w:t>
      </w:r>
      <w:r w:rsidR="0077250E" w:rsidRPr="00C734C6">
        <w:rPr>
          <w:rFonts w:asciiTheme="minorHAnsi" w:eastAsiaTheme="minorHAnsi" w:hAnsiTheme="minorHAnsi" w:cstheme="minorHAnsi"/>
          <w:b/>
          <w:bCs/>
          <w:sz w:val="22"/>
          <w:szCs w:val="22"/>
          <w:lang w:val="es-MX" w:eastAsia="en-US"/>
        </w:rPr>
        <w:t>CONTRATISTA</w:t>
      </w:r>
      <w:r w:rsidR="0077250E" w:rsidRPr="00C734C6">
        <w:rPr>
          <w:rFonts w:asciiTheme="minorHAnsi" w:eastAsiaTheme="minorHAnsi" w:hAnsiTheme="minorHAnsi" w:cstheme="minorHAnsi"/>
          <w:sz w:val="22"/>
          <w:szCs w:val="22"/>
          <w:lang w:val="es-MX" w:eastAsia="en-US"/>
        </w:rPr>
        <w:t>” Y SERÁ EL RESPONSABLE DIRECTO DE LA SUPERVISIÓN, VIGILANCIA, CONTROL Y REVISIÓN DE LOS TRABAJOS, INCLUYENDO LA APROBACIÓN DE LAS</w:t>
      </w:r>
      <w:r w:rsidR="0077250E" w:rsidRPr="00C734C6">
        <w:rPr>
          <w:rFonts w:asciiTheme="minorHAnsi" w:hAnsiTheme="minorHAnsi" w:cstheme="minorHAnsi"/>
          <w:sz w:val="22"/>
          <w:szCs w:val="22"/>
        </w:rPr>
        <w:t xml:space="preserve"> </w:t>
      </w:r>
      <w:r w:rsidR="0077250E" w:rsidRPr="00C734C6">
        <w:rPr>
          <w:rFonts w:asciiTheme="minorHAnsi" w:eastAsiaTheme="minorHAnsi" w:hAnsiTheme="minorHAnsi" w:cstheme="minorHAnsi"/>
          <w:sz w:val="22"/>
          <w:szCs w:val="22"/>
          <w:lang w:val="es-MX" w:eastAsia="en-US"/>
        </w:rPr>
        <w:t xml:space="preserve">ESTIMACIONES PRESENTADAS POR </w:t>
      </w:r>
      <w:r w:rsidR="004C4EF1" w:rsidRPr="00C734C6">
        <w:rPr>
          <w:rFonts w:asciiTheme="minorHAnsi" w:eastAsiaTheme="minorHAnsi" w:hAnsiTheme="minorHAnsi" w:cstheme="minorHAnsi"/>
          <w:sz w:val="22"/>
          <w:szCs w:val="22"/>
          <w:lang w:val="es-MX" w:eastAsia="en-US"/>
        </w:rPr>
        <w:t>“</w:t>
      </w:r>
      <w:r w:rsidR="004C4EF1" w:rsidRPr="00C734C6">
        <w:rPr>
          <w:rFonts w:asciiTheme="minorHAnsi" w:eastAsiaTheme="minorHAnsi" w:hAnsiTheme="minorHAnsi" w:cstheme="minorHAnsi"/>
          <w:b/>
          <w:bCs/>
          <w:sz w:val="22"/>
          <w:szCs w:val="22"/>
          <w:lang w:val="es-MX" w:eastAsia="en-US"/>
        </w:rPr>
        <w:t>LOS CONTRATISTAS</w:t>
      </w:r>
      <w:r w:rsidR="004C4EF1" w:rsidRPr="00C734C6">
        <w:rPr>
          <w:rFonts w:asciiTheme="minorHAnsi" w:eastAsiaTheme="minorHAnsi" w:hAnsiTheme="minorHAnsi" w:cstheme="minorHAnsi"/>
          <w:sz w:val="22"/>
          <w:szCs w:val="22"/>
          <w:lang w:val="es-MX" w:eastAsia="en-US"/>
        </w:rPr>
        <w:t>”.</w:t>
      </w:r>
    </w:p>
    <w:p w14:paraId="5F61D35E" w14:textId="77777777" w:rsidR="00111561" w:rsidRPr="00C734C6" w:rsidRDefault="00111561" w:rsidP="0077250E">
      <w:pPr>
        <w:jc w:val="both"/>
        <w:rPr>
          <w:rFonts w:asciiTheme="minorHAnsi" w:hAnsiTheme="minorHAnsi" w:cstheme="minorHAnsi"/>
          <w:bCs/>
          <w:spacing w:val="-3"/>
          <w:sz w:val="22"/>
          <w:szCs w:val="22"/>
        </w:rPr>
      </w:pPr>
    </w:p>
    <w:p w14:paraId="46F6B363" w14:textId="52E72937" w:rsidR="00111561" w:rsidRPr="00C734C6" w:rsidRDefault="00111561" w:rsidP="00111561">
      <w:pPr>
        <w:jc w:val="both"/>
        <w:rPr>
          <w:rFonts w:asciiTheme="minorHAnsi" w:hAnsiTheme="minorHAnsi" w:cstheme="minorHAnsi"/>
          <w:bCs/>
          <w:spacing w:val="-3"/>
          <w:sz w:val="22"/>
          <w:szCs w:val="22"/>
        </w:rPr>
      </w:pPr>
      <w:r w:rsidRPr="00C734C6">
        <w:rPr>
          <w:rFonts w:asciiTheme="minorHAnsi" w:hAnsiTheme="minorHAnsi" w:cstheme="minorHAnsi"/>
          <w:bCs/>
          <w:spacing w:val="-3"/>
          <w:sz w:val="22"/>
          <w:szCs w:val="22"/>
        </w:rPr>
        <w:t>ES FACULTAD</w:t>
      </w:r>
      <w:r w:rsidR="007A6094" w:rsidRPr="00C734C6">
        <w:rPr>
          <w:rFonts w:asciiTheme="minorHAnsi" w:hAnsiTheme="minorHAnsi" w:cstheme="minorHAnsi"/>
          <w:bCs/>
          <w:spacing w:val="-3"/>
          <w:sz w:val="22"/>
          <w:szCs w:val="22"/>
        </w:rPr>
        <w:t xml:space="preserve"> DE</w:t>
      </w:r>
      <w:r w:rsidRPr="00C734C6">
        <w:rPr>
          <w:rFonts w:asciiTheme="minorHAnsi" w:hAnsiTheme="minorHAnsi" w:cstheme="minorHAnsi"/>
          <w:bCs/>
          <w:spacing w:val="-3"/>
          <w:sz w:val="22"/>
          <w:szCs w:val="22"/>
        </w:rPr>
        <w:t xml:space="preserve"> </w:t>
      </w:r>
      <w:r w:rsidR="00B623C1" w:rsidRPr="00C734C6">
        <w:rPr>
          <w:rFonts w:asciiTheme="minorHAnsi" w:hAnsiTheme="minorHAnsi" w:cstheme="minorHAnsi"/>
          <w:sz w:val="22"/>
          <w:szCs w:val="22"/>
        </w:rPr>
        <w:t>“</w:t>
      </w:r>
      <w:r w:rsidR="00D23510" w:rsidRPr="00C734C6">
        <w:rPr>
          <w:rFonts w:asciiTheme="minorHAnsi" w:hAnsiTheme="minorHAnsi" w:cstheme="minorHAnsi"/>
          <w:b/>
          <w:sz w:val="22"/>
          <w:szCs w:val="22"/>
        </w:rPr>
        <w:t>E</w:t>
      </w:r>
      <w:r w:rsidR="00C52DBA" w:rsidRPr="00C734C6">
        <w:rPr>
          <w:rFonts w:asciiTheme="minorHAnsi" w:hAnsiTheme="minorHAnsi" w:cstheme="minorHAnsi"/>
          <w:b/>
          <w:sz w:val="22"/>
          <w:szCs w:val="22"/>
        </w:rPr>
        <w:t xml:space="preserve">L </w:t>
      </w:r>
      <w:r w:rsidR="00B623C1" w:rsidRPr="00C734C6">
        <w:rPr>
          <w:rFonts w:asciiTheme="minorHAnsi" w:hAnsiTheme="minorHAnsi" w:cstheme="minorHAnsi"/>
          <w:b/>
          <w:sz w:val="22"/>
          <w:szCs w:val="22"/>
        </w:rPr>
        <w:t>INSTITUTO</w:t>
      </w:r>
      <w:r w:rsidR="00B623C1" w:rsidRPr="00C734C6">
        <w:rPr>
          <w:rFonts w:asciiTheme="minorHAnsi" w:hAnsiTheme="minorHAnsi" w:cstheme="minorHAnsi"/>
          <w:sz w:val="22"/>
          <w:szCs w:val="22"/>
        </w:rPr>
        <w:t xml:space="preserve">” </w:t>
      </w:r>
      <w:r w:rsidRPr="00C734C6">
        <w:rPr>
          <w:rFonts w:asciiTheme="minorHAnsi" w:hAnsiTheme="minorHAnsi" w:cstheme="minorHAnsi"/>
          <w:bCs/>
          <w:spacing w:val="-3"/>
          <w:sz w:val="22"/>
          <w:szCs w:val="22"/>
        </w:rPr>
        <w:t xml:space="preserve">REALIZAR LA INSPECCIÓN DE TODOS LOS MATERIALES Y EQUIPOS DE TRABAJO QUE VAYAN A SER UTILIZADOS EN LA EJECUCIÓN DE LA OBRA PÚBLICA, YA SEA EN EL SITIO DE ESTA O EN LOS LUGARES DE ADQUISICIÓN O FABRICACIÓN. </w:t>
      </w:r>
    </w:p>
    <w:p w14:paraId="014CA892" w14:textId="77777777" w:rsidR="008E12DC" w:rsidRPr="00C734C6" w:rsidRDefault="008E12DC" w:rsidP="00111561">
      <w:pPr>
        <w:jc w:val="both"/>
        <w:rPr>
          <w:rFonts w:asciiTheme="minorHAnsi" w:hAnsiTheme="minorHAnsi" w:cstheme="minorHAnsi"/>
          <w:b/>
          <w:sz w:val="22"/>
          <w:szCs w:val="22"/>
        </w:rPr>
      </w:pPr>
    </w:p>
    <w:p w14:paraId="0F759365" w14:textId="573A602A" w:rsidR="00532CDF" w:rsidRPr="00C734C6" w:rsidRDefault="00111561" w:rsidP="00111561">
      <w:pPr>
        <w:jc w:val="both"/>
        <w:rPr>
          <w:rFonts w:asciiTheme="minorHAnsi" w:hAnsiTheme="minorHAnsi" w:cstheme="minorHAnsi"/>
          <w:sz w:val="22"/>
          <w:szCs w:val="22"/>
        </w:rPr>
      </w:pPr>
      <w:r w:rsidRPr="00C734C6">
        <w:rPr>
          <w:rFonts w:asciiTheme="minorHAnsi" w:hAnsiTheme="minorHAnsi" w:cstheme="minorHAnsi"/>
          <w:b/>
          <w:sz w:val="22"/>
          <w:szCs w:val="22"/>
        </w:rPr>
        <w:t>7.2</w:t>
      </w:r>
      <w:r w:rsidRPr="00C734C6">
        <w:rPr>
          <w:rFonts w:asciiTheme="minorHAnsi" w:hAnsiTheme="minorHAnsi" w:cstheme="minorHAnsi"/>
          <w:sz w:val="22"/>
          <w:szCs w:val="22"/>
        </w:rPr>
        <w:t xml:space="preserve">.- </w:t>
      </w:r>
      <w:r w:rsidR="00C839D1" w:rsidRPr="00C734C6">
        <w:rPr>
          <w:rFonts w:asciiTheme="minorHAnsi" w:hAnsiTheme="minorHAnsi" w:cstheme="minorHAnsi"/>
          <w:b/>
          <w:sz w:val="22"/>
          <w:szCs w:val="22"/>
        </w:rPr>
        <w:t>SANCIONES POR INCUMPLIMIENTO</w:t>
      </w:r>
      <w:r w:rsidR="00C839D1" w:rsidRPr="00C734C6">
        <w:rPr>
          <w:rFonts w:asciiTheme="minorHAnsi" w:hAnsiTheme="minorHAnsi" w:cstheme="minorHAnsi"/>
          <w:sz w:val="22"/>
          <w:szCs w:val="22"/>
        </w:rPr>
        <w:t xml:space="preserve">: </w:t>
      </w:r>
    </w:p>
    <w:p w14:paraId="7E60EE8B" w14:textId="0A0F3285" w:rsidR="00111561" w:rsidRPr="00C734C6" w:rsidRDefault="00B623C1" w:rsidP="00111561">
      <w:pPr>
        <w:jc w:val="both"/>
        <w:rPr>
          <w:rFonts w:asciiTheme="minorHAnsi" w:hAnsiTheme="minorHAnsi" w:cstheme="minorHAnsi"/>
          <w:sz w:val="22"/>
          <w:szCs w:val="22"/>
        </w:rPr>
      </w:pPr>
      <w:r w:rsidRPr="00C734C6">
        <w:rPr>
          <w:rFonts w:asciiTheme="minorHAnsi" w:hAnsiTheme="minorHAnsi" w:cstheme="minorHAnsi"/>
          <w:sz w:val="22"/>
          <w:szCs w:val="22"/>
        </w:rPr>
        <w:t>“</w:t>
      </w:r>
      <w:r w:rsidR="00C52DBA" w:rsidRPr="00C734C6">
        <w:rPr>
          <w:rFonts w:asciiTheme="minorHAnsi" w:hAnsiTheme="minorHAnsi" w:cstheme="minorHAnsi"/>
          <w:b/>
          <w:sz w:val="22"/>
          <w:szCs w:val="22"/>
        </w:rPr>
        <w:t xml:space="preserve">EL </w:t>
      </w:r>
      <w:r w:rsidRPr="00C734C6">
        <w:rPr>
          <w:rFonts w:asciiTheme="minorHAnsi" w:hAnsiTheme="minorHAnsi" w:cstheme="minorHAnsi"/>
          <w:b/>
          <w:sz w:val="22"/>
          <w:szCs w:val="22"/>
        </w:rPr>
        <w:t>INSTITUTO</w:t>
      </w:r>
      <w:r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REQUIERE QUE LOS TRABAJOS QUE MOTIVAN </w:t>
      </w:r>
      <w:r w:rsidR="00A01A95" w:rsidRPr="00C734C6">
        <w:rPr>
          <w:rFonts w:asciiTheme="minorHAnsi" w:hAnsiTheme="minorHAnsi" w:cstheme="minorHAnsi"/>
          <w:sz w:val="22"/>
          <w:szCs w:val="22"/>
        </w:rPr>
        <w:t>LA PRESENTE CONTRATACIÓN</w:t>
      </w:r>
      <w:r w:rsidR="00111561" w:rsidRPr="00C734C6">
        <w:rPr>
          <w:rFonts w:asciiTheme="minorHAnsi" w:hAnsiTheme="minorHAnsi" w:cstheme="minorHAnsi"/>
          <w:sz w:val="22"/>
          <w:szCs w:val="22"/>
        </w:rPr>
        <w:t xml:space="preserve">, SE EJECUTEN Y CONCLUYAN CONFORME AL PROGRAMA DE EJECUCIÓN </w:t>
      </w:r>
      <w:r w:rsidR="00A01A95" w:rsidRPr="00C734C6">
        <w:rPr>
          <w:rFonts w:asciiTheme="minorHAnsi" w:hAnsiTheme="minorHAnsi" w:cstheme="minorHAnsi"/>
          <w:sz w:val="22"/>
          <w:szCs w:val="22"/>
        </w:rPr>
        <w:t xml:space="preserve">GENERAL DE LOS TRABAJOS </w:t>
      </w:r>
      <w:r w:rsidR="00074C99" w:rsidRPr="00C734C6">
        <w:rPr>
          <w:rFonts w:asciiTheme="minorHAnsi" w:hAnsiTheme="minorHAnsi" w:cstheme="minorHAnsi"/>
          <w:sz w:val="22"/>
          <w:szCs w:val="22"/>
        </w:rPr>
        <w:t>PROPUESTO POR</w:t>
      </w:r>
      <w:r w:rsidR="00A01A95" w:rsidRPr="00C734C6">
        <w:rPr>
          <w:rFonts w:asciiTheme="minorHAnsi" w:hAnsiTheme="minorHAnsi" w:cstheme="minorHAnsi"/>
          <w:sz w:val="22"/>
          <w:szCs w:val="22"/>
        </w:rPr>
        <w:t xml:space="preserve"> “</w:t>
      </w:r>
      <w:r w:rsidR="00A01A95" w:rsidRPr="00C734C6">
        <w:rPr>
          <w:rFonts w:asciiTheme="minorHAnsi" w:hAnsiTheme="minorHAnsi" w:cstheme="minorHAnsi"/>
          <w:b/>
          <w:bCs/>
          <w:sz w:val="22"/>
          <w:szCs w:val="22"/>
        </w:rPr>
        <w:t>EL CONTRATISTA</w:t>
      </w:r>
      <w:r w:rsidR="00A01A95" w:rsidRPr="00C734C6">
        <w:rPr>
          <w:rFonts w:asciiTheme="minorHAnsi" w:hAnsiTheme="minorHAnsi" w:cstheme="minorHAnsi"/>
          <w:sz w:val="22"/>
          <w:szCs w:val="22"/>
        </w:rPr>
        <w:t xml:space="preserve">” </w:t>
      </w:r>
      <w:r w:rsidR="00074C99" w:rsidRPr="00C734C6">
        <w:rPr>
          <w:rFonts w:asciiTheme="minorHAnsi" w:hAnsiTheme="minorHAnsi" w:cstheme="minorHAnsi"/>
          <w:sz w:val="22"/>
          <w:szCs w:val="22"/>
        </w:rPr>
        <w:t>EN EL CUAL RECAIGA LA ADJUDICACIÓN DEL CONTRATO DE OBRA PÚBLICA CORRESPONDIENTE; ASÍ COMO EN EL PERÍODO DE EJECUCIÓN ESTABLECIDO EN EL ACTA DEL FALLO DE</w:t>
      </w:r>
      <w:r w:rsidR="00EC68D5" w:rsidRPr="00C734C6">
        <w:rPr>
          <w:rFonts w:asciiTheme="minorHAnsi" w:hAnsiTheme="minorHAnsi" w:cstheme="minorHAnsi"/>
          <w:sz w:val="22"/>
          <w:szCs w:val="22"/>
        </w:rPr>
        <w:t xml:space="preserve"> LA </w:t>
      </w:r>
      <w:r w:rsidR="006261AD" w:rsidRPr="00C734C6">
        <w:rPr>
          <w:rFonts w:asciiTheme="minorHAnsi" w:hAnsiTheme="minorHAnsi" w:cstheme="minorHAnsi"/>
          <w:sz w:val="22"/>
          <w:szCs w:val="22"/>
        </w:rPr>
        <w:t>LICITACIÓN</w:t>
      </w:r>
      <w:r w:rsidR="00074C99"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POR LO QUE SÍ </w:t>
      </w:r>
      <w:r w:rsidR="00C52DBA" w:rsidRPr="00C734C6">
        <w:rPr>
          <w:rFonts w:asciiTheme="minorHAnsi" w:hAnsiTheme="minorHAnsi" w:cstheme="minorHAnsi"/>
          <w:sz w:val="22"/>
          <w:szCs w:val="22"/>
        </w:rPr>
        <w:t>“</w:t>
      </w:r>
      <w:r w:rsidR="00C52DBA" w:rsidRPr="00C734C6">
        <w:rPr>
          <w:rFonts w:asciiTheme="minorHAnsi" w:hAnsiTheme="minorHAnsi" w:cstheme="minorHAnsi"/>
          <w:b/>
          <w:sz w:val="22"/>
          <w:szCs w:val="22"/>
        </w:rPr>
        <w:t>EL CONTRATISTA</w:t>
      </w:r>
      <w:r w:rsidR="00C52DBA"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NO CONCLUYE LOS TRABAJOS EN LA FECHA PROGRAMADA, POR CAUSAS IMPUTABLES A ÉL, SE LE APLICARÁ UNA PENA CONVENCIONAL DEL 0.002 (DOS</w:t>
      </w:r>
      <w:r w:rsidR="00074C99"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AL MILLAR</w:t>
      </w:r>
      <w:r w:rsidR="00074C99" w:rsidRPr="00C734C6">
        <w:rPr>
          <w:rFonts w:asciiTheme="minorHAnsi" w:hAnsiTheme="minorHAnsi" w:cstheme="minorHAnsi"/>
          <w:sz w:val="22"/>
          <w:szCs w:val="22"/>
        </w:rPr>
        <w:t>)</w:t>
      </w:r>
      <w:r w:rsidR="00111561" w:rsidRPr="00C734C6">
        <w:rPr>
          <w:rFonts w:asciiTheme="minorHAnsi" w:hAnsiTheme="minorHAnsi" w:cstheme="minorHAnsi"/>
          <w:sz w:val="22"/>
          <w:szCs w:val="22"/>
        </w:rPr>
        <w:t>, DETERMINAD</w:t>
      </w:r>
      <w:r w:rsidR="00074C99" w:rsidRPr="00C734C6">
        <w:rPr>
          <w:rFonts w:asciiTheme="minorHAnsi" w:hAnsiTheme="minorHAnsi" w:cstheme="minorHAnsi"/>
          <w:sz w:val="22"/>
          <w:szCs w:val="22"/>
        </w:rPr>
        <w:t>O</w:t>
      </w:r>
      <w:r w:rsidR="00111561" w:rsidRPr="00C734C6">
        <w:rPr>
          <w:rFonts w:asciiTheme="minorHAnsi" w:hAnsiTheme="minorHAnsi" w:cstheme="minorHAnsi"/>
          <w:sz w:val="22"/>
          <w:szCs w:val="22"/>
        </w:rPr>
        <w:t xml:space="preserve"> ÚNICAMENTE EN FUNCIÓN DE LOS TRABAJOS NO EJECUTADOS CONFORME AL PROGRAMA CONVENIDO, POR CADA DÍA NATURAL DE DEMORA HASTA EL MOMENTO EN QUE LOS TRABAJOS QUEDEN CONCLUIDOS A SATISFACCIÓN</w:t>
      </w:r>
      <w:r w:rsidR="007A6094" w:rsidRPr="00C734C6">
        <w:rPr>
          <w:rFonts w:asciiTheme="minorHAnsi" w:hAnsiTheme="minorHAnsi" w:cstheme="minorHAnsi"/>
          <w:sz w:val="22"/>
          <w:szCs w:val="22"/>
        </w:rPr>
        <w:t xml:space="preserve"> DE</w:t>
      </w:r>
      <w:r w:rsidR="004C4EF1" w:rsidRPr="00C734C6">
        <w:rPr>
          <w:rFonts w:asciiTheme="minorHAnsi" w:hAnsiTheme="minorHAnsi" w:cstheme="minorHAnsi"/>
          <w:sz w:val="22"/>
          <w:szCs w:val="22"/>
        </w:rPr>
        <w:t xml:space="preserve"> </w:t>
      </w:r>
      <w:r w:rsidRPr="00C734C6">
        <w:rPr>
          <w:rFonts w:asciiTheme="minorHAnsi" w:hAnsiTheme="minorHAnsi" w:cstheme="minorHAnsi"/>
          <w:sz w:val="22"/>
          <w:szCs w:val="22"/>
        </w:rPr>
        <w:t>“</w:t>
      </w:r>
      <w:r w:rsidR="004F3A71" w:rsidRPr="00C734C6">
        <w:rPr>
          <w:rFonts w:asciiTheme="minorHAnsi" w:hAnsiTheme="minorHAnsi" w:cstheme="minorHAnsi"/>
          <w:b/>
          <w:sz w:val="22"/>
          <w:szCs w:val="22"/>
        </w:rPr>
        <w:t>E</w:t>
      </w:r>
      <w:r w:rsidRPr="00C734C6">
        <w:rPr>
          <w:rFonts w:asciiTheme="minorHAnsi" w:hAnsiTheme="minorHAnsi" w:cstheme="minorHAnsi"/>
          <w:b/>
          <w:sz w:val="22"/>
          <w:szCs w:val="22"/>
        </w:rPr>
        <w:t>L INSTITUTO</w:t>
      </w:r>
      <w:r w:rsidRPr="00C734C6">
        <w:rPr>
          <w:rFonts w:asciiTheme="minorHAnsi" w:hAnsiTheme="minorHAnsi" w:cstheme="minorHAnsi"/>
          <w:sz w:val="22"/>
          <w:szCs w:val="22"/>
        </w:rPr>
        <w:t>”</w:t>
      </w:r>
      <w:r w:rsidR="00111561" w:rsidRPr="00C734C6">
        <w:rPr>
          <w:rFonts w:asciiTheme="minorHAnsi" w:hAnsiTheme="minorHAnsi" w:cstheme="minorHAnsi"/>
          <w:sz w:val="22"/>
          <w:szCs w:val="22"/>
        </w:rPr>
        <w:t>; ASÍ MISMO</w:t>
      </w:r>
      <w:r w:rsidR="00D4278F" w:rsidRPr="00C734C6">
        <w:rPr>
          <w:rFonts w:asciiTheme="minorHAnsi" w:hAnsiTheme="minorHAnsi" w:cstheme="minorHAnsi"/>
          <w:sz w:val="22"/>
          <w:szCs w:val="22"/>
        </w:rPr>
        <w:t>,</w:t>
      </w:r>
      <w:r w:rsidR="00111561" w:rsidRPr="00C734C6">
        <w:rPr>
          <w:rFonts w:asciiTheme="minorHAnsi" w:hAnsiTheme="minorHAnsi" w:cstheme="minorHAnsi"/>
          <w:sz w:val="22"/>
          <w:szCs w:val="22"/>
        </w:rPr>
        <w:t xml:space="preserve"> Y A FIN DE </w:t>
      </w:r>
      <w:r w:rsidR="00111561" w:rsidRPr="00C734C6">
        <w:rPr>
          <w:rFonts w:asciiTheme="minorHAnsi" w:hAnsiTheme="minorHAnsi" w:cstheme="minorHAnsi"/>
          <w:sz w:val="22"/>
          <w:szCs w:val="22"/>
        </w:rPr>
        <w:lastRenderedPageBreak/>
        <w:t xml:space="preserve">VERIFICAR SI </w:t>
      </w:r>
      <w:r w:rsidR="00C52DBA" w:rsidRPr="00C734C6">
        <w:rPr>
          <w:rFonts w:asciiTheme="minorHAnsi" w:hAnsiTheme="minorHAnsi" w:cstheme="minorHAnsi"/>
          <w:sz w:val="22"/>
          <w:szCs w:val="22"/>
        </w:rPr>
        <w:t>“</w:t>
      </w:r>
      <w:r w:rsidR="00C52DBA" w:rsidRPr="00C734C6">
        <w:rPr>
          <w:rFonts w:asciiTheme="minorHAnsi" w:hAnsiTheme="minorHAnsi" w:cstheme="minorHAnsi"/>
          <w:b/>
          <w:sz w:val="22"/>
          <w:szCs w:val="22"/>
        </w:rPr>
        <w:t>EL CONTRATISTA</w:t>
      </w:r>
      <w:r w:rsidR="00C52DBA"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ESTÁ EJECUTANDO LOS TRABAJOS OBJETO DE ESTE CONTRATO DE ACUERDO CON EL PROGRAMA Y MONTOS MENSUALES DE OBRA APROBADOS, </w:t>
      </w:r>
      <w:r w:rsidRPr="00C734C6">
        <w:rPr>
          <w:rFonts w:asciiTheme="minorHAnsi" w:hAnsiTheme="minorHAnsi" w:cstheme="minorHAnsi"/>
          <w:sz w:val="22"/>
          <w:szCs w:val="22"/>
        </w:rPr>
        <w:t>“</w:t>
      </w:r>
      <w:r w:rsidRPr="00C734C6">
        <w:rPr>
          <w:rFonts w:asciiTheme="minorHAnsi" w:hAnsiTheme="minorHAnsi" w:cstheme="minorHAnsi"/>
          <w:b/>
          <w:sz w:val="22"/>
          <w:szCs w:val="22"/>
        </w:rPr>
        <w:t>EL INSTITUTO</w:t>
      </w:r>
      <w:r w:rsidRPr="00C734C6">
        <w:rPr>
          <w:rFonts w:asciiTheme="minorHAnsi" w:hAnsiTheme="minorHAnsi" w:cstheme="minorHAnsi"/>
          <w:sz w:val="22"/>
          <w:szCs w:val="22"/>
        </w:rPr>
        <w:t>”</w:t>
      </w:r>
      <w:r w:rsidR="00C52DBA"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COMPARARÁ MENSUALMENTE EL IMPORTE DE LOS TRABAJOS EJECUTADOS, CON EL DE LOS QUE DEBIERON REALIZARSE EN LOS TÉRMINOS DE DICHO PROGRAMA, EN LA INTELIGENCIA DE QUE, AL EFECTUAR LA COMPARACIÓN, LOS </w:t>
      </w:r>
      <w:r w:rsidR="002925DE" w:rsidRPr="00C734C6">
        <w:rPr>
          <w:rFonts w:asciiTheme="minorHAnsi" w:hAnsiTheme="minorHAnsi" w:cstheme="minorHAnsi"/>
          <w:sz w:val="22"/>
          <w:szCs w:val="22"/>
        </w:rPr>
        <w:t>TRABAJOS</w:t>
      </w:r>
      <w:r w:rsidR="00111561" w:rsidRPr="00C734C6">
        <w:rPr>
          <w:rFonts w:asciiTheme="minorHAnsi" w:hAnsiTheme="minorHAnsi" w:cstheme="minorHAnsi"/>
          <w:sz w:val="22"/>
          <w:szCs w:val="22"/>
        </w:rPr>
        <w:t xml:space="preserve"> MAL EJECUTADOS SE TENDRÁN POR NO REALIZADOS.</w:t>
      </w:r>
    </w:p>
    <w:p w14:paraId="19663A7F" w14:textId="77777777" w:rsidR="00C734C6" w:rsidRPr="00C734C6" w:rsidRDefault="00C734C6" w:rsidP="00111561">
      <w:pPr>
        <w:tabs>
          <w:tab w:val="num" w:pos="1440"/>
        </w:tabs>
        <w:jc w:val="both"/>
        <w:rPr>
          <w:rFonts w:asciiTheme="minorHAnsi" w:hAnsiTheme="minorHAnsi" w:cstheme="minorHAnsi"/>
          <w:sz w:val="22"/>
          <w:szCs w:val="22"/>
        </w:rPr>
      </w:pPr>
    </w:p>
    <w:p w14:paraId="5464CD42" w14:textId="77777777" w:rsidR="00111561" w:rsidRPr="00C734C6" w:rsidRDefault="00111561" w:rsidP="00111561">
      <w:pPr>
        <w:tabs>
          <w:tab w:val="num" w:pos="1440"/>
        </w:tabs>
        <w:jc w:val="both"/>
        <w:rPr>
          <w:rFonts w:asciiTheme="minorHAnsi" w:hAnsiTheme="minorHAnsi" w:cstheme="minorHAnsi"/>
          <w:sz w:val="22"/>
          <w:szCs w:val="22"/>
        </w:rPr>
      </w:pPr>
      <w:r w:rsidRPr="00C734C6">
        <w:rPr>
          <w:rFonts w:asciiTheme="minorHAnsi" w:hAnsiTheme="minorHAnsi" w:cstheme="minorHAnsi"/>
          <w:sz w:val="22"/>
          <w:szCs w:val="22"/>
        </w:rPr>
        <w:t>EL MONTO DE LAS PENAS CONVENCIONALES EN NINGÚN CASO PODRÁ</w:t>
      </w:r>
      <w:r w:rsidR="006F666B" w:rsidRPr="00C734C6">
        <w:rPr>
          <w:rFonts w:asciiTheme="minorHAnsi" w:hAnsiTheme="minorHAnsi" w:cstheme="minorHAnsi"/>
          <w:sz w:val="22"/>
          <w:szCs w:val="22"/>
        </w:rPr>
        <w:t>N</w:t>
      </w:r>
      <w:r w:rsidRPr="00C734C6">
        <w:rPr>
          <w:rFonts w:asciiTheme="minorHAnsi" w:hAnsiTheme="minorHAnsi" w:cstheme="minorHAnsi"/>
          <w:sz w:val="22"/>
          <w:szCs w:val="22"/>
        </w:rPr>
        <w:t xml:space="preserve"> SER SUPERIOR</w:t>
      </w:r>
      <w:r w:rsidR="006F666B" w:rsidRPr="00C734C6">
        <w:rPr>
          <w:rFonts w:asciiTheme="minorHAnsi" w:hAnsiTheme="minorHAnsi" w:cstheme="minorHAnsi"/>
          <w:sz w:val="22"/>
          <w:szCs w:val="22"/>
        </w:rPr>
        <w:t>ES</w:t>
      </w:r>
      <w:r w:rsidRPr="00C734C6">
        <w:rPr>
          <w:rFonts w:asciiTheme="minorHAnsi" w:hAnsiTheme="minorHAnsi" w:cstheme="minorHAnsi"/>
          <w:sz w:val="22"/>
          <w:szCs w:val="22"/>
        </w:rPr>
        <w:t xml:space="preserve"> EN SU CONJUNTO AL MONTO DE LA GARANTÍA DE CUMPLIMIENTO.</w:t>
      </w:r>
    </w:p>
    <w:p w14:paraId="3A2340A2" w14:textId="77777777" w:rsidR="005C390D" w:rsidRPr="00C734C6" w:rsidRDefault="005C390D" w:rsidP="00111561">
      <w:pPr>
        <w:jc w:val="both"/>
        <w:rPr>
          <w:rFonts w:asciiTheme="minorHAnsi" w:hAnsiTheme="minorHAnsi" w:cstheme="minorHAnsi"/>
          <w:b/>
          <w:sz w:val="22"/>
          <w:szCs w:val="22"/>
        </w:rPr>
      </w:pPr>
    </w:p>
    <w:p w14:paraId="63EA13A6" w14:textId="0411CCEC" w:rsidR="00B74B04" w:rsidRPr="00C734C6" w:rsidRDefault="00111561" w:rsidP="00111561">
      <w:pPr>
        <w:jc w:val="both"/>
        <w:rPr>
          <w:rFonts w:asciiTheme="minorHAnsi" w:hAnsiTheme="minorHAnsi" w:cstheme="minorHAnsi"/>
          <w:sz w:val="22"/>
          <w:szCs w:val="22"/>
        </w:rPr>
      </w:pPr>
      <w:r w:rsidRPr="00C734C6">
        <w:rPr>
          <w:rFonts w:asciiTheme="minorHAnsi" w:hAnsiTheme="minorHAnsi" w:cstheme="minorHAnsi"/>
          <w:b/>
          <w:sz w:val="22"/>
          <w:szCs w:val="22"/>
        </w:rPr>
        <w:t>7.3</w:t>
      </w:r>
      <w:r w:rsidRPr="00C734C6">
        <w:rPr>
          <w:rFonts w:asciiTheme="minorHAnsi" w:hAnsiTheme="minorHAnsi" w:cstheme="minorHAnsi"/>
          <w:sz w:val="22"/>
          <w:szCs w:val="22"/>
        </w:rPr>
        <w:t xml:space="preserve">.- </w:t>
      </w:r>
      <w:r w:rsidRPr="00C734C6">
        <w:rPr>
          <w:rFonts w:asciiTheme="minorHAnsi" w:hAnsiTheme="minorHAnsi" w:cstheme="minorHAnsi"/>
          <w:b/>
          <w:sz w:val="22"/>
          <w:szCs w:val="22"/>
        </w:rPr>
        <w:t xml:space="preserve">INFORMACIÓN DEL </w:t>
      </w:r>
      <w:r w:rsidR="004E162A" w:rsidRPr="00C734C6">
        <w:rPr>
          <w:rFonts w:asciiTheme="minorHAnsi" w:hAnsiTheme="minorHAnsi" w:cstheme="minorHAnsi"/>
          <w:b/>
          <w:sz w:val="22"/>
          <w:szCs w:val="22"/>
        </w:rPr>
        <w:t>PROYECTO</w:t>
      </w:r>
      <w:r w:rsidR="004E162A" w:rsidRPr="00C734C6">
        <w:rPr>
          <w:rFonts w:asciiTheme="minorHAnsi" w:hAnsiTheme="minorHAnsi" w:cstheme="minorHAnsi"/>
          <w:sz w:val="22"/>
          <w:szCs w:val="22"/>
        </w:rPr>
        <w:t xml:space="preserve">: </w:t>
      </w:r>
    </w:p>
    <w:p w14:paraId="2600A03F" w14:textId="0CE093AA" w:rsidR="00111561" w:rsidRPr="00C734C6" w:rsidRDefault="00C52DBA" w:rsidP="00111561">
      <w:pPr>
        <w:jc w:val="both"/>
        <w:rPr>
          <w:rFonts w:asciiTheme="minorHAnsi" w:hAnsiTheme="minorHAnsi" w:cstheme="minorHAnsi"/>
          <w:sz w:val="22"/>
          <w:szCs w:val="22"/>
        </w:rPr>
      </w:pPr>
      <w:r w:rsidRPr="00C734C6">
        <w:rPr>
          <w:rFonts w:asciiTheme="minorHAnsi" w:hAnsiTheme="minorHAnsi" w:cstheme="minorHAnsi"/>
          <w:sz w:val="22"/>
          <w:szCs w:val="22"/>
        </w:rPr>
        <w:t>“</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NO PODRÁ SUMINISTRAR</w:t>
      </w:r>
      <w:r w:rsidR="009F2165" w:rsidRPr="00C734C6">
        <w:rPr>
          <w:rFonts w:asciiTheme="minorHAnsi" w:hAnsiTheme="minorHAnsi" w:cstheme="minorHAnsi"/>
          <w:sz w:val="22"/>
          <w:szCs w:val="22"/>
        </w:rPr>
        <w:t>, DIFUNDIR O DIVULGAR MEDIANTE CUALQUIER VIA</w:t>
      </w:r>
      <w:r w:rsidR="00111561" w:rsidRPr="00C734C6">
        <w:rPr>
          <w:rFonts w:asciiTheme="minorHAnsi" w:hAnsiTheme="minorHAnsi" w:cstheme="minorHAnsi"/>
          <w:sz w:val="22"/>
          <w:szCs w:val="22"/>
        </w:rPr>
        <w:t xml:space="preserve"> INFORMACIÓN ALGUNA RELATIVA AL PROYECTO, EN FORMA DE PUBLICIDAD O ARTÍCULO TÉCNICO A MENOS QUE CUENTE CON AUTORIZACIÓN ESCRITA</w:t>
      </w:r>
      <w:r w:rsidR="007A6094" w:rsidRPr="00C734C6">
        <w:rPr>
          <w:rFonts w:asciiTheme="minorHAnsi" w:hAnsiTheme="minorHAnsi" w:cstheme="minorHAnsi"/>
          <w:sz w:val="22"/>
          <w:szCs w:val="22"/>
        </w:rPr>
        <w:t xml:space="preserve"> DE</w:t>
      </w:r>
      <w:r w:rsidR="00A132F6" w:rsidRPr="00C734C6">
        <w:rPr>
          <w:rFonts w:asciiTheme="minorHAnsi" w:hAnsiTheme="minorHAnsi" w:cstheme="minorHAnsi"/>
          <w:sz w:val="22"/>
          <w:szCs w:val="22"/>
        </w:rPr>
        <w:t xml:space="preserve"> </w:t>
      </w:r>
      <w:r w:rsidR="00B623C1" w:rsidRPr="00C734C6">
        <w:rPr>
          <w:rFonts w:asciiTheme="minorHAnsi" w:hAnsiTheme="minorHAnsi" w:cstheme="minorHAnsi"/>
          <w:sz w:val="22"/>
          <w:szCs w:val="22"/>
        </w:rPr>
        <w:t>“</w:t>
      </w:r>
      <w:r w:rsidR="00FA39DA" w:rsidRPr="00C734C6">
        <w:rPr>
          <w:rFonts w:asciiTheme="minorHAnsi" w:hAnsiTheme="minorHAnsi" w:cstheme="minorHAnsi"/>
          <w:b/>
          <w:sz w:val="22"/>
          <w:szCs w:val="22"/>
        </w:rPr>
        <w:t>E</w:t>
      </w:r>
      <w:r w:rsidR="00B623C1" w:rsidRPr="00C734C6">
        <w:rPr>
          <w:rFonts w:asciiTheme="minorHAnsi" w:hAnsiTheme="minorHAnsi" w:cstheme="minorHAnsi"/>
          <w:b/>
          <w:sz w:val="22"/>
          <w:szCs w:val="22"/>
        </w:rPr>
        <w:t>L INSTITUTO</w:t>
      </w:r>
      <w:r w:rsidR="00B623C1" w:rsidRPr="00C734C6">
        <w:rPr>
          <w:rFonts w:asciiTheme="minorHAnsi" w:hAnsiTheme="minorHAnsi" w:cstheme="minorHAnsi"/>
          <w:sz w:val="22"/>
          <w:szCs w:val="22"/>
        </w:rPr>
        <w:t>”</w:t>
      </w:r>
      <w:r w:rsidR="00606120" w:rsidRPr="00C734C6">
        <w:rPr>
          <w:rFonts w:asciiTheme="minorHAnsi" w:hAnsiTheme="minorHAnsi" w:cstheme="minorHAnsi"/>
          <w:sz w:val="22"/>
          <w:szCs w:val="22"/>
        </w:rPr>
        <w:t>.</w:t>
      </w:r>
    </w:p>
    <w:p w14:paraId="01105BAB" w14:textId="3816A345" w:rsidR="006054EB" w:rsidRPr="00C734C6" w:rsidRDefault="000E21EF" w:rsidP="000E21EF">
      <w:pPr>
        <w:tabs>
          <w:tab w:val="left" w:pos="7667"/>
        </w:tabs>
        <w:jc w:val="both"/>
        <w:rPr>
          <w:rFonts w:asciiTheme="minorHAnsi" w:hAnsiTheme="minorHAnsi" w:cstheme="minorHAnsi"/>
          <w:b/>
          <w:sz w:val="22"/>
          <w:szCs w:val="22"/>
        </w:rPr>
      </w:pPr>
      <w:r w:rsidRPr="00C734C6">
        <w:rPr>
          <w:rFonts w:asciiTheme="minorHAnsi" w:hAnsiTheme="minorHAnsi" w:cstheme="minorHAnsi"/>
          <w:b/>
          <w:sz w:val="22"/>
          <w:szCs w:val="22"/>
        </w:rPr>
        <w:tab/>
      </w:r>
    </w:p>
    <w:p w14:paraId="6B996D3C" w14:textId="77777777" w:rsidR="006054EB" w:rsidRPr="00C734C6" w:rsidRDefault="00111561" w:rsidP="00111561">
      <w:pPr>
        <w:jc w:val="both"/>
        <w:rPr>
          <w:rFonts w:asciiTheme="minorHAnsi" w:hAnsiTheme="minorHAnsi" w:cstheme="minorHAnsi"/>
          <w:sz w:val="22"/>
          <w:szCs w:val="22"/>
        </w:rPr>
      </w:pPr>
      <w:r w:rsidRPr="00C734C6">
        <w:rPr>
          <w:rFonts w:asciiTheme="minorHAnsi" w:hAnsiTheme="minorHAnsi" w:cstheme="minorHAnsi"/>
          <w:b/>
          <w:sz w:val="22"/>
          <w:szCs w:val="22"/>
        </w:rPr>
        <w:t>7.4</w:t>
      </w:r>
      <w:r w:rsidRPr="00C734C6">
        <w:rPr>
          <w:rFonts w:asciiTheme="minorHAnsi" w:hAnsiTheme="minorHAnsi" w:cstheme="minorHAnsi"/>
          <w:sz w:val="22"/>
          <w:szCs w:val="22"/>
        </w:rPr>
        <w:t xml:space="preserve">.- </w:t>
      </w:r>
      <w:r w:rsidRPr="00C734C6">
        <w:rPr>
          <w:rFonts w:asciiTheme="minorHAnsi" w:hAnsiTheme="minorHAnsi" w:cstheme="minorHAnsi"/>
          <w:b/>
          <w:sz w:val="22"/>
          <w:szCs w:val="22"/>
        </w:rPr>
        <w:t xml:space="preserve">DE LAS </w:t>
      </w:r>
      <w:r w:rsidR="006F43D1" w:rsidRPr="00C734C6">
        <w:rPr>
          <w:rFonts w:asciiTheme="minorHAnsi" w:hAnsiTheme="minorHAnsi" w:cstheme="minorHAnsi"/>
          <w:b/>
          <w:sz w:val="22"/>
          <w:szCs w:val="22"/>
        </w:rPr>
        <w:t>RETENCIONES</w:t>
      </w:r>
      <w:r w:rsidR="006F43D1" w:rsidRPr="00C734C6">
        <w:rPr>
          <w:rFonts w:asciiTheme="minorHAnsi" w:hAnsiTheme="minorHAnsi" w:cstheme="minorHAnsi"/>
          <w:sz w:val="22"/>
          <w:szCs w:val="22"/>
        </w:rPr>
        <w:t xml:space="preserve">: </w:t>
      </w:r>
    </w:p>
    <w:p w14:paraId="780086E3" w14:textId="77777777" w:rsidR="0001133C" w:rsidRPr="00C734C6" w:rsidRDefault="00111561" w:rsidP="00111561">
      <w:pPr>
        <w:jc w:val="both"/>
        <w:rPr>
          <w:rFonts w:asciiTheme="minorHAnsi" w:hAnsiTheme="minorHAnsi" w:cstheme="minorHAnsi"/>
          <w:sz w:val="22"/>
          <w:szCs w:val="22"/>
        </w:rPr>
      </w:pPr>
      <w:r w:rsidRPr="00C734C6">
        <w:rPr>
          <w:rFonts w:asciiTheme="minorHAnsi" w:hAnsiTheme="minorHAnsi" w:cstheme="minorHAnsi"/>
          <w:sz w:val="22"/>
          <w:szCs w:val="22"/>
        </w:rPr>
        <w:t>LAS ESTIMACIONES POR TRABAJOS REALIZADOS,</w:t>
      </w:r>
      <w:r w:rsidR="006912EC" w:rsidRPr="00C734C6">
        <w:rPr>
          <w:rFonts w:asciiTheme="minorHAnsi" w:hAnsiTheme="minorHAnsi" w:cstheme="minorHAnsi"/>
          <w:sz w:val="22"/>
          <w:szCs w:val="22"/>
        </w:rPr>
        <w:t xml:space="preserve"> </w:t>
      </w:r>
      <w:r w:rsidRPr="00C734C6">
        <w:rPr>
          <w:rFonts w:asciiTheme="minorHAnsi" w:hAnsiTheme="minorHAnsi" w:cstheme="minorHAnsi"/>
          <w:sz w:val="22"/>
          <w:szCs w:val="22"/>
        </w:rPr>
        <w:t xml:space="preserve">SERÁN SUJETAS A LAS </w:t>
      </w:r>
      <w:r w:rsidR="006F43D1" w:rsidRPr="00C734C6">
        <w:rPr>
          <w:rFonts w:asciiTheme="minorHAnsi" w:hAnsiTheme="minorHAnsi" w:cstheme="minorHAnsi"/>
          <w:sz w:val="22"/>
          <w:szCs w:val="22"/>
        </w:rPr>
        <w:t>RETENCIONES ESTABLECIDAS</w:t>
      </w:r>
      <w:r w:rsidRPr="00C734C6">
        <w:rPr>
          <w:rFonts w:asciiTheme="minorHAnsi" w:hAnsiTheme="minorHAnsi" w:cstheme="minorHAnsi"/>
          <w:sz w:val="22"/>
          <w:szCs w:val="22"/>
        </w:rPr>
        <w:t xml:space="preserve"> EN EL CONTRATO</w:t>
      </w:r>
      <w:r w:rsidR="00070E04" w:rsidRPr="00C734C6">
        <w:rPr>
          <w:rFonts w:asciiTheme="minorHAnsi" w:hAnsiTheme="minorHAnsi" w:cstheme="minorHAnsi"/>
          <w:sz w:val="22"/>
          <w:szCs w:val="22"/>
        </w:rPr>
        <w:t xml:space="preserve"> DE OBRA PÚBLICA CORRESPONDIENTE</w:t>
      </w:r>
      <w:r w:rsidRPr="00C734C6">
        <w:rPr>
          <w:rFonts w:asciiTheme="minorHAnsi" w:hAnsiTheme="minorHAnsi" w:cstheme="minorHAnsi"/>
          <w:sz w:val="22"/>
          <w:szCs w:val="22"/>
        </w:rPr>
        <w:t xml:space="preserve">, SIENDO </w:t>
      </w:r>
      <w:r w:rsidR="0001133C" w:rsidRPr="00C734C6">
        <w:rPr>
          <w:rFonts w:asciiTheme="minorHAnsi" w:hAnsiTheme="minorHAnsi" w:cstheme="minorHAnsi"/>
          <w:sz w:val="22"/>
          <w:szCs w:val="22"/>
        </w:rPr>
        <w:t>LAS SIGUIENTES:</w:t>
      </w:r>
    </w:p>
    <w:p w14:paraId="4743B404" w14:textId="77777777" w:rsidR="00B74B04" w:rsidRPr="00C734C6" w:rsidRDefault="00B74B04" w:rsidP="00111561">
      <w:pPr>
        <w:jc w:val="both"/>
        <w:rPr>
          <w:rFonts w:asciiTheme="minorHAnsi" w:hAnsiTheme="minorHAnsi" w:cstheme="minorHAnsi"/>
          <w:b/>
          <w:sz w:val="22"/>
          <w:szCs w:val="22"/>
        </w:rPr>
      </w:pPr>
    </w:p>
    <w:p w14:paraId="0EAA5E7C" w14:textId="6B67B288" w:rsidR="00111561" w:rsidRPr="00C734C6" w:rsidRDefault="0001133C" w:rsidP="00111561">
      <w:pPr>
        <w:jc w:val="both"/>
        <w:rPr>
          <w:rFonts w:asciiTheme="minorHAnsi" w:hAnsiTheme="minorHAnsi" w:cstheme="minorHAnsi"/>
          <w:i/>
          <w:sz w:val="22"/>
          <w:szCs w:val="22"/>
        </w:rPr>
      </w:pPr>
      <w:r w:rsidRPr="00C734C6">
        <w:rPr>
          <w:rFonts w:asciiTheme="minorHAnsi" w:hAnsiTheme="minorHAnsi" w:cstheme="minorHAnsi"/>
          <w:b/>
          <w:sz w:val="22"/>
          <w:szCs w:val="22"/>
        </w:rPr>
        <w:t>a</w:t>
      </w:r>
      <w:r w:rsidR="00070E04" w:rsidRPr="00C734C6">
        <w:rPr>
          <w:rFonts w:asciiTheme="minorHAnsi" w:hAnsiTheme="minorHAnsi" w:cstheme="minorHAnsi"/>
          <w:sz w:val="22"/>
          <w:szCs w:val="22"/>
        </w:rPr>
        <w:t xml:space="preserve">). - </w:t>
      </w:r>
      <w:r w:rsidR="00111561" w:rsidRPr="00C734C6">
        <w:rPr>
          <w:rFonts w:asciiTheme="minorHAnsi" w:hAnsiTheme="minorHAnsi" w:cstheme="minorHAnsi"/>
          <w:sz w:val="22"/>
          <w:szCs w:val="22"/>
        </w:rPr>
        <w:t xml:space="preserve">POR EL SERVICIO DE VIGILANCIA, INSPECCIÓN Y CONTROL DE </w:t>
      </w:r>
      <w:r w:rsidR="006F43D1" w:rsidRPr="00C734C6">
        <w:rPr>
          <w:rFonts w:asciiTheme="minorHAnsi" w:hAnsiTheme="minorHAnsi" w:cstheme="minorHAnsi"/>
          <w:sz w:val="22"/>
          <w:szCs w:val="22"/>
        </w:rPr>
        <w:t>LA SECRETARÍA</w:t>
      </w:r>
      <w:r w:rsidR="00111561" w:rsidRPr="00C734C6">
        <w:rPr>
          <w:rFonts w:asciiTheme="minorHAnsi" w:hAnsiTheme="minorHAnsi" w:cstheme="minorHAnsi"/>
          <w:sz w:val="22"/>
          <w:szCs w:val="22"/>
        </w:rPr>
        <w:t xml:space="preserve"> DE LA CONTRALORÍA Y TRANSPARENCIA GUBERNAMENTAL</w:t>
      </w:r>
      <w:r w:rsidR="00070E04" w:rsidRPr="00C734C6">
        <w:rPr>
          <w:rFonts w:asciiTheme="minorHAnsi" w:hAnsiTheme="minorHAnsi" w:cstheme="minorHAnsi"/>
          <w:sz w:val="22"/>
          <w:szCs w:val="22"/>
        </w:rPr>
        <w:t xml:space="preserve"> DEL ESTADO DE OAXACA;</w:t>
      </w:r>
      <w:r w:rsidR="00111561" w:rsidRPr="00C734C6">
        <w:rPr>
          <w:rFonts w:asciiTheme="minorHAnsi" w:hAnsiTheme="minorHAnsi" w:cstheme="minorHAnsi"/>
          <w:sz w:val="22"/>
          <w:szCs w:val="22"/>
        </w:rPr>
        <w:t xml:space="preserve"> PARA LO CUAL SE RETENDRÁ EL CINCO AL MILLAR</w:t>
      </w:r>
      <w:r w:rsidR="00070E04" w:rsidRPr="00C734C6">
        <w:rPr>
          <w:rFonts w:asciiTheme="minorHAnsi" w:hAnsiTheme="minorHAnsi" w:cstheme="minorHAnsi"/>
          <w:sz w:val="22"/>
          <w:szCs w:val="22"/>
        </w:rPr>
        <w:t>,</w:t>
      </w:r>
      <w:r w:rsidR="00111561" w:rsidRPr="00C734C6">
        <w:rPr>
          <w:rFonts w:asciiTheme="minorHAnsi" w:hAnsiTheme="minorHAnsi" w:cstheme="minorHAnsi"/>
          <w:sz w:val="22"/>
          <w:szCs w:val="22"/>
        </w:rPr>
        <w:t xml:space="preserve"> EN RELACIÓN CON LO ESTABLECIDO EN LOS </w:t>
      </w:r>
      <w:r w:rsidR="00111561" w:rsidRPr="00C734C6">
        <w:rPr>
          <w:rFonts w:asciiTheme="minorHAnsi" w:hAnsiTheme="minorHAnsi" w:cstheme="minorHAnsi"/>
          <w:i/>
          <w:sz w:val="22"/>
          <w:szCs w:val="22"/>
        </w:rPr>
        <w:t>ARTÍCULOS 51 FRACCIÓN XVIII Y 76 DE LA LEY DE OBRAS PÚBLICAS Y SERVICIOS RELACIONADOS DEL ESTADO DE OAXACA</w:t>
      </w:r>
      <w:r w:rsidR="00111561" w:rsidRPr="00C734C6">
        <w:rPr>
          <w:rFonts w:asciiTheme="minorHAnsi" w:hAnsiTheme="minorHAnsi" w:cstheme="minorHAnsi"/>
          <w:sz w:val="22"/>
          <w:szCs w:val="22"/>
        </w:rPr>
        <w:t>.</w:t>
      </w:r>
    </w:p>
    <w:p w14:paraId="38F76E26" w14:textId="77777777" w:rsidR="0001133C" w:rsidRPr="00C734C6" w:rsidRDefault="0001133C" w:rsidP="00111561">
      <w:pPr>
        <w:jc w:val="both"/>
        <w:rPr>
          <w:rFonts w:asciiTheme="minorHAnsi" w:hAnsiTheme="minorHAnsi" w:cstheme="minorHAnsi"/>
          <w:sz w:val="22"/>
          <w:szCs w:val="22"/>
        </w:rPr>
      </w:pPr>
    </w:p>
    <w:p w14:paraId="0CAB21BB" w14:textId="77777777" w:rsidR="00E00903" w:rsidRPr="00C734C6" w:rsidRDefault="00E00903" w:rsidP="00E00903">
      <w:pPr>
        <w:jc w:val="both"/>
        <w:rPr>
          <w:rFonts w:asciiTheme="minorHAnsi" w:hAnsiTheme="minorHAnsi" w:cstheme="minorHAnsi"/>
          <w:sz w:val="22"/>
          <w:szCs w:val="22"/>
        </w:rPr>
      </w:pPr>
      <w:r w:rsidRPr="00C734C6">
        <w:rPr>
          <w:rFonts w:asciiTheme="minorHAnsi" w:hAnsiTheme="minorHAnsi" w:cstheme="minorHAnsi"/>
          <w:b/>
          <w:sz w:val="22"/>
          <w:szCs w:val="22"/>
          <w:lang w:val="es-ES_tradnl" w:eastAsia="es-ES_tradnl"/>
        </w:rPr>
        <w:t>b</w:t>
      </w:r>
      <w:r w:rsidRPr="00C734C6">
        <w:rPr>
          <w:rFonts w:asciiTheme="minorHAnsi" w:hAnsiTheme="minorHAnsi" w:cstheme="minorHAnsi"/>
          <w:sz w:val="22"/>
          <w:szCs w:val="22"/>
          <w:lang w:val="es-ES_tradnl" w:eastAsia="es-ES_tradnl"/>
        </w:rPr>
        <w:t>). - EL 2.5 % CONFORME A LO ESTABLECIDO EN EL</w:t>
      </w:r>
      <w:r w:rsidRPr="00C734C6">
        <w:rPr>
          <w:rFonts w:asciiTheme="minorHAnsi" w:hAnsiTheme="minorHAnsi" w:cstheme="minorHAnsi"/>
          <w:b/>
          <w:sz w:val="22"/>
          <w:szCs w:val="22"/>
          <w:lang w:val="es-ES_tradnl" w:eastAsia="es-ES_tradnl"/>
        </w:rPr>
        <w:t xml:space="preserve"> </w:t>
      </w:r>
      <w:r w:rsidRPr="00C734C6">
        <w:rPr>
          <w:rFonts w:asciiTheme="minorHAnsi" w:hAnsiTheme="minorHAnsi" w:cstheme="minorHAnsi"/>
          <w:sz w:val="22"/>
          <w:szCs w:val="22"/>
        </w:rPr>
        <w:t>ARTÍCULO 17 FRACCIÓN VI DE LA LEY ESTATAL DE DERECHOS DE OAXACA, EN SU ÚLTIMA REFORMA PUBLICADA EN EL PERÍODICO OFICIAL DEL GOBIERNO DEL ESTADO EL 26 DE DICIEMBRE DE 2020, QUE A LA LETRA DICE:</w:t>
      </w:r>
    </w:p>
    <w:p w14:paraId="294D30A2" w14:textId="77777777" w:rsidR="00D6209B" w:rsidRPr="00C734C6" w:rsidRDefault="00D6209B" w:rsidP="0001133C">
      <w:pPr>
        <w:jc w:val="both"/>
        <w:rPr>
          <w:rFonts w:asciiTheme="minorHAnsi" w:hAnsiTheme="minorHAnsi" w:cstheme="minorHAnsi"/>
          <w:sz w:val="22"/>
          <w:szCs w:val="22"/>
        </w:rPr>
      </w:pPr>
    </w:p>
    <w:p w14:paraId="28673936" w14:textId="77777777" w:rsidR="00A71038" w:rsidRPr="00C734C6" w:rsidRDefault="00A71038" w:rsidP="00A71038">
      <w:pPr>
        <w:jc w:val="both"/>
        <w:rPr>
          <w:rFonts w:asciiTheme="minorHAnsi" w:hAnsiTheme="minorHAnsi" w:cstheme="minorHAnsi"/>
          <w:i/>
          <w:iCs/>
          <w:sz w:val="22"/>
          <w:szCs w:val="22"/>
        </w:rPr>
      </w:pPr>
      <w:r w:rsidRPr="00C734C6">
        <w:rPr>
          <w:rFonts w:asciiTheme="minorHAnsi" w:hAnsiTheme="minorHAnsi" w:cstheme="minorHAnsi"/>
          <w:b/>
          <w:bCs/>
          <w:i/>
          <w:iCs/>
          <w:sz w:val="22"/>
          <w:szCs w:val="22"/>
        </w:rPr>
        <w:t xml:space="preserve">ARTÍCULO 17. </w:t>
      </w:r>
      <w:r w:rsidRPr="00C734C6">
        <w:rPr>
          <w:rFonts w:asciiTheme="minorHAnsi" w:hAnsiTheme="minorHAnsi" w:cstheme="minorHAnsi"/>
          <w:i/>
          <w:iCs/>
          <w:sz w:val="22"/>
          <w:szCs w:val="22"/>
        </w:rPr>
        <w:t>CAUSARÁN Y PAGARÁN DERECHOS LA PRESTACIÓN DE SERVICIOS PÚBLICOS QUE SE REALICEN POR CUALQUIERA DE LAS DEPENDENCIAS Y ENTIDADES, POR LOS CONCEPTOS Y CUOTAS SIGUIENTES:</w:t>
      </w:r>
    </w:p>
    <w:p w14:paraId="1B0A9706" w14:textId="77777777" w:rsidR="00A71038" w:rsidRPr="00C734C6" w:rsidRDefault="00A71038" w:rsidP="00A71038">
      <w:pPr>
        <w:jc w:val="both"/>
        <w:rPr>
          <w:rFonts w:asciiTheme="minorHAnsi" w:hAnsiTheme="minorHAnsi" w:cstheme="minorHAnsi"/>
          <w:i/>
          <w:iCs/>
          <w:sz w:val="22"/>
          <w:szCs w:val="22"/>
        </w:rPr>
      </w:pPr>
    </w:p>
    <w:p w14:paraId="2BB76A43" w14:textId="11211C5F" w:rsidR="00A71038" w:rsidRPr="00C734C6" w:rsidRDefault="00A71038" w:rsidP="00A71038">
      <w:pPr>
        <w:jc w:val="both"/>
        <w:rPr>
          <w:rFonts w:asciiTheme="minorHAnsi" w:hAnsiTheme="minorHAnsi" w:cstheme="minorHAnsi"/>
          <w:i/>
          <w:iCs/>
          <w:sz w:val="22"/>
          <w:szCs w:val="22"/>
        </w:rPr>
      </w:pPr>
      <w:r w:rsidRPr="00C734C6">
        <w:rPr>
          <w:rFonts w:asciiTheme="minorHAnsi" w:hAnsiTheme="minorHAnsi" w:cstheme="minorHAnsi"/>
          <w:i/>
          <w:iCs/>
          <w:sz w:val="22"/>
          <w:szCs w:val="22"/>
        </w:rPr>
        <w:t>VI.- LAS PERSONAS FÍSICAS, MORALES O UNIDADES ECONÓMICAS QUE CELEBREN CONTRATOS DE OBRA PÚBLICA O SERVICIOS RELACIONADOS CON LA MISMA, CON DEPENDENCIAS Y ENTIDADES DE LA ADMINISTRACIÓN PÚBLICA, Y AQUELLAS QUE SE CELEBREN CON LOS MUNICIPIOS DONDE LA FUENTE DE FINANCIAMIENTO PROVENGA DE RECURSOS ESTATALES AUTORIZADO EN EL PROGRAMA DE INVERSIÓN, PAGARÁN Y CAUSARÁN POR EL IMPORTE TOTAL DE LA CONTRATACIÓN, SIN INCLUIR EL IMPORTE DEL IMPUESTO AL VALOR AGREGADO EL DOS PUNTO CINCO POR CIENTO, POR LOS SERVICIOS DE SUPERVISIÓN.</w:t>
      </w:r>
    </w:p>
    <w:p w14:paraId="3D9814C4" w14:textId="77777777" w:rsidR="00A93933" w:rsidRPr="00C734C6" w:rsidRDefault="00A93933" w:rsidP="0001133C">
      <w:pPr>
        <w:jc w:val="both"/>
        <w:rPr>
          <w:rFonts w:asciiTheme="minorHAnsi" w:hAnsiTheme="minorHAnsi" w:cstheme="minorHAnsi"/>
          <w:sz w:val="22"/>
          <w:szCs w:val="22"/>
        </w:rPr>
      </w:pPr>
    </w:p>
    <w:p w14:paraId="4EB04D87" w14:textId="55354FEB" w:rsidR="005C390D" w:rsidRPr="00192061" w:rsidRDefault="0002561A" w:rsidP="00192061">
      <w:pPr>
        <w:spacing w:after="120"/>
        <w:ind w:right="50"/>
        <w:jc w:val="both"/>
        <w:rPr>
          <w:rFonts w:asciiTheme="minorHAnsi" w:hAnsiTheme="minorHAnsi" w:cstheme="minorHAnsi"/>
          <w:sz w:val="22"/>
          <w:szCs w:val="22"/>
        </w:rPr>
      </w:pPr>
      <w:r w:rsidRPr="00C734C6">
        <w:rPr>
          <w:rFonts w:asciiTheme="minorHAnsi" w:hAnsiTheme="minorHAnsi" w:cstheme="minorHAnsi"/>
          <w:b/>
          <w:sz w:val="22"/>
          <w:szCs w:val="22"/>
        </w:rPr>
        <w:t>c</w:t>
      </w:r>
      <w:r w:rsidRPr="00C734C6">
        <w:rPr>
          <w:rFonts w:asciiTheme="minorHAnsi" w:hAnsiTheme="minorHAnsi" w:cstheme="minorHAnsi"/>
          <w:sz w:val="22"/>
          <w:szCs w:val="22"/>
        </w:rPr>
        <w:t xml:space="preserve">). - DE IGUAL FORMA </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xml:space="preserve"> ACEPTA PAGAR Y QUE SE</w:t>
      </w:r>
      <w:r w:rsidRPr="00C734C6">
        <w:rPr>
          <w:rFonts w:asciiTheme="minorHAnsi" w:hAnsiTheme="minorHAnsi" w:cstheme="minorHAnsi"/>
          <w:b/>
          <w:sz w:val="22"/>
          <w:szCs w:val="22"/>
        </w:rPr>
        <w:t xml:space="preserve"> </w:t>
      </w:r>
      <w:r w:rsidRPr="00C734C6">
        <w:rPr>
          <w:rFonts w:asciiTheme="minorHAnsi" w:hAnsiTheme="minorHAnsi" w:cstheme="minorHAnsi"/>
          <w:sz w:val="22"/>
          <w:szCs w:val="22"/>
        </w:rPr>
        <w:t xml:space="preserve">LE RETENGA EN TÉRMINOS DE LO ESTABLECIDO EN LOS ARTÍCULOS 64 Y 66 DE LA LEY ESTATAL DE HACIENDA, MEDIANTE ÚLTIMA REFORMA DE FECHA 26 DE DICIEMBRE DE 2020, EL IMPUESTO SOBRE EROGACIONES POR REMUNERACIONES AL </w:t>
      </w:r>
      <w:r w:rsidRPr="00C734C6">
        <w:rPr>
          <w:rFonts w:asciiTheme="minorHAnsi" w:hAnsiTheme="minorHAnsi" w:cstheme="minorHAnsi"/>
          <w:sz w:val="22"/>
          <w:szCs w:val="22"/>
        </w:rPr>
        <w:lastRenderedPageBreak/>
        <w:t>TRABAJO PERSONAL CORRESPONDIENTE AL 3 POR CIENTO, EL CUAL SERÁ CALCULADO CON BASE AL MONTO EJECUTADO EN CADA ESTIMACIÓN PRESENTADA.</w:t>
      </w:r>
    </w:p>
    <w:p w14:paraId="43F4A2D3" w14:textId="31A2D4E1" w:rsidR="00B74B04" w:rsidRPr="00C734C6" w:rsidRDefault="00111561" w:rsidP="00111561">
      <w:pPr>
        <w:jc w:val="both"/>
        <w:outlineLvl w:val="1"/>
        <w:rPr>
          <w:rFonts w:asciiTheme="minorHAnsi" w:hAnsiTheme="minorHAnsi" w:cstheme="minorHAnsi"/>
          <w:sz w:val="22"/>
          <w:szCs w:val="22"/>
        </w:rPr>
      </w:pPr>
      <w:r w:rsidRPr="00C734C6">
        <w:rPr>
          <w:rFonts w:asciiTheme="minorHAnsi" w:hAnsiTheme="minorHAnsi" w:cstheme="minorHAnsi"/>
          <w:b/>
          <w:sz w:val="22"/>
          <w:szCs w:val="22"/>
        </w:rPr>
        <w:t>7.5</w:t>
      </w:r>
      <w:r w:rsidRPr="00C734C6">
        <w:rPr>
          <w:rFonts w:asciiTheme="minorHAnsi" w:hAnsiTheme="minorHAnsi" w:cstheme="minorHAnsi"/>
          <w:sz w:val="22"/>
          <w:szCs w:val="22"/>
        </w:rPr>
        <w:t xml:space="preserve">.- </w:t>
      </w:r>
      <w:r w:rsidR="00DE415F" w:rsidRPr="00C734C6">
        <w:rPr>
          <w:rFonts w:asciiTheme="minorHAnsi" w:hAnsiTheme="minorHAnsi" w:cstheme="minorHAnsi"/>
          <w:b/>
          <w:sz w:val="22"/>
          <w:szCs w:val="22"/>
        </w:rPr>
        <w:t>TABULADOR</w:t>
      </w:r>
      <w:r w:rsidR="00DE415F" w:rsidRPr="00C734C6">
        <w:rPr>
          <w:rFonts w:asciiTheme="minorHAnsi" w:hAnsiTheme="minorHAnsi" w:cstheme="minorHAnsi"/>
          <w:sz w:val="22"/>
          <w:szCs w:val="22"/>
        </w:rPr>
        <w:t xml:space="preserve">: </w:t>
      </w:r>
    </w:p>
    <w:p w14:paraId="1B17544B" w14:textId="4E9133CF" w:rsidR="00F7040D" w:rsidRPr="00C734C6" w:rsidRDefault="00111561" w:rsidP="00C93F8E">
      <w:pPr>
        <w:jc w:val="both"/>
        <w:outlineLvl w:val="1"/>
        <w:rPr>
          <w:rFonts w:asciiTheme="minorHAnsi" w:hAnsiTheme="minorHAnsi" w:cstheme="minorHAnsi"/>
          <w:sz w:val="22"/>
          <w:szCs w:val="22"/>
        </w:rPr>
      </w:pPr>
      <w:r w:rsidRPr="00C734C6">
        <w:rPr>
          <w:rFonts w:asciiTheme="minorHAnsi" w:hAnsiTheme="minorHAnsi" w:cstheme="minorHAnsi"/>
          <w:sz w:val="22"/>
          <w:szCs w:val="22"/>
        </w:rPr>
        <w:t xml:space="preserve">EL TABULADOR DE LOS SALARIOS QUE PROPONGA </w:t>
      </w:r>
      <w:r w:rsidR="00C52DBA" w:rsidRPr="00C734C6">
        <w:rPr>
          <w:rFonts w:asciiTheme="minorHAnsi" w:hAnsiTheme="minorHAnsi" w:cstheme="minorHAnsi"/>
          <w:sz w:val="22"/>
          <w:szCs w:val="22"/>
        </w:rPr>
        <w:t>“</w:t>
      </w:r>
      <w:r w:rsidR="00C52DBA" w:rsidRPr="00C734C6">
        <w:rPr>
          <w:rFonts w:asciiTheme="minorHAnsi" w:hAnsiTheme="minorHAnsi" w:cstheme="minorHAnsi"/>
          <w:b/>
          <w:sz w:val="22"/>
          <w:szCs w:val="22"/>
        </w:rPr>
        <w:t>EL CONTRATISTA</w:t>
      </w:r>
      <w:r w:rsidR="00C52DBA" w:rsidRPr="00C734C6">
        <w:rPr>
          <w:rFonts w:asciiTheme="minorHAnsi" w:hAnsiTheme="minorHAnsi" w:cstheme="minorHAnsi"/>
          <w:sz w:val="22"/>
          <w:szCs w:val="22"/>
        </w:rPr>
        <w:t xml:space="preserve">” </w:t>
      </w:r>
      <w:r w:rsidRPr="00C734C6">
        <w:rPr>
          <w:rFonts w:asciiTheme="minorHAnsi" w:hAnsiTheme="minorHAnsi" w:cstheme="minorHAnsi"/>
          <w:sz w:val="22"/>
          <w:szCs w:val="22"/>
        </w:rPr>
        <w:t>PARA</w:t>
      </w:r>
      <w:r w:rsidR="00073CA6" w:rsidRPr="00C734C6">
        <w:rPr>
          <w:rFonts w:asciiTheme="minorHAnsi" w:hAnsiTheme="minorHAnsi" w:cstheme="minorHAnsi"/>
          <w:sz w:val="22"/>
          <w:szCs w:val="22"/>
        </w:rPr>
        <w:t xml:space="preserve"> LLEVAR A CABO LA EJECUCIÓN DE LOS CONCEPTOS DE TRABAJO QUE COMPRENDEN LA </w:t>
      </w:r>
      <w:r w:rsidR="00284688" w:rsidRPr="00C734C6">
        <w:rPr>
          <w:rFonts w:asciiTheme="minorHAnsi" w:hAnsiTheme="minorHAnsi" w:cstheme="minorHAnsi"/>
          <w:sz w:val="22"/>
          <w:szCs w:val="22"/>
        </w:rPr>
        <w:t>PRESENT</w:t>
      </w:r>
      <w:r w:rsidR="00EA3BA8" w:rsidRPr="00C734C6">
        <w:rPr>
          <w:rFonts w:asciiTheme="minorHAnsi" w:hAnsiTheme="minorHAnsi" w:cstheme="minorHAnsi"/>
          <w:sz w:val="22"/>
          <w:szCs w:val="22"/>
        </w:rPr>
        <w:t>E</w:t>
      </w:r>
      <w:r w:rsidR="00284688" w:rsidRPr="00C734C6">
        <w:rPr>
          <w:rFonts w:asciiTheme="minorHAnsi" w:hAnsiTheme="minorHAnsi" w:cstheme="minorHAnsi"/>
          <w:sz w:val="22"/>
          <w:szCs w:val="22"/>
        </w:rPr>
        <w:t xml:space="preserve"> </w:t>
      </w:r>
      <w:r w:rsidR="00073CA6" w:rsidRPr="00C734C6">
        <w:rPr>
          <w:rFonts w:asciiTheme="minorHAnsi" w:hAnsiTheme="minorHAnsi" w:cstheme="minorHAnsi"/>
          <w:sz w:val="22"/>
          <w:szCs w:val="22"/>
        </w:rPr>
        <w:t>OBRA PÚBLICA,</w:t>
      </w:r>
      <w:r w:rsidRPr="00C734C6">
        <w:rPr>
          <w:rFonts w:asciiTheme="minorHAnsi" w:hAnsiTheme="minorHAnsi" w:cstheme="minorHAnsi"/>
          <w:sz w:val="22"/>
          <w:szCs w:val="22"/>
        </w:rPr>
        <w:t xml:space="preserve"> CORRESPONDERÁ AL VIGENTE EN LA ZONA O REGIÓN </w:t>
      </w:r>
      <w:r w:rsidR="00073CA6" w:rsidRPr="00C734C6">
        <w:rPr>
          <w:rFonts w:asciiTheme="minorHAnsi" w:hAnsiTheme="minorHAnsi" w:cstheme="minorHAnsi"/>
          <w:sz w:val="22"/>
          <w:szCs w:val="22"/>
        </w:rPr>
        <w:t xml:space="preserve">EN </w:t>
      </w:r>
      <w:r w:rsidRPr="00C734C6">
        <w:rPr>
          <w:rFonts w:asciiTheme="minorHAnsi" w:hAnsiTheme="minorHAnsi" w:cstheme="minorHAnsi"/>
          <w:sz w:val="22"/>
          <w:szCs w:val="22"/>
        </w:rPr>
        <w:t xml:space="preserve">DONDE SE LLEVARÁN A CABO </w:t>
      </w:r>
      <w:r w:rsidR="00073CA6" w:rsidRPr="00C734C6">
        <w:rPr>
          <w:rFonts w:asciiTheme="minorHAnsi" w:hAnsiTheme="minorHAnsi" w:cstheme="minorHAnsi"/>
          <w:sz w:val="22"/>
          <w:szCs w:val="22"/>
        </w:rPr>
        <w:t>LOS MISMOS.</w:t>
      </w:r>
    </w:p>
    <w:p w14:paraId="464C8248" w14:textId="77777777" w:rsidR="005333A7" w:rsidRPr="00C734C6" w:rsidRDefault="005333A7" w:rsidP="00A132F6">
      <w:pPr>
        <w:tabs>
          <w:tab w:val="num" w:pos="1440"/>
        </w:tabs>
        <w:jc w:val="both"/>
        <w:outlineLvl w:val="1"/>
        <w:rPr>
          <w:rFonts w:asciiTheme="minorHAnsi" w:hAnsiTheme="minorHAnsi" w:cstheme="minorHAnsi"/>
          <w:sz w:val="22"/>
          <w:szCs w:val="22"/>
        </w:rPr>
      </w:pPr>
    </w:p>
    <w:p w14:paraId="117F1053" w14:textId="4ECD9846" w:rsidR="005333A7" w:rsidRPr="00C734C6" w:rsidRDefault="00111561" w:rsidP="00111561">
      <w:pPr>
        <w:jc w:val="both"/>
        <w:rPr>
          <w:rFonts w:asciiTheme="minorHAnsi" w:hAnsiTheme="minorHAnsi" w:cstheme="minorHAnsi"/>
          <w:sz w:val="22"/>
          <w:szCs w:val="22"/>
        </w:rPr>
      </w:pPr>
      <w:r w:rsidRPr="00C734C6">
        <w:rPr>
          <w:rFonts w:asciiTheme="minorHAnsi" w:hAnsiTheme="minorHAnsi" w:cstheme="minorHAnsi"/>
          <w:b/>
          <w:sz w:val="22"/>
          <w:szCs w:val="22"/>
        </w:rPr>
        <w:t>7.6</w:t>
      </w:r>
      <w:r w:rsidRPr="00C734C6">
        <w:rPr>
          <w:rFonts w:asciiTheme="minorHAnsi" w:hAnsiTheme="minorHAnsi" w:cstheme="minorHAnsi"/>
          <w:sz w:val="22"/>
          <w:szCs w:val="22"/>
        </w:rPr>
        <w:t xml:space="preserve">.- </w:t>
      </w:r>
      <w:r w:rsidRPr="00C734C6">
        <w:rPr>
          <w:rFonts w:asciiTheme="minorHAnsi" w:hAnsiTheme="minorHAnsi" w:cstheme="minorHAnsi"/>
          <w:b/>
          <w:sz w:val="22"/>
          <w:szCs w:val="22"/>
        </w:rPr>
        <w:t xml:space="preserve">AJUSTE DE </w:t>
      </w:r>
      <w:r w:rsidR="00DE415F" w:rsidRPr="00C734C6">
        <w:rPr>
          <w:rFonts w:asciiTheme="minorHAnsi" w:hAnsiTheme="minorHAnsi" w:cstheme="minorHAnsi"/>
          <w:b/>
          <w:sz w:val="22"/>
          <w:szCs w:val="22"/>
        </w:rPr>
        <w:t>COSTOS</w:t>
      </w:r>
      <w:r w:rsidR="00DE415F" w:rsidRPr="00C734C6">
        <w:rPr>
          <w:rFonts w:asciiTheme="minorHAnsi" w:hAnsiTheme="minorHAnsi" w:cstheme="minorHAnsi"/>
          <w:sz w:val="22"/>
          <w:szCs w:val="22"/>
        </w:rPr>
        <w:t xml:space="preserve">: </w:t>
      </w:r>
    </w:p>
    <w:p w14:paraId="1E638A6C" w14:textId="759056A4" w:rsidR="004E13AA" w:rsidRPr="00C734C6" w:rsidRDefault="005B0FBC" w:rsidP="005B0FBC">
      <w:pPr>
        <w:autoSpaceDE w:val="0"/>
        <w:autoSpaceDN w:val="0"/>
        <w:adjustRightInd w:val="0"/>
        <w:jc w:val="both"/>
        <w:rPr>
          <w:rFonts w:asciiTheme="minorHAnsi" w:eastAsiaTheme="minorHAnsi" w:hAnsiTheme="minorHAnsi" w:cstheme="minorHAnsi"/>
          <w:b/>
          <w:bCs/>
          <w:sz w:val="22"/>
          <w:szCs w:val="22"/>
          <w:lang w:val="es-MX" w:eastAsia="en-US"/>
        </w:rPr>
      </w:pPr>
      <w:r w:rsidRPr="00C734C6">
        <w:rPr>
          <w:rFonts w:asciiTheme="minorHAnsi" w:eastAsiaTheme="minorHAnsi" w:hAnsiTheme="minorHAnsi" w:cstheme="minorHAnsi"/>
          <w:sz w:val="22"/>
          <w:szCs w:val="22"/>
          <w:lang w:val="es-MX" w:eastAsia="en-US"/>
        </w:rPr>
        <w:t xml:space="preserve">SI </w:t>
      </w:r>
      <w:r w:rsidR="004E13AA" w:rsidRPr="00C734C6">
        <w:rPr>
          <w:rFonts w:asciiTheme="minorHAnsi" w:eastAsiaTheme="minorHAnsi" w:hAnsiTheme="minorHAnsi" w:cstheme="minorHAnsi"/>
          <w:sz w:val="22"/>
          <w:szCs w:val="22"/>
          <w:lang w:val="es-MX" w:eastAsia="en-US"/>
        </w:rPr>
        <w:t>DURANTE LA VIGENCIA DEL PRESENTE CONTRATO DE OBRA PÚBLICA CONCURR</w:t>
      </w:r>
      <w:r w:rsidRPr="00C734C6">
        <w:rPr>
          <w:rFonts w:asciiTheme="minorHAnsi" w:eastAsiaTheme="minorHAnsi" w:hAnsiTheme="minorHAnsi" w:cstheme="minorHAnsi"/>
          <w:sz w:val="22"/>
          <w:szCs w:val="22"/>
          <w:lang w:val="es-MX" w:eastAsia="en-US"/>
        </w:rPr>
        <w:t>E</w:t>
      </w:r>
      <w:r w:rsidR="004E13AA" w:rsidRPr="00C734C6">
        <w:rPr>
          <w:rFonts w:asciiTheme="minorHAnsi" w:eastAsiaTheme="minorHAnsi" w:hAnsiTheme="minorHAnsi" w:cstheme="minorHAnsi"/>
          <w:sz w:val="22"/>
          <w:szCs w:val="22"/>
          <w:lang w:val="es-MX" w:eastAsia="en-US"/>
        </w:rPr>
        <w:t>N CIRCUNSTANCIAS O ACONTECIMIENTOS DE CUALQUIER NATURALEZA NO PREVISTAS EN EL</w:t>
      </w:r>
      <w:r w:rsidRPr="00C734C6">
        <w:rPr>
          <w:rFonts w:asciiTheme="minorHAnsi" w:eastAsiaTheme="minorHAnsi" w:hAnsiTheme="minorHAnsi" w:cstheme="minorHAnsi"/>
          <w:sz w:val="22"/>
          <w:szCs w:val="22"/>
          <w:lang w:val="es-MX" w:eastAsia="en-US"/>
        </w:rPr>
        <w:t xml:space="preserve"> </w:t>
      </w:r>
      <w:r w:rsidR="004E13AA" w:rsidRPr="00C734C6">
        <w:rPr>
          <w:rFonts w:asciiTheme="minorHAnsi" w:eastAsiaTheme="minorHAnsi" w:hAnsiTheme="minorHAnsi" w:cstheme="minorHAnsi"/>
          <w:sz w:val="22"/>
          <w:szCs w:val="22"/>
          <w:lang w:val="es-MX" w:eastAsia="en-US"/>
        </w:rPr>
        <w:t>MISMO, Y QUE NO EXISTA DOLO, CULPA, MALA FE O NEGLIGENCIA POR PARTE</w:t>
      </w:r>
      <w:r w:rsidR="007A6094" w:rsidRPr="00C734C6">
        <w:rPr>
          <w:rFonts w:asciiTheme="minorHAnsi" w:eastAsiaTheme="minorHAnsi" w:hAnsiTheme="minorHAnsi" w:cstheme="minorHAnsi"/>
          <w:sz w:val="22"/>
          <w:szCs w:val="22"/>
          <w:lang w:val="es-MX" w:eastAsia="en-US"/>
        </w:rPr>
        <w:t xml:space="preserve"> DE</w:t>
      </w:r>
      <w:r w:rsidR="00EC68D5" w:rsidRPr="00C734C6">
        <w:rPr>
          <w:rFonts w:asciiTheme="minorHAnsi" w:eastAsiaTheme="minorHAnsi" w:hAnsiTheme="minorHAnsi" w:cstheme="minorHAnsi"/>
          <w:sz w:val="22"/>
          <w:szCs w:val="22"/>
          <w:lang w:val="es-MX" w:eastAsia="en-US"/>
        </w:rPr>
        <w:t xml:space="preserve"> </w:t>
      </w:r>
      <w:r w:rsidR="004E13AA" w:rsidRPr="00C734C6">
        <w:rPr>
          <w:rFonts w:asciiTheme="minorHAnsi" w:eastAsiaTheme="minorHAnsi" w:hAnsiTheme="minorHAnsi" w:cstheme="minorHAnsi"/>
          <w:sz w:val="22"/>
          <w:szCs w:val="22"/>
          <w:lang w:val="es-MX" w:eastAsia="en-US"/>
        </w:rPr>
        <w:t>“</w:t>
      </w:r>
      <w:r w:rsidR="00030E1A" w:rsidRPr="00C734C6">
        <w:rPr>
          <w:rFonts w:asciiTheme="minorHAnsi" w:eastAsiaTheme="minorHAnsi" w:hAnsiTheme="minorHAnsi" w:cstheme="minorHAnsi"/>
          <w:b/>
          <w:bCs/>
          <w:sz w:val="22"/>
          <w:szCs w:val="22"/>
          <w:lang w:val="es-MX" w:eastAsia="en-US"/>
        </w:rPr>
        <w:t>E</w:t>
      </w:r>
      <w:r w:rsidR="004E13AA" w:rsidRPr="00C734C6">
        <w:rPr>
          <w:rFonts w:asciiTheme="minorHAnsi" w:eastAsiaTheme="minorHAnsi" w:hAnsiTheme="minorHAnsi" w:cstheme="minorHAnsi"/>
          <w:b/>
          <w:bCs/>
          <w:sz w:val="22"/>
          <w:szCs w:val="22"/>
          <w:lang w:val="es-MX" w:eastAsia="en-US"/>
        </w:rPr>
        <w:t>L INSTITUTO</w:t>
      </w:r>
      <w:r w:rsidR="004E13AA" w:rsidRPr="00C734C6">
        <w:rPr>
          <w:rFonts w:asciiTheme="minorHAnsi" w:eastAsiaTheme="minorHAnsi" w:hAnsiTheme="minorHAnsi" w:cstheme="minorHAnsi"/>
          <w:sz w:val="22"/>
          <w:szCs w:val="22"/>
          <w:lang w:val="es-MX" w:eastAsia="en-US"/>
        </w:rPr>
        <w:t xml:space="preserve">” Y </w:t>
      </w:r>
      <w:r w:rsidR="00EC68D5" w:rsidRPr="00C734C6">
        <w:rPr>
          <w:rFonts w:asciiTheme="minorHAnsi" w:eastAsiaTheme="minorHAnsi" w:hAnsiTheme="minorHAnsi" w:cstheme="minorHAnsi"/>
          <w:sz w:val="22"/>
          <w:szCs w:val="22"/>
          <w:lang w:val="es-MX" w:eastAsia="en-US"/>
        </w:rPr>
        <w:t xml:space="preserve"> </w:t>
      </w:r>
      <w:r w:rsidR="007A6094" w:rsidRPr="00C734C6">
        <w:rPr>
          <w:rFonts w:asciiTheme="minorHAnsi" w:eastAsiaTheme="minorHAnsi" w:hAnsiTheme="minorHAnsi" w:cstheme="minorHAnsi"/>
          <w:sz w:val="22"/>
          <w:szCs w:val="22"/>
          <w:lang w:val="es-MX" w:eastAsia="en-US"/>
        </w:rPr>
        <w:t xml:space="preserve">DE </w:t>
      </w:r>
      <w:r w:rsidR="004E13AA" w:rsidRPr="00C734C6">
        <w:rPr>
          <w:rFonts w:asciiTheme="minorHAnsi" w:eastAsiaTheme="minorHAnsi" w:hAnsiTheme="minorHAnsi" w:cstheme="minorHAnsi"/>
          <w:sz w:val="22"/>
          <w:szCs w:val="22"/>
          <w:lang w:val="es-MX" w:eastAsia="en-US"/>
        </w:rPr>
        <w:t>“</w:t>
      </w:r>
      <w:r w:rsidR="00030E1A" w:rsidRPr="00C734C6">
        <w:rPr>
          <w:rFonts w:asciiTheme="minorHAnsi" w:eastAsiaTheme="minorHAnsi" w:hAnsiTheme="minorHAnsi" w:cstheme="minorHAnsi"/>
          <w:b/>
          <w:bCs/>
          <w:sz w:val="22"/>
          <w:szCs w:val="22"/>
          <w:lang w:val="es-MX" w:eastAsia="en-US"/>
        </w:rPr>
        <w:t>EL</w:t>
      </w:r>
      <w:r w:rsidR="004E13AA" w:rsidRPr="00C734C6">
        <w:rPr>
          <w:rFonts w:asciiTheme="minorHAnsi" w:eastAsiaTheme="minorHAnsi" w:hAnsiTheme="minorHAnsi" w:cstheme="minorHAnsi"/>
          <w:b/>
          <w:bCs/>
          <w:sz w:val="22"/>
          <w:szCs w:val="22"/>
          <w:lang w:val="es-MX" w:eastAsia="en-US"/>
        </w:rPr>
        <w:t xml:space="preserve"> CONTRATISTA</w:t>
      </w:r>
      <w:r w:rsidR="004E13AA" w:rsidRPr="00C734C6">
        <w:rPr>
          <w:rFonts w:asciiTheme="minorHAnsi" w:eastAsiaTheme="minorHAnsi" w:hAnsiTheme="minorHAnsi" w:cstheme="minorHAnsi"/>
          <w:sz w:val="22"/>
          <w:szCs w:val="22"/>
          <w:lang w:val="es-MX" w:eastAsia="en-US"/>
        </w:rPr>
        <w:t>”</w:t>
      </w:r>
      <w:r w:rsidRPr="00C734C6">
        <w:rPr>
          <w:rFonts w:asciiTheme="minorHAnsi" w:eastAsiaTheme="minorHAnsi" w:hAnsiTheme="minorHAnsi" w:cstheme="minorHAnsi"/>
          <w:sz w:val="22"/>
          <w:szCs w:val="22"/>
          <w:lang w:val="es-MX" w:eastAsia="en-US"/>
        </w:rPr>
        <w:t>,</w:t>
      </w:r>
      <w:r w:rsidR="004E13AA" w:rsidRPr="00C734C6">
        <w:rPr>
          <w:rFonts w:asciiTheme="minorHAnsi" w:eastAsiaTheme="minorHAnsi" w:hAnsiTheme="minorHAnsi" w:cstheme="minorHAnsi"/>
          <w:sz w:val="22"/>
          <w:szCs w:val="22"/>
          <w:lang w:val="es-MX" w:eastAsia="en-US"/>
        </w:rPr>
        <w:t xml:space="preserve"> Y SE DETERMINE UN AUMENTO O REDUCCIÓN DE LOS COSTOS DE LOS TRABAJOS NO EJECUTADOS, DICHOS COSTOS PODRÁN SER REVISADOS CONFORME </w:t>
      </w:r>
      <w:r w:rsidR="0036498D" w:rsidRPr="00C734C6">
        <w:rPr>
          <w:rFonts w:asciiTheme="minorHAnsi" w:eastAsiaTheme="minorHAnsi" w:hAnsiTheme="minorHAnsi" w:cstheme="minorHAnsi"/>
          <w:sz w:val="22"/>
          <w:szCs w:val="22"/>
          <w:lang w:val="es-MX" w:eastAsia="en-US"/>
        </w:rPr>
        <w:t xml:space="preserve">SE </w:t>
      </w:r>
      <w:r w:rsidR="004E13AA" w:rsidRPr="00C734C6">
        <w:rPr>
          <w:rFonts w:asciiTheme="minorHAnsi" w:eastAsiaTheme="minorHAnsi" w:hAnsiTheme="minorHAnsi" w:cstheme="minorHAnsi"/>
          <w:sz w:val="22"/>
          <w:szCs w:val="22"/>
          <w:lang w:val="es-MX" w:eastAsia="en-US"/>
        </w:rPr>
        <w:t>DETERMINE EN EL RESPECTIVO CONTRATO, Y EN CASO PROCEDENTE “</w:t>
      </w:r>
      <w:r w:rsidR="004E13AA" w:rsidRPr="00C734C6">
        <w:rPr>
          <w:rFonts w:asciiTheme="minorHAnsi" w:eastAsiaTheme="minorHAnsi" w:hAnsiTheme="minorHAnsi" w:cstheme="minorHAnsi"/>
          <w:b/>
          <w:bCs/>
          <w:sz w:val="22"/>
          <w:szCs w:val="22"/>
          <w:lang w:val="es-MX" w:eastAsia="en-US"/>
        </w:rPr>
        <w:t>EL INSTITUTO</w:t>
      </w:r>
      <w:r w:rsidR="004E13AA" w:rsidRPr="00C734C6">
        <w:rPr>
          <w:rFonts w:asciiTheme="minorHAnsi" w:eastAsiaTheme="minorHAnsi" w:hAnsiTheme="minorHAnsi" w:cstheme="minorHAnsi"/>
          <w:sz w:val="22"/>
          <w:szCs w:val="22"/>
          <w:lang w:val="es-MX" w:eastAsia="en-US"/>
        </w:rPr>
        <w:t>” COMUNICARÁ “</w:t>
      </w:r>
      <w:r w:rsidR="004E13AA" w:rsidRPr="00C734C6">
        <w:rPr>
          <w:rFonts w:asciiTheme="minorHAnsi" w:eastAsiaTheme="minorHAnsi" w:hAnsiTheme="minorHAnsi" w:cstheme="minorHAnsi"/>
          <w:b/>
          <w:bCs/>
          <w:sz w:val="22"/>
          <w:szCs w:val="22"/>
          <w:lang w:val="es-MX" w:eastAsia="en-US"/>
        </w:rPr>
        <w:t>AL CONTRATISTA</w:t>
      </w:r>
      <w:r w:rsidR="004E13AA" w:rsidRPr="00C734C6">
        <w:rPr>
          <w:rFonts w:asciiTheme="minorHAnsi" w:eastAsiaTheme="minorHAnsi" w:hAnsiTheme="minorHAnsi" w:cstheme="minorHAnsi"/>
          <w:sz w:val="22"/>
          <w:szCs w:val="22"/>
          <w:lang w:val="es-MX" w:eastAsia="en-US"/>
        </w:rPr>
        <w:t>” LA DECISIÓN QUE ACUERDE, EL AUMENTO O REDUCCIÓN</w:t>
      </w:r>
      <w:r w:rsidR="00B45663" w:rsidRPr="00C734C6">
        <w:rPr>
          <w:rFonts w:asciiTheme="minorHAnsi" w:eastAsiaTheme="minorHAnsi" w:hAnsiTheme="minorHAnsi" w:cstheme="minorHAnsi"/>
          <w:sz w:val="22"/>
          <w:szCs w:val="22"/>
          <w:lang w:val="es-MX" w:eastAsia="en-US"/>
        </w:rPr>
        <w:t xml:space="preserve"> </w:t>
      </w:r>
      <w:r w:rsidR="004E13AA" w:rsidRPr="00C734C6">
        <w:rPr>
          <w:rFonts w:asciiTheme="minorHAnsi" w:eastAsiaTheme="minorHAnsi" w:hAnsiTheme="minorHAnsi" w:cstheme="minorHAnsi"/>
          <w:sz w:val="22"/>
          <w:szCs w:val="22"/>
          <w:lang w:val="es-MX" w:eastAsia="en-US"/>
        </w:rPr>
        <w:t>CORRESPONDIENTE.</w:t>
      </w:r>
    </w:p>
    <w:p w14:paraId="6BC22168" w14:textId="77777777" w:rsidR="00A931D4" w:rsidRPr="00C734C6" w:rsidRDefault="00A931D4" w:rsidP="00111561">
      <w:pPr>
        <w:tabs>
          <w:tab w:val="num" w:pos="1440"/>
        </w:tabs>
        <w:jc w:val="both"/>
        <w:rPr>
          <w:rFonts w:asciiTheme="minorHAnsi" w:hAnsiTheme="minorHAnsi" w:cstheme="minorHAnsi"/>
          <w:sz w:val="22"/>
          <w:szCs w:val="22"/>
          <w:lang w:val="es-MX"/>
        </w:rPr>
      </w:pPr>
    </w:p>
    <w:p w14:paraId="11887A43" w14:textId="77777777" w:rsidR="00A05972" w:rsidRPr="00C734C6" w:rsidRDefault="00A05972" w:rsidP="00111561">
      <w:pPr>
        <w:tabs>
          <w:tab w:val="num" w:pos="1440"/>
        </w:tabs>
        <w:jc w:val="both"/>
        <w:rPr>
          <w:rFonts w:asciiTheme="minorHAnsi" w:hAnsiTheme="minorHAnsi" w:cstheme="minorHAnsi"/>
          <w:sz w:val="22"/>
          <w:szCs w:val="22"/>
        </w:rPr>
      </w:pPr>
      <w:r w:rsidRPr="00C734C6">
        <w:rPr>
          <w:rFonts w:asciiTheme="minorHAnsi" w:hAnsiTheme="minorHAnsi" w:cstheme="minorHAnsi"/>
          <w:sz w:val="22"/>
          <w:szCs w:val="22"/>
        </w:rPr>
        <w:t>EL PROCEDIMIENTO DE</w:t>
      </w:r>
      <w:r w:rsidR="00111561" w:rsidRPr="00C734C6">
        <w:rPr>
          <w:rFonts w:asciiTheme="minorHAnsi" w:hAnsiTheme="minorHAnsi" w:cstheme="minorHAnsi"/>
          <w:sz w:val="22"/>
          <w:szCs w:val="22"/>
        </w:rPr>
        <w:t xml:space="preserve"> AJUSTE DE COSTOS</w:t>
      </w:r>
      <w:r w:rsidRPr="00C734C6">
        <w:rPr>
          <w:rFonts w:asciiTheme="minorHAnsi" w:hAnsiTheme="minorHAnsi" w:cstheme="minorHAnsi"/>
          <w:sz w:val="22"/>
          <w:szCs w:val="22"/>
        </w:rPr>
        <w:t xml:space="preserve"> DEBERÁ PACTARSE EN EL CONTRATO DE OBRA PÚBLICA CORRESPONDIENTE Y SE SUJETARÁ A LO SIGUIENTE:</w:t>
      </w:r>
    </w:p>
    <w:p w14:paraId="3BC709F9" w14:textId="77777777" w:rsidR="00973D0A" w:rsidRPr="00C734C6" w:rsidRDefault="00973D0A" w:rsidP="00A05972">
      <w:pPr>
        <w:autoSpaceDE w:val="0"/>
        <w:autoSpaceDN w:val="0"/>
        <w:adjustRightInd w:val="0"/>
        <w:jc w:val="both"/>
        <w:rPr>
          <w:rFonts w:asciiTheme="minorHAnsi" w:eastAsiaTheme="minorHAnsi" w:hAnsiTheme="minorHAnsi" w:cstheme="minorHAnsi"/>
          <w:b/>
          <w:bCs/>
          <w:sz w:val="22"/>
          <w:szCs w:val="22"/>
          <w:lang w:val="es-MX" w:eastAsia="en-US"/>
        </w:rPr>
      </w:pPr>
    </w:p>
    <w:p w14:paraId="5DD660AF" w14:textId="77777777" w:rsidR="00A05972" w:rsidRPr="00C734C6" w:rsidRDefault="00A05972" w:rsidP="00A05972">
      <w:pPr>
        <w:autoSpaceDE w:val="0"/>
        <w:autoSpaceDN w:val="0"/>
        <w:adjustRightInd w:val="0"/>
        <w:jc w:val="both"/>
        <w:rPr>
          <w:rFonts w:asciiTheme="minorHAnsi" w:eastAsiaTheme="minorHAnsi" w:hAnsiTheme="minorHAnsi" w:cstheme="minorHAnsi"/>
          <w:sz w:val="22"/>
          <w:szCs w:val="22"/>
          <w:lang w:val="es-MX" w:eastAsia="en-US"/>
        </w:rPr>
      </w:pPr>
      <w:r w:rsidRPr="00C734C6">
        <w:rPr>
          <w:rFonts w:asciiTheme="minorHAnsi" w:eastAsiaTheme="minorHAnsi" w:hAnsiTheme="minorHAnsi" w:cstheme="minorHAnsi"/>
          <w:b/>
          <w:bCs/>
          <w:sz w:val="22"/>
          <w:szCs w:val="22"/>
          <w:lang w:val="es-MX" w:eastAsia="en-US"/>
        </w:rPr>
        <w:t>I</w:t>
      </w:r>
      <w:r w:rsidRPr="00C734C6">
        <w:rPr>
          <w:rFonts w:asciiTheme="minorHAnsi" w:eastAsiaTheme="minorHAnsi" w:hAnsiTheme="minorHAnsi" w:cstheme="minorHAnsi"/>
          <w:sz w:val="22"/>
          <w:szCs w:val="22"/>
          <w:lang w:val="es-MX" w:eastAsia="en-US"/>
        </w:rPr>
        <w:t xml:space="preserve">.- LOS AJUSTES SE CALCULARÁN A PARTIR DE LA FECHA EN QUE SE HAYA PRODUCIDO EL INCREMENTO O DECREMENTO EN EL COSTO DE LOS INSUMOS RESPECTO DE LA OBRA FALTANTE DE EJECUTAR, CONFORME AL PROGRAMA DE EJECUCIÓN PACTADO EN EL CONTRATO O, EN CASO DE EXISTIR ATRASO NO IMPUTABLE </w:t>
      </w:r>
      <w:r w:rsidR="004C4EF1" w:rsidRPr="00C734C6">
        <w:rPr>
          <w:rFonts w:asciiTheme="minorHAnsi" w:eastAsiaTheme="minorHAnsi" w:hAnsiTheme="minorHAnsi" w:cstheme="minorHAnsi"/>
          <w:sz w:val="22"/>
          <w:szCs w:val="22"/>
          <w:lang w:val="es-MX" w:eastAsia="en-US"/>
        </w:rPr>
        <w:t>“</w:t>
      </w:r>
      <w:r w:rsidR="004C4EF1" w:rsidRPr="00C734C6">
        <w:rPr>
          <w:rFonts w:asciiTheme="minorHAnsi" w:eastAsiaTheme="minorHAnsi" w:hAnsiTheme="minorHAnsi" w:cstheme="minorHAnsi"/>
          <w:b/>
          <w:bCs/>
          <w:sz w:val="22"/>
          <w:szCs w:val="22"/>
          <w:lang w:val="es-MX" w:eastAsia="en-US"/>
        </w:rPr>
        <w:t>AL CONTRATISTA</w:t>
      </w:r>
      <w:r w:rsidR="004C4EF1" w:rsidRPr="00C734C6">
        <w:rPr>
          <w:rFonts w:asciiTheme="minorHAnsi" w:eastAsiaTheme="minorHAnsi" w:hAnsiTheme="minorHAnsi" w:cstheme="minorHAnsi"/>
          <w:sz w:val="22"/>
          <w:szCs w:val="22"/>
          <w:lang w:val="es-MX" w:eastAsia="en-US"/>
        </w:rPr>
        <w:t xml:space="preserve">” </w:t>
      </w:r>
      <w:r w:rsidRPr="00C734C6">
        <w:rPr>
          <w:rFonts w:asciiTheme="minorHAnsi" w:eastAsiaTheme="minorHAnsi" w:hAnsiTheme="minorHAnsi" w:cstheme="minorHAnsi"/>
          <w:sz w:val="22"/>
          <w:szCs w:val="22"/>
          <w:lang w:val="es-MX" w:eastAsia="en-US"/>
        </w:rPr>
        <w:t>CON RESPECTO AL PROGRAMA VIGENTE.</w:t>
      </w:r>
    </w:p>
    <w:p w14:paraId="04480181" w14:textId="77777777" w:rsidR="00A05972" w:rsidRPr="00C734C6" w:rsidRDefault="00A05972" w:rsidP="00111561">
      <w:pPr>
        <w:tabs>
          <w:tab w:val="num" w:pos="1440"/>
        </w:tabs>
        <w:jc w:val="both"/>
        <w:rPr>
          <w:rFonts w:asciiTheme="minorHAnsi" w:hAnsiTheme="minorHAnsi" w:cstheme="minorHAnsi"/>
          <w:sz w:val="22"/>
          <w:szCs w:val="22"/>
          <w:lang w:val="es-MX"/>
        </w:rPr>
      </w:pPr>
    </w:p>
    <w:p w14:paraId="596E62DD" w14:textId="77777777" w:rsidR="00A05972" w:rsidRPr="00C734C6" w:rsidRDefault="00A05972" w:rsidP="0076544B">
      <w:pPr>
        <w:autoSpaceDE w:val="0"/>
        <w:autoSpaceDN w:val="0"/>
        <w:adjustRightInd w:val="0"/>
        <w:jc w:val="both"/>
        <w:rPr>
          <w:rFonts w:asciiTheme="minorHAnsi" w:eastAsiaTheme="minorHAnsi" w:hAnsiTheme="minorHAnsi" w:cstheme="minorHAnsi"/>
          <w:sz w:val="22"/>
          <w:szCs w:val="22"/>
          <w:lang w:val="es-MX" w:eastAsia="en-US"/>
        </w:rPr>
      </w:pPr>
      <w:r w:rsidRPr="00C734C6">
        <w:rPr>
          <w:rFonts w:asciiTheme="minorHAnsi" w:eastAsiaTheme="minorHAnsi" w:hAnsiTheme="minorHAnsi" w:cstheme="minorHAnsi"/>
          <w:sz w:val="22"/>
          <w:szCs w:val="22"/>
          <w:lang w:val="es-MX" w:eastAsia="en-US"/>
        </w:rPr>
        <w:t xml:space="preserve">CUANDO EL ATRASO SEA POR CAUSA IMPUTABLE </w:t>
      </w:r>
      <w:r w:rsidR="0076544B" w:rsidRPr="00C734C6">
        <w:rPr>
          <w:rFonts w:asciiTheme="minorHAnsi" w:eastAsiaTheme="minorHAnsi" w:hAnsiTheme="minorHAnsi" w:cstheme="minorHAnsi"/>
          <w:sz w:val="22"/>
          <w:szCs w:val="22"/>
          <w:lang w:val="es-MX" w:eastAsia="en-US"/>
        </w:rPr>
        <w:t>“</w:t>
      </w:r>
      <w:r w:rsidR="0076544B" w:rsidRPr="00C734C6">
        <w:rPr>
          <w:rFonts w:asciiTheme="minorHAnsi" w:eastAsiaTheme="minorHAnsi" w:hAnsiTheme="minorHAnsi" w:cstheme="minorHAnsi"/>
          <w:b/>
          <w:bCs/>
          <w:sz w:val="22"/>
          <w:szCs w:val="22"/>
          <w:lang w:val="es-MX" w:eastAsia="en-US"/>
        </w:rPr>
        <w:t>AL CONTRATISTA</w:t>
      </w:r>
      <w:r w:rsidR="0076544B" w:rsidRPr="00C734C6">
        <w:rPr>
          <w:rFonts w:asciiTheme="minorHAnsi" w:eastAsiaTheme="minorHAnsi" w:hAnsiTheme="minorHAnsi" w:cstheme="minorHAnsi"/>
          <w:sz w:val="22"/>
          <w:szCs w:val="22"/>
          <w:lang w:val="es-MX" w:eastAsia="en-US"/>
        </w:rPr>
        <w:t>”</w:t>
      </w:r>
      <w:r w:rsidRPr="00C734C6">
        <w:rPr>
          <w:rFonts w:asciiTheme="minorHAnsi" w:eastAsiaTheme="minorHAnsi" w:hAnsiTheme="minorHAnsi" w:cstheme="minorHAnsi"/>
          <w:sz w:val="22"/>
          <w:szCs w:val="22"/>
          <w:lang w:val="es-MX" w:eastAsia="en-US"/>
        </w:rPr>
        <w:t>,</w:t>
      </w:r>
      <w:r w:rsidR="0076544B" w:rsidRPr="00C734C6">
        <w:rPr>
          <w:rFonts w:asciiTheme="minorHAnsi" w:eastAsiaTheme="minorHAnsi" w:hAnsiTheme="minorHAnsi" w:cstheme="minorHAnsi"/>
          <w:sz w:val="22"/>
          <w:szCs w:val="22"/>
          <w:lang w:val="es-MX" w:eastAsia="en-US"/>
        </w:rPr>
        <w:t xml:space="preserve"> </w:t>
      </w:r>
      <w:r w:rsidRPr="00C734C6">
        <w:rPr>
          <w:rFonts w:asciiTheme="minorHAnsi" w:eastAsiaTheme="minorHAnsi" w:hAnsiTheme="minorHAnsi" w:cstheme="minorHAnsi"/>
          <w:sz w:val="22"/>
          <w:szCs w:val="22"/>
          <w:lang w:val="es-MX" w:eastAsia="en-US"/>
        </w:rPr>
        <w:t xml:space="preserve">PROCEDERÁ EL AJUSTE DE COSTOS EXCLUSIVAMENTE PARA </w:t>
      </w:r>
      <w:r w:rsidR="00D61628" w:rsidRPr="00C734C6">
        <w:rPr>
          <w:rFonts w:asciiTheme="minorHAnsi" w:eastAsiaTheme="minorHAnsi" w:hAnsiTheme="minorHAnsi" w:cstheme="minorHAnsi"/>
          <w:sz w:val="22"/>
          <w:szCs w:val="22"/>
          <w:lang w:val="es-MX" w:eastAsia="en-US"/>
        </w:rPr>
        <w:t>LOS TRABAJOS</w:t>
      </w:r>
      <w:r w:rsidRPr="00C734C6">
        <w:rPr>
          <w:rFonts w:asciiTheme="minorHAnsi" w:eastAsiaTheme="minorHAnsi" w:hAnsiTheme="minorHAnsi" w:cstheme="minorHAnsi"/>
          <w:sz w:val="22"/>
          <w:szCs w:val="22"/>
          <w:lang w:val="es-MX" w:eastAsia="en-US"/>
        </w:rPr>
        <w:t xml:space="preserve"> PENDIENTE</w:t>
      </w:r>
      <w:r w:rsidR="00D61628" w:rsidRPr="00C734C6">
        <w:rPr>
          <w:rFonts w:asciiTheme="minorHAnsi" w:eastAsiaTheme="minorHAnsi" w:hAnsiTheme="minorHAnsi" w:cstheme="minorHAnsi"/>
          <w:sz w:val="22"/>
          <w:szCs w:val="22"/>
          <w:lang w:val="es-MX" w:eastAsia="en-US"/>
        </w:rPr>
        <w:t>S</w:t>
      </w:r>
      <w:r w:rsidRPr="00C734C6">
        <w:rPr>
          <w:rFonts w:asciiTheme="minorHAnsi" w:eastAsiaTheme="minorHAnsi" w:hAnsiTheme="minorHAnsi" w:cstheme="minorHAnsi"/>
          <w:sz w:val="22"/>
          <w:szCs w:val="22"/>
          <w:lang w:val="es-MX" w:eastAsia="en-US"/>
        </w:rPr>
        <w:t xml:space="preserve"> DE EJECUTAR CONFORME AL PROGRAMA</w:t>
      </w:r>
      <w:r w:rsidR="0076544B" w:rsidRPr="00C734C6">
        <w:rPr>
          <w:rFonts w:asciiTheme="minorHAnsi" w:eastAsiaTheme="minorHAnsi" w:hAnsiTheme="minorHAnsi" w:cstheme="minorHAnsi"/>
          <w:sz w:val="22"/>
          <w:szCs w:val="22"/>
          <w:lang w:val="es-MX" w:eastAsia="en-US"/>
        </w:rPr>
        <w:t xml:space="preserve"> </w:t>
      </w:r>
      <w:r w:rsidRPr="00C734C6">
        <w:rPr>
          <w:rFonts w:asciiTheme="minorHAnsi" w:eastAsiaTheme="minorHAnsi" w:hAnsiTheme="minorHAnsi" w:cstheme="minorHAnsi"/>
          <w:sz w:val="22"/>
          <w:szCs w:val="22"/>
          <w:lang w:val="es-MX" w:eastAsia="en-US"/>
        </w:rPr>
        <w:t>ORIGINALMENTE PACTADO</w:t>
      </w:r>
      <w:r w:rsidR="00D61628" w:rsidRPr="00C734C6">
        <w:rPr>
          <w:rFonts w:asciiTheme="minorHAnsi" w:eastAsiaTheme="minorHAnsi" w:hAnsiTheme="minorHAnsi" w:cstheme="minorHAnsi"/>
          <w:sz w:val="22"/>
          <w:szCs w:val="22"/>
          <w:lang w:val="es-MX" w:eastAsia="en-US"/>
        </w:rPr>
        <w:t>.</w:t>
      </w:r>
    </w:p>
    <w:p w14:paraId="7AD3B08B" w14:textId="77777777" w:rsidR="008E12DC" w:rsidRPr="00C734C6" w:rsidRDefault="008E12DC" w:rsidP="00102AFD">
      <w:pPr>
        <w:autoSpaceDE w:val="0"/>
        <w:autoSpaceDN w:val="0"/>
        <w:adjustRightInd w:val="0"/>
        <w:jc w:val="both"/>
        <w:rPr>
          <w:rFonts w:asciiTheme="minorHAnsi" w:eastAsiaTheme="minorHAnsi" w:hAnsiTheme="minorHAnsi" w:cstheme="minorHAnsi"/>
          <w:b/>
          <w:bCs/>
          <w:sz w:val="22"/>
          <w:szCs w:val="22"/>
          <w:lang w:val="es-MX" w:eastAsia="en-US"/>
        </w:rPr>
      </w:pPr>
    </w:p>
    <w:p w14:paraId="7357429A" w14:textId="5B119499" w:rsidR="00E2467D" w:rsidRPr="00C734C6" w:rsidRDefault="00102AFD" w:rsidP="00D876F4">
      <w:pPr>
        <w:autoSpaceDE w:val="0"/>
        <w:autoSpaceDN w:val="0"/>
        <w:adjustRightInd w:val="0"/>
        <w:jc w:val="both"/>
        <w:rPr>
          <w:rFonts w:asciiTheme="minorHAnsi" w:eastAsiaTheme="minorHAnsi" w:hAnsiTheme="minorHAnsi" w:cstheme="minorHAnsi"/>
          <w:sz w:val="22"/>
          <w:szCs w:val="22"/>
          <w:lang w:val="es-MX" w:eastAsia="en-US"/>
        </w:rPr>
      </w:pPr>
      <w:r w:rsidRPr="00C734C6">
        <w:rPr>
          <w:rFonts w:asciiTheme="minorHAnsi" w:eastAsiaTheme="minorHAnsi" w:hAnsiTheme="minorHAnsi" w:cstheme="minorHAnsi"/>
          <w:b/>
          <w:bCs/>
          <w:sz w:val="22"/>
          <w:szCs w:val="22"/>
          <w:lang w:val="es-MX" w:eastAsia="en-US"/>
        </w:rPr>
        <w:t>II</w:t>
      </w:r>
      <w:r w:rsidRPr="00C734C6">
        <w:rPr>
          <w:rFonts w:asciiTheme="minorHAnsi" w:eastAsiaTheme="minorHAnsi" w:hAnsiTheme="minorHAnsi" w:cstheme="minorHAnsi"/>
          <w:sz w:val="22"/>
          <w:szCs w:val="22"/>
          <w:lang w:val="es-MX" w:eastAsia="en-US"/>
        </w:rPr>
        <w:t>.- LOS INCREMENTOS O DECREMENTOS DE LOS COSTOS DE LOS INSUMOS, SERÁN CALCULADOS CON BASE EN LOS RELATIVOS DEL BANCO DE MÉXICO</w:t>
      </w:r>
      <w:r w:rsidR="00501651" w:rsidRPr="00C734C6">
        <w:rPr>
          <w:rFonts w:asciiTheme="minorHAnsi" w:eastAsiaTheme="minorHAnsi" w:hAnsiTheme="minorHAnsi" w:cstheme="minorHAnsi"/>
          <w:sz w:val="22"/>
          <w:szCs w:val="22"/>
          <w:lang w:val="es-MX" w:eastAsia="en-US"/>
        </w:rPr>
        <w:t>.</w:t>
      </w:r>
    </w:p>
    <w:p w14:paraId="07CAC2F1" w14:textId="77777777" w:rsidR="00E2467D" w:rsidRPr="00C734C6" w:rsidRDefault="00E2467D" w:rsidP="00D876F4">
      <w:pPr>
        <w:autoSpaceDE w:val="0"/>
        <w:autoSpaceDN w:val="0"/>
        <w:adjustRightInd w:val="0"/>
        <w:jc w:val="both"/>
        <w:rPr>
          <w:rFonts w:asciiTheme="minorHAnsi" w:hAnsiTheme="minorHAnsi" w:cstheme="minorHAnsi"/>
          <w:b/>
          <w:bCs/>
          <w:sz w:val="22"/>
          <w:szCs w:val="22"/>
        </w:rPr>
      </w:pPr>
    </w:p>
    <w:p w14:paraId="3677EFA6" w14:textId="787841CF" w:rsidR="00297915" w:rsidRPr="00C734C6" w:rsidRDefault="00297915" w:rsidP="00061FD8">
      <w:pPr>
        <w:autoSpaceDE w:val="0"/>
        <w:autoSpaceDN w:val="0"/>
        <w:adjustRightInd w:val="0"/>
        <w:jc w:val="both"/>
        <w:rPr>
          <w:rFonts w:asciiTheme="minorHAnsi" w:eastAsiaTheme="minorHAnsi" w:hAnsiTheme="minorHAnsi" w:cstheme="minorHAnsi"/>
          <w:sz w:val="22"/>
          <w:szCs w:val="22"/>
          <w:lang w:val="es-MX" w:eastAsia="en-US"/>
        </w:rPr>
      </w:pPr>
      <w:r w:rsidRPr="00C734C6">
        <w:rPr>
          <w:rFonts w:asciiTheme="minorHAnsi" w:hAnsiTheme="minorHAnsi" w:cstheme="minorHAnsi"/>
          <w:b/>
          <w:bCs/>
          <w:sz w:val="22"/>
          <w:szCs w:val="22"/>
        </w:rPr>
        <w:t>III</w:t>
      </w:r>
      <w:r w:rsidRPr="00C734C6">
        <w:rPr>
          <w:rFonts w:asciiTheme="minorHAnsi" w:hAnsiTheme="minorHAnsi" w:cstheme="minorHAnsi"/>
          <w:sz w:val="22"/>
          <w:szCs w:val="22"/>
        </w:rPr>
        <w:t xml:space="preserve">.- </w:t>
      </w:r>
      <w:r w:rsidRPr="00C734C6">
        <w:rPr>
          <w:rFonts w:asciiTheme="minorHAnsi" w:eastAsiaTheme="minorHAnsi" w:hAnsiTheme="minorHAnsi" w:cstheme="minorHAnsi"/>
          <w:sz w:val="22"/>
          <w:szCs w:val="22"/>
          <w:lang w:val="es-MX" w:eastAsia="en-US"/>
        </w:rPr>
        <w:t>EL AJUSTE DE COSTOS QUE CORRESPONDA A LOS TRABAJOS EJECUTADOS CONFORME A LAS ESTIMACIONES CORRESPONDIENTES, DEBERÁ CUBRIRSE POR PARTE</w:t>
      </w:r>
      <w:r w:rsidR="007A6094" w:rsidRPr="00C734C6">
        <w:rPr>
          <w:rFonts w:asciiTheme="minorHAnsi" w:eastAsiaTheme="minorHAnsi" w:hAnsiTheme="minorHAnsi" w:cstheme="minorHAnsi"/>
          <w:sz w:val="22"/>
          <w:szCs w:val="22"/>
          <w:lang w:val="es-MX" w:eastAsia="en-US"/>
        </w:rPr>
        <w:t xml:space="preserve"> DE</w:t>
      </w:r>
      <w:r w:rsidRPr="00C734C6">
        <w:rPr>
          <w:rFonts w:asciiTheme="minorHAnsi" w:eastAsiaTheme="minorHAnsi" w:hAnsiTheme="minorHAnsi" w:cstheme="minorHAnsi"/>
          <w:sz w:val="22"/>
          <w:szCs w:val="22"/>
          <w:lang w:val="es-MX" w:eastAsia="en-US"/>
        </w:rPr>
        <w:t xml:space="preserve"> “</w:t>
      </w:r>
      <w:r w:rsidR="00061FD8" w:rsidRPr="00C734C6">
        <w:rPr>
          <w:rFonts w:asciiTheme="minorHAnsi" w:eastAsiaTheme="minorHAnsi" w:hAnsiTheme="minorHAnsi" w:cstheme="minorHAnsi"/>
          <w:b/>
          <w:bCs/>
          <w:sz w:val="22"/>
          <w:szCs w:val="22"/>
          <w:lang w:val="es-MX" w:eastAsia="en-US"/>
        </w:rPr>
        <w:t>E</w:t>
      </w:r>
      <w:r w:rsidRPr="00C734C6">
        <w:rPr>
          <w:rFonts w:asciiTheme="minorHAnsi" w:eastAsiaTheme="minorHAnsi" w:hAnsiTheme="minorHAnsi" w:cstheme="minorHAnsi"/>
          <w:b/>
          <w:bCs/>
          <w:sz w:val="22"/>
          <w:szCs w:val="22"/>
          <w:lang w:val="es-MX" w:eastAsia="en-US"/>
        </w:rPr>
        <w:t>L INSTITUTO</w:t>
      </w:r>
      <w:r w:rsidRPr="00C734C6">
        <w:rPr>
          <w:rFonts w:asciiTheme="minorHAnsi" w:eastAsiaTheme="minorHAnsi" w:hAnsiTheme="minorHAnsi" w:cstheme="minorHAnsi"/>
          <w:sz w:val="22"/>
          <w:szCs w:val="22"/>
          <w:lang w:val="es-MX" w:eastAsia="en-US"/>
        </w:rPr>
        <w:t>”, A SOLICITUD</w:t>
      </w:r>
      <w:r w:rsidR="007A6094" w:rsidRPr="00C734C6">
        <w:rPr>
          <w:rFonts w:asciiTheme="minorHAnsi" w:eastAsiaTheme="minorHAnsi" w:hAnsiTheme="minorHAnsi" w:cstheme="minorHAnsi"/>
          <w:sz w:val="22"/>
          <w:szCs w:val="22"/>
          <w:lang w:val="es-MX" w:eastAsia="en-US"/>
        </w:rPr>
        <w:t xml:space="preserve"> DE</w:t>
      </w:r>
      <w:r w:rsidR="00EC68D5" w:rsidRPr="00C734C6">
        <w:rPr>
          <w:rFonts w:asciiTheme="minorHAnsi" w:eastAsiaTheme="minorHAnsi" w:hAnsiTheme="minorHAnsi" w:cstheme="minorHAnsi"/>
          <w:sz w:val="22"/>
          <w:szCs w:val="22"/>
          <w:lang w:val="es-MX" w:eastAsia="en-US"/>
        </w:rPr>
        <w:t xml:space="preserve"> </w:t>
      </w:r>
      <w:r w:rsidR="00501651" w:rsidRPr="00C734C6">
        <w:rPr>
          <w:rFonts w:asciiTheme="minorHAnsi" w:eastAsiaTheme="minorHAnsi" w:hAnsiTheme="minorHAnsi" w:cstheme="minorHAnsi"/>
          <w:sz w:val="22"/>
          <w:szCs w:val="22"/>
          <w:lang w:val="es-MX" w:eastAsia="en-US"/>
        </w:rPr>
        <w:t>“</w:t>
      </w:r>
      <w:r w:rsidR="00061FD8" w:rsidRPr="00C734C6">
        <w:rPr>
          <w:rFonts w:asciiTheme="minorHAnsi" w:eastAsiaTheme="minorHAnsi" w:hAnsiTheme="minorHAnsi" w:cstheme="minorHAnsi"/>
          <w:b/>
          <w:bCs/>
          <w:sz w:val="22"/>
          <w:szCs w:val="22"/>
          <w:lang w:val="es-MX" w:eastAsia="en-US"/>
        </w:rPr>
        <w:t>E</w:t>
      </w:r>
      <w:r w:rsidR="00501651" w:rsidRPr="00C734C6">
        <w:rPr>
          <w:rFonts w:asciiTheme="minorHAnsi" w:eastAsiaTheme="minorHAnsi" w:hAnsiTheme="minorHAnsi" w:cstheme="minorHAnsi"/>
          <w:b/>
          <w:bCs/>
          <w:sz w:val="22"/>
          <w:szCs w:val="22"/>
          <w:lang w:val="es-MX" w:eastAsia="en-US"/>
        </w:rPr>
        <w:t>L CONTRATISTA</w:t>
      </w:r>
      <w:r w:rsidR="00501651" w:rsidRPr="00C734C6">
        <w:rPr>
          <w:rFonts w:asciiTheme="minorHAnsi" w:eastAsiaTheme="minorHAnsi" w:hAnsiTheme="minorHAnsi" w:cstheme="minorHAnsi"/>
          <w:sz w:val="22"/>
          <w:szCs w:val="22"/>
          <w:lang w:val="es-MX" w:eastAsia="en-US"/>
        </w:rPr>
        <w:t>”</w:t>
      </w:r>
      <w:r w:rsidRPr="00C734C6">
        <w:rPr>
          <w:rFonts w:asciiTheme="minorHAnsi" w:eastAsiaTheme="minorHAnsi" w:hAnsiTheme="minorHAnsi" w:cstheme="minorHAnsi"/>
          <w:sz w:val="22"/>
          <w:szCs w:val="22"/>
          <w:lang w:val="es-MX" w:eastAsia="en-US"/>
        </w:rPr>
        <w:t>, A MÁS TARDAR DENTRO DE LOS TREINTA DÍAS</w:t>
      </w:r>
      <w:r w:rsidR="00061FD8" w:rsidRPr="00C734C6">
        <w:rPr>
          <w:rFonts w:asciiTheme="minorHAnsi" w:eastAsiaTheme="minorHAnsi" w:hAnsiTheme="minorHAnsi" w:cstheme="minorHAnsi"/>
          <w:sz w:val="22"/>
          <w:szCs w:val="22"/>
          <w:lang w:val="es-MX" w:eastAsia="en-US"/>
        </w:rPr>
        <w:t xml:space="preserve"> </w:t>
      </w:r>
      <w:r w:rsidR="004063CB" w:rsidRPr="00C734C6">
        <w:rPr>
          <w:rFonts w:asciiTheme="minorHAnsi" w:eastAsiaTheme="minorHAnsi" w:hAnsiTheme="minorHAnsi" w:cstheme="minorHAnsi"/>
          <w:sz w:val="22"/>
          <w:szCs w:val="22"/>
          <w:lang w:val="es-MX" w:eastAsia="en-US"/>
        </w:rPr>
        <w:t>NATURALES SIGUIENTES</w:t>
      </w:r>
      <w:r w:rsidRPr="00C734C6">
        <w:rPr>
          <w:rFonts w:asciiTheme="minorHAnsi" w:eastAsiaTheme="minorHAnsi" w:hAnsiTheme="minorHAnsi" w:cstheme="minorHAnsi"/>
          <w:sz w:val="22"/>
          <w:szCs w:val="22"/>
          <w:lang w:val="es-MX" w:eastAsia="en-US"/>
        </w:rPr>
        <w:t xml:space="preserve"> A LA FECHA EN QUE </w:t>
      </w:r>
      <w:r w:rsidR="00501651" w:rsidRPr="00C734C6">
        <w:rPr>
          <w:rFonts w:asciiTheme="minorHAnsi" w:eastAsiaTheme="minorHAnsi" w:hAnsiTheme="minorHAnsi" w:cstheme="minorHAnsi"/>
          <w:sz w:val="22"/>
          <w:szCs w:val="22"/>
          <w:lang w:val="es-MX" w:eastAsia="en-US"/>
        </w:rPr>
        <w:t>“</w:t>
      </w:r>
      <w:r w:rsidR="00501651" w:rsidRPr="00C734C6">
        <w:rPr>
          <w:rFonts w:asciiTheme="minorHAnsi" w:eastAsiaTheme="minorHAnsi" w:hAnsiTheme="minorHAnsi" w:cstheme="minorHAnsi"/>
          <w:b/>
          <w:bCs/>
          <w:sz w:val="22"/>
          <w:szCs w:val="22"/>
          <w:lang w:val="es-MX" w:eastAsia="en-US"/>
        </w:rPr>
        <w:t>EL INSTITUTO</w:t>
      </w:r>
      <w:r w:rsidR="00501651" w:rsidRPr="00C734C6">
        <w:rPr>
          <w:rFonts w:asciiTheme="minorHAnsi" w:eastAsiaTheme="minorHAnsi" w:hAnsiTheme="minorHAnsi" w:cstheme="minorHAnsi"/>
          <w:sz w:val="22"/>
          <w:szCs w:val="22"/>
          <w:lang w:val="es-MX" w:eastAsia="en-US"/>
        </w:rPr>
        <w:t>”</w:t>
      </w:r>
      <w:r w:rsidRPr="00C734C6">
        <w:rPr>
          <w:rFonts w:asciiTheme="minorHAnsi" w:eastAsiaTheme="minorHAnsi" w:hAnsiTheme="minorHAnsi" w:cstheme="minorHAnsi"/>
          <w:sz w:val="22"/>
          <w:szCs w:val="22"/>
          <w:lang w:val="es-MX" w:eastAsia="en-US"/>
        </w:rPr>
        <w:t xml:space="preserve"> RESUELVA POR ESCRITO EL AUMENTO O REDUCCIÓN RESPECTIVO</w:t>
      </w:r>
      <w:r w:rsidR="00501651" w:rsidRPr="00C734C6">
        <w:rPr>
          <w:rFonts w:asciiTheme="minorHAnsi" w:eastAsiaTheme="minorHAnsi" w:hAnsiTheme="minorHAnsi" w:cstheme="minorHAnsi"/>
          <w:sz w:val="22"/>
          <w:szCs w:val="22"/>
          <w:lang w:val="es-MX" w:eastAsia="en-US"/>
        </w:rPr>
        <w:t>.</w:t>
      </w:r>
    </w:p>
    <w:p w14:paraId="5B40D3E0" w14:textId="77777777" w:rsidR="002622DF" w:rsidRPr="00C734C6" w:rsidRDefault="002622DF" w:rsidP="00501651">
      <w:pPr>
        <w:autoSpaceDE w:val="0"/>
        <w:autoSpaceDN w:val="0"/>
        <w:adjustRightInd w:val="0"/>
        <w:jc w:val="both"/>
        <w:rPr>
          <w:rFonts w:asciiTheme="minorHAnsi" w:eastAsiaTheme="minorHAnsi" w:hAnsiTheme="minorHAnsi" w:cstheme="minorHAnsi"/>
          <w:b/>
          <w:bCs/>
          <w:sz w:val="22"/>
          <w:szCs w:val="22"/>
          <w:lang w:val="es-MX" w:eastAsia="en-US"/>
        </w:rPr>
      </w:pPr>
    </w:p>
    <w:p w14:paraId="30B0453F" w14:textId="6B273C4A" w:rsidR="00297915" w:rsidRPr="00C734C6" w:rsidRDefault="00501651" w:rsidP="00501651">
      <w:pPr>
        <w:autoSpaceDE w:val="0"/>
        <w:autoSpaceDN w:val="0"/>
        <w:adjustRightInd w:val="0"/>
        <w:jc w:val="both"/>
        <w:rPr>
          <w:rFonts w:asciiTheme="minorHAnsi" w:eastAsiaTheme="minorHAnsi" w:hAnsiTheme="minorHAnsi" w:cstheme="minorHAnsi"/>
          <w:sz w:val="22"/>
          <w:szCs w:val="22"/>
          <w:lang w:val="es-MX" w:eastAsia="en-US"/>
        </w:rPr>
      </w:pPr>
      <w:r w:rsidRPr="00C734C6">
        <w:rPr>
          <w:rFonts w:asciiTheme="minorHAnsi" w:eastAsiaTheme="minorHAnsi" w:hAnsiTheme="minorHAnsi" w:cstheme="minorHAnsi"/>
          <w:b/>
          <w:bCs/>
          <w:sz w:val="22"/>
          <w:szCs w:val="22"/>
          <w:lang w:val="es-MX" w:eastAsia="en-US"/>
        </w:rPr>
        <w:t>IV</w:t>
      </w:r>
      <w:r w:rsidRPr="00C734C6">
        <w:rPr>
          <w:rFonts w:asciiTheme="minorHAnsi" w:eastAsiaTheme="minorHAnsi" w:hAnsiTheme="minorHAnsi" w:cstheme="minorHAnsi"/>
          <w:sz w:val="22"/>
          <w:szCs w:val="22"/>
          <w:lang w:val="es-MX" w:eastAsia="en-US"/>
        </w:rPr>
        <w:t>.- LOS AJUSTES DE COSTOS DEBERÁN SER SOLICITADOS POR ESCRITO POR “</w:t>
      </w:r>
      <w:r w:rsidRPr="00C734C6">
        <w:rPr>
          <w:rFonts w:asciiTheme="minorHAnsi" w:eastAsiaTheme="minorHAnsi" w:hAnsiTheme="minorHAnsi" w:cstheme="minorHAnsi"/>
          <w:b/>
          <w:bCs/>
          <w:sz w:val="22"/>
          <w:szCs w:val="22"/>
          <w:lang w:val="es-MX" w:eastAsia="en-US"/>
        </w:rPr>
        <w:t>LOS CONTRATISTAS</w:t>
      </w:r>
      <w:r w:rsidRPr="00C734C6">
        <w:rPr>
          <w:rFonts w:asciiTheme="minorHAnsi" w:eastAsiaTheme="minorHAnsi" w:hAnsiTheme="minorHAnsi" w:cstheme="minorHAnsi"/>
          <w:sz w:val="22"/>
          <w:szCs w:val="22"/>
          <w:lang w:val="es-MX" w:eastAsia="en-US"/>
        </w:rPr>
        <w:t>”, PRESENTANDO EL ESTUDIO Y SOPORTE RESPECTIVO PREVIO AL FINIQUITO.</w:t>
      </w:r>
    </w:p>
    <w:p w14:paraId="755D4AB7" w14:textId="77777777" w:rsidR="00111561" w:rsidRPr="00C734C6" w:rsidRDefault="00111561" w:rsidP="00111561">
      <w:pPr>
        <w:tabs>
          <w:tab w:val="left" w:pos="720"/>
          <w:tab w:val="left" w:pos="1800"/>
        </w:tabs>
        <w:jc w:val="both"/>
        <w:rPr>
          <w:rFonts w:asciiTheme="minorHAnsi" w:hAnsiTheme="minorHAnsi" w:cstheme="minorHAnsi"/>
          <w:sz w:val="22"/>
          <w:szCs w:val="22"/>
        </w:rPr>
      </w:pPr>
    </w:p>
    <w:p w14:paraId="641C308C" w14:textId="3E4A3431" w:rsidR="00596892" w:rsidRPr="0025133F" w:rsidRDefault="005C1CF7" w:rsidP="0025133F">
      <w:pPr>
        <w:tabs>
          <w:tab w:val="left" w:pos="1800"/>
        </w:tabs>
        <w:jc w:val="both"/>
        <w:rPr>
          <w:rFonts w:asciiTheme="minorHAnsi" w:hAnsiTheme="minorHAnsi" w:cstheme="minorHAnsi"/>
          <w:sz w:val="22"/>
          <w:szCs w:val="22"/>
        </w:rPr>
      </w:pPr>
      <w:r w:rsidRPr="00C734C6">
        <w:rPr>
          <w:rFonts w:asciiTheme="minorHAnsi" w:hAnsiTheme="minorHAnsi" w:cstheme="minorHAnsi"/>
          <w:b/>
          <w:sz w:val="22"/>
          <w:szCs w:val="22"/>
        </w:rPr>
        <w:t>V</w:t>
      </w:r>
      <w:r w:rsidR="00082D7A"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LAS MATRICES DE PRECIOS UNITARIOS ACTUALIZADOS QUE DETERMINEN CONJUNTAMENTE </w:t>
      </w:r>
      <w:r w:rsidR="00C52DBA" w:rsidRPr="00C734C6">
        <w:rPr>
          <w:rFonts w:asciiTheme="minorHAnsi" w:hAnsiTheme="minorHAnsi" w:cstheme="minorHAnsi"/>
          <w:sz w:val="22"/>
          <w:szCs w:val="22"/>
        </w:rPr>
        <w:t>“</w:t>
      </w:r>
      <w:r w:rsidR="00C52DBA" w:rsidRPr="00C734C6">
        <w:rPr>
          <w:rFonts w:asciiTheme="minorHAnsi" w:hAnsiTheme="minorHAnsi" w:cstheme="minorHAnsi"/>
          <w:b/>
          <w:sz w:val="22"/>
          <w:szCs w:val="22"/>
        </w:rPr>
        <w:t>EL CONTRATISTA</w:t>
      </w:r>
      <w:r w:rsidR="00C52DBA"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Y </w:t>
      </w:r>
      <w:r w:rsidR="00B623C1" w:rsidRPr="00C734C6">
        <w:rPr>
          <w:rFonts w:asciiTheme="minorHAnsi" w:hAnsiTheme="minorHAnsi" w:cstheme="minorHAnsi"/>
          <w:sz w:val="22"/>
          <w:szCs w:val="22"/>
        </w:rPr>
        <w:t>“</w:t>
      </w:r>
      <w:r w:rsidR="00B623C1" w:rsidRPr="00C734C6">
        <w:rPr>
          <w:rFonts w:asciiTheme="minorHAnsi" w:hAnsiTheme="minorHAnsi" w:cstheme="minorHAnsi"/>
          <w:b/>
          <w:sz w:val="22"/>
          <w:szCs w:val="22"/>
        </w:rPr>
        <w:t>EL INSTITUTO</w:t>
      </w:r>
      <w:r w:rsidR="00B623C1" w:rsidRPr="00C734C6">
        <w:rPr>
          <w:rFonts w:asciiTheme="minorHAnsi" w:hAnsiTheme="minorHAnsi" w:cstheme="minorHAnsi"/>
          <w:sz w:val="22"/>
          <w:szCs w:val="22"/>
        </w:rPr>
        <w:t>”</w:t>
      </w:r>
      <w:r w:rsidR="00111561" w:rsidRPr="00C734C6">
        <w:rPr>
          <w:rFonts w:asciiTheme="minorHAnsi" w:hAnsiTheme="minorHAnsi" w:cstheme="minorHAnsi"/>
          <w:sz w:val="22"/>
          <w:szCs w:val="22"/>
        </w:rPr>
        <w:t>, EN FUNCIÓN DE LOS TRABAJOS A REALIZAR EN EL PER</w:t>
      </w:r>
      <w:r w:rsidRPr="00C734C6">
        <w:rPr>
          <w:rFonts w:asciiTheme="minorHAnsi" w:hAnsiTheme="minorHAnsi" w:cstheme="minorHAnsi"/>
          <w:sz w:val="22"/>
          <w:szCs w:val="22"/>
        </w:rPr>
        <w:t>Í</w:t>
      </w:r>
      <w:r w:rsidR="00111561" w:rsidRPr="00C734C6">
        <w:rPr>
          <w:rFonts w:asciiTheme="minorHAnsi" w:hAnsiTheme="minorHAnsi" w:cstheme="minorHAnsi"/>
          <w:sz w:val="22"/>
          <w:szCs w:val="22"/>
        </w:rPr>
        <w:t>ODO DE AJUSTE.</w:t>
      </w:r>
    </w:p>
    <w:p w14:paraId="535B78AD" w14:textId="5C3DE968" w:rsidR="00111561" w:rsidRPr="004063CB" w:rsidRDefault="00111561" w:rsidP="00111561">
      <w:pPr>
        <w:pStyle w:val="Default"/>
        <w:jc w:val="both"/>
        <w:rPr>
          <w:rFonts w:asciiTheme="minorHAnsi" w:hAnsiTheme="minorHAnsi" w:cstheme="minorHAnsi"/>
          <w:bCs/>
          <w:sz w:val="22"/>
          <w:szCs w:val="22"/>
        </w:rPr>
      </w:pPr>
      <w:r w:rsidRPr="00C734C6">
        <w:rPr>
          <w:rFonts w:asciiTheme="minorHAnsi" w:hAnsiTheme="minorHAnsi" w:cstheme="minorHAnsi"/>
          <w:b/>
          <w:bCs/>
          <w:sz w:val="22"/>
          <w:szCs w:val="22"/>
        </w:rPr>
        <w:lastRenderedPageBreak/>
        <w:t>7.7</w:t>
      </w:r>
      <w:r w:rsidRPr="00C734C6">
        <w:rPr>
          <w:rFonts w:asciiTheme="minorHAnsi" w:hAnsiTheme="minorHAnsi" w:cstheme="minorHAnsi"/>
          <w:bCs/>
          <w:sz w:val="22"/>
          <w:szCs w:val="22"/>
        </w:rPr>
        <w:t xml:space="preserve">.- </w:t>
      </w:r>
      <w:r w:rsidRPr="00C734C6">
        <w:rPr>
          <w:rFonts w:asciiTheme="minorHAnsi" w:hAnsiTheme="minorHAnsi" w:cstheme="minorHAnsi"/>
          <w:b/>
          <w:bCs/>
          <w:sz w:val="22"/>
          <w:szCs w:val="22"/>
        </w:rPr>
        <w:t xml:space="preserve">FORMA Y CONDICIONES DE </w:t>
      </w:r>
      <w:r w:rsidR="00347EB8" w:rsidRPr="00C734C6">
        <w:rPr>
          <w:rFonts w:asciiTheme="minorHAnsi" w:hAnsiTheme="minorHAnsi" w:cstheme="minorHAnsi"/>
          <w:b/>
          <w:bCs/>
          <w:sz w:val="22"/>
          <w:szCs w:val="22"/>
        </w:rPr>
        <w:t>PAGO</w:t>
      </w:r>
      <w:r w:rsidR="00347EB8" w:rsidRPr="00C734C6">
        <w:rPr>
          <w:rFonts w:asciiTheme="minorHAnsi" w:hAnsiTheme="minorHAnsi" w:cstheme="minorHAnsi"/>
          <w:bCs/>
          <w:sz w:val="22"/>
          <w:szCs w:val="22"/>
        </w:rPr>
        <w:t xml:space="preserve">: </w:t>
      </w:r>
    </w:p>
    <w:p w14:paraId="773174B6" w14:textId="77777777" w:rsidR="00111561" w:rsidRPr="00C734C6" w:rsidRDefault="00C52DBA" w:rsidP="00111561">
      <w:pPr>
        <w:pStyle w:val="Default"/>
        <w:jc w:val="both"/>
        <w:rPr>
          <w:rFonts w:asciiTheme="minorHAnsi" w:hAnsiTheme="minorHAnsi" w:cstheme="minorHAnsi"/>
          <w:sz w:val="22"/>
          <w:szCs w:val="22"/>
        </w:rPr>
      </w:pPr>
      <w:r w:rsidRPr="00C734C6">
        <w:rPr>
          <w:rFonts w:asciiTheme="minorHAnsi" w:hAnsiTheme="minorHAnsi" w:cstheme="minorHAnsi"/>
          <w:sz w:val="22"/>
          <w:szCs w:val="22"/>
        </w:rPr>
        <w:t>“</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DEBERÁ FORMULAR LAS ESTIMACIONES DE TRABAJOS EJECUTADOS CON UNA PERIODICIDAD </w:t>
      </w:r>
      <w:r w:rsidR="00111561" w:rsidRPr="00C734C6">
        <w:rPr>
          <w:rFonts w:asciiTheme="minorHAnsi" w:hAnsiTheme="minorHAnsi" w:cstheme="minorHAnsi"/>
          <w:b/>
          <w:bCs/>
          <w:sz w:val="22"/>
          <w:szCs w:val="22"/>
        </w:rPr>
        <w:t>NO MAYOR A TREINTA DÍAS NATURALES</w:t>
      </w:r>
      <w:r w:rsidR="00111561" w:rsidRPr="00C734C6">
        <w:rPr>
          <w:rFonts w:asciiTheme="minorHAnsi" w:hAnsiTheme="minorHAnsi" w:cstheme="minorHAnsi"/>
          <w:sz w:val="22"/>
          <w:szCs w:val="22"/>
        </w:rPr>
        <w:t xml:space="preserve"> Y DEBERÁ PRESENTARLAS A LA RESIDENCIA DE SUPERVISIÓN DE OBRA DENTRO DE LOS </w:t>
      </w:r>
      <w:r w:rsidR="00111561" w:rsidRPr="00C734C6">
        <w:rPr>
          <w:rFonts w:asciiTheme="minorHAnsi" w:hAnsiTheme="minorHAnsi" w:cstheme="minorHAnsi"/>
          <w:b/>
          <w:bCs/>
          <w:sz w:val="22"/>
          <w:szCs w:val="22"/>
        </w:rPr>
        <w:t>CUATRO DÍAS HÁBILES SIGUIENTES</w:t>
      </w:r>
      <w:r w:rsidR="00111561" w:rsidRPr="00C734C6">
        <w:rPr>
          <w:rFonts w:asciiTheme="minorHAnsi" w:hAnsiTheme="minorHAnsi" w:cstheme="minorHAnsi"/>
          <w:sz w:val="22"/>
          <w:szCs w:val="22"/>
        </w:rPr>
        <w:t xml:space="preserve"> A LA FECHA DE CORTE, LAS ESTIMACIONES DEBERÁ</w:t>
      </w:r>
      <w:r w:rsidR="00185B0D" w:rsidRPr="00C734C6">
        <w:rPr>
          <w:rFonts w:asciiTheme="minorHAnsi" w:hAnsiTheme="minorHAnsi" w:cstheme="minorHAnsi"/>
          <w:sz w:val="22"/>
          <w:szCs w:val="22"/>
        </w:rPr>
        <w:t>N ESTAR ACOMPAÑADAS</w:t>
      </w:r>
      <w:r w:rsidR="00111561" w:rsidRPr="00C734C6">
        <w:rPr>
          <w:rFonts w:asciiTheme="minorHAnsi" w:hAnsiTheme="minorHAnsi" w:cstheme="minorHAnsi"/>
          <w:sz w:val="22"/>
          <w:szCs w:val="22"/>
        </w:rPr>
        <w:t xml:space="preserve"> DE LA DOCUMENTACIÓN QUE ACREDITE LA PROCEDENCIA DE SU PAGO</w:t>
      </w:r>
      <w:r w:rsidR="00185B0D" w:rsidRPr="00C734C6">
        <w:rPr>
          <w:rFonts w:asciiTheme="minorHAnsi" w:hAnsiTheme="minorHAnsi" w:cstheme="minorHAnsi"/>
          <w:sz w:val="22"/>
          <w:szCs w:val="22"/>
        </w:rPr>
        <w:t>, SIENDO LA SIGUIENTE:</w:t>
      </w:r>
      <w:r w:rsidR="00111561" w:rsidRPr="00C734C6">
        <w:rPr>
          <w:rFonts w:asciiTheme="minorHAnsi" w:hAnsiTheme="minorHAnsi" w:cstheme="minorHAnsi"/>
          <w:sz w:val="22"/>
          <w:szCs w:val="22"/>
        </w:rPr>
        <w:t xml:space="preserve"> NÚMEROS GENERADORES, NOTAS DE BITÁCORA, CROQUIS, CONTROLES DE CALIDAD, PRUEBAS DE LABORATORIO, FOTOGRAFÍAS, ANÁLISIS Y CÁLCULO DE INTEGRACIÓN DE LOS IMPORTES CORRESPONDIENTES A CADA ESTIMACIÓN.  LA RESIDENCIA DE OBRA CONTARÁ CON UN PLAZO </w:t>
      </w:r>
      <w:r w:rsidR="00111561" w:rsidRPr="00C734C6">
        <w:rPr>
          <w:rFonts w:asciiTheme="minorHAnsi" w:hAnsiTheme="minorHAnsi" w:cstheme="minorHAnsi"/>
          <w:b/>
          <w:bCs/>
          <w:sz w:val="22"/>
          <w:szCs w:val="22"/>
        </w:rPr>
        <w:t>NO MAYOR DE OCHO DÍAS HÁBILES SIGUIENTES</w:t>
      </w:r>
      <w:r w:rsidR="00111561" w:rsidRPr="00C734C6">
        <w:rPr>
          <w:rFonts w:asciiTheme="minorHAnsi" w:hAnsiTheme="minorHAnsi" w:cstheme="minorHAnsi"/>
          <w:sz w:val="22"/>
          <w:szCs w:val="22"/>
        </w:rPr>
        <w:t xml:space="preserve"> DESDE LA FECHA DE PRESENTACIÓN, PARA REALIZAR LA REVISIÓN Y AUTORIZACIÓN DE LAS MISMAS</w:t>
      </w:r>
      <w:r w:rsidR="00185B0D"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EN EL SUPUESTO DE QUE SURJAN DIFERENCIAS NUMÉRICAS O TÉCNICAS, LAS PARTES TENDRÁN </w:t>
      </w:r>
      <w:r w:rsidR="00111561" w:rsidRPr="00C734C6">
        <w:rPr>
          <w:rFonts w:asciiTheme="minorHAnsi" w:hAnsiTheme="minorHAnsi" w:cstheme="minorHAnsi"/>
          <w:b/>
          <w:bCs/>
          <w:sz w:val="22"/>
          <w:szCs w:val="22"/>
        </w:rPr>
        <w:t>TRES DÍAS HÁBILES</w:t>
      </w:r>
      <w:r w:rsidR="00111561" w:rsidRPr="00C734C6">
        <w:rPr>
          <w:rFonts w:asciiTheme="minorHAnsi" w:hAnsiTheme="minorHAnsi" w:cstheme="minorHAnsi"/>
          <w:sz w:val="22"/>
          <w:szCs w:val="22"/>
        </w:rPr>
        <w:t xml:space="preserve"> CONTADOS A PARTIR DEL VENCIMIENTO DEL PLAZO SEÑALADO PARA LA</w:t>
      </w:r>
      <w:r w:rsidR="004820B7"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REVISIÓN Y CONCILIACIÓN DE DICHAS DIFERENCIAS A EFECTO DE PROCEDER A LA AUTORIZACIÓN DE LA ESTIMACIÓN CORRESPONDIENTE</w:t>
      </w:r>
      <w:r w:rsidR="00185B0D" w:rsidRPr="00C734C6">
        <w:rPr>
          <w:rFonts w:asciiTheme="minorHAnsi" w:hAnsiTheme="minorHAnsi" w:cstheme="minorHAnsi"/>
          <w:sz w:val="22"/>
          <w:szCs w:val="22"/>
        </w:rPr>
        <w:t>;</w:t>
      </w:r>
      <w:r w:rsidR="00111561" w:rsidRPr="00C734C6">
        <w:rPr>
          <w:rFonts w:asciiTheme="minorHAnsi" w:hAnsiTheme="minorHAnsi" w:cstheme="minorHAnsi"/>
          <w:sz w:val="22"/>
          <w:szCs w:val="22"/>
        </w:rPr>
        <w:t xml:space="preserve"> EN CASO QUE NO PUEDAN SER AUTORIZADAS DENTRO DE DICHO PLAZO, ÉSTAS SE RESOLVERÁN E INCORPORARÁN EN LA SIGUIENTE ESTIMACIÓN.</w:t>
      </w:r>
    </w:p>
    <w:p w14:paraId="3F577197" w14:textId="77777777" w:rsidR="000C5D36" w:rsidRPr="00C734C6" w:rsidRDefault="000C5D36" w:rsidP="00111561">
      <w:pPr>
        <w:jc w:val="both"/>
        <w:outlineLvl w:val="1"/>
        <w:rPr>
          <w:rFonts w:asciiTheme="minorHAnsi" w:hAnsiTheme="minorHAnsi" w:cstheme="minorHAnsi"/>
          <w:sz w:val="22"/>
          <w:szCs w:val="22"/>
        </w:rPr>
      </w:pPr>
    </w:p>
    <w:p w14:paraId="18AD70EB" w14:textId="040900DC" w:rsidR="004A0566" w:rsidRPr="00C734C6" w:rsidRDefault="00B623C1" w:rsidP="00111561">
      <w:pPr>
        <w:jc w:val="both"/>
        <w:outlineLvl w:val="1"/>
        <w:rPr>
          <w:rFonts w:asciiTheme="minorHAnsi" w:hAnsiTheme="minorHAnsi" w:cstheme="minorHAnsi"/>
          <w:sz w:val="22"/>
          <w:szCs w:val="22"/>
          <w:lang w:eastAsia="es-MX"/>
        </w:rPr>
      </w:pPr>
      <w:r w:rsidRPr="00C734C6">
        <w:rPr>
          <w:rFonts w:asciiTheme="minorHAnsi" w:hAnsiTheme="minorHAnsi" w:cstheme="minorHAnsi"/>
          <w:sz w:val="22"/>
          <w:szCs w:val="22"/>
        </w:rPr>
        <w:t>“</w:t>
      </w:r>
      <w:r w:rsidRPr="00C734C6">
        <w:rPr>
          <w:rFonts w:asciiTheme="minorHAnsi" w:hAnsiTheme="minorHAnsi" w:cstheme="minorHAnsi"/>
          <w:b/>
          <w:sz w:val="22"/>
          <w:szCs w:val="22"/>
        </w:rPr>
        <w:t>EL INSTITUTO</w:t>
      </w:r>
      <w:r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PAGARÁ </w:t>
      </w:r>
      <w:r w:rsidR="00544494" w:rsidRPr="00C734C6">
        <w:rPr>
          <w:rFonts w:asciiTheme="minorHAnsi" w:hAnsiTheme="minorHAnsi" w:cstheme="minorHAnsi"/>
          <w:sz w:val="22"/>
          <w:szCs w:val="22"/>
        </w:rPr>
        <w:t>“</w:t>
      </w:r>
      <w:r w:rsidR="00544494" w:rsidRPr="00C734C6">
        <w:rPr>
          <w:rFonts w:asciiTheme="minorHAnsi" w:hAnsiTheme="minorHAnsi" w:cstheme="minorHAnsi"/>
          <w:b/>
          <w:sz w:val="22"/>
          <w:szCs w:val="22"/>
        </w:rPr>
        <w:t>AL CONTRATISTA</w:t>
      </w:r>
      <w:r w:rsidR="00544494"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LAS ESTIMACIONES POR TRABAJOS EJECUTADOS, DENTRO DE LOS </w:t>
      </w:r>
      <w:r w:rsidR="00111561" w:rsidRPr="00C734C6">
        <w:rPr>
          <w:rFonts w:asciiTheme="minorHAnsi" w:hAnsiTheme="minorHAnsi" w:cstheme="minorHAnsi"/>
          <w:b/>
          <w:bCs/>
          <w:sz w:val="22"/>
          <w:szCs w:val="22"/>
        </w:rPr>
        <w:t>VEINTE DÍAS HÁBILES</w:t>
      </w:r>
      <w:r w:rsidR="00111561" w:rsidRPr="00C734C6">
        <w:rPr>
          <w:rFonts w:asciiTheme="minorHAnsi" w:hAnsiTheme="minorHAnsi" w:cstheme="minorHAnsi"/>
          <w:sz w:val="22"/>
          <w:szCs w:val="22"/>
        </w:rPr>
        <w:t xml:space="preserve"> </w:t>
      </w:r>
      <w:r w:rsidR="00111561" w:rsidRPr="00C734C6">
        <w:rPr>
          <w:rFonts w:asciiTheme="minorHAnsi" w:hAnsiTheme="minorHAnsi" w:cstheme="minorHAnsi"/>
          <w:b/>
          <w:bCs/>
          <w:sz w:val="22"/>
          <w:szCs w:val="22"/>
        </w:rPr>
        <w:t>SIGUIENTES</w:t>
      </w:r>
      <w:r w:rsidR="00111561" w:rsidRPr="00C734C6">
        <w:rPr>
          <w:rFonts w:asciiTheme="minorHAnsi" w:hAnsiTheme="minorHAnsi" w:cstheme="minorHAnsi"/>
          <w:sz w:val="22"/>
          <w:szCs w:val="22"/>
        </w:rPr>
        <w:t>, CONTADOS A PARTIR DE LA FECHA</w:t>
      </w:r>
      <w:r w:rsidR="00596892">
        <w:rPr>
          <w:rFonts w:asciiTheme="minorHAnsi" w:hAnsiTheme="minorHAnsi" w:cstheme="minorHAnsi"/>
          <w:sz w:val="22"/>
          <w:szCs w:val="22"/>
        </w:rPr>
        <w:t xml:space="preserve"> </w:t>
      </w:r>
      <w:r w:rsidR="00952AE1" w:rsidRPr="00C734C6">
        <w:rPr>
          <w:rFonts w:asciiTheme="minorHAnsi" w:hAnsiTheme="minorHAnsi" w:cstheme="minorHAnsi"/>
          <w:sz w:val="22"/>
          <w:szCs w:val="22"/>
        </w:rPr>
        <w:t>EN QUE HAYAN SIDO AUTORIZADAS</w:t>
      </w:r>
      <w:r w:rsidR="00111561" w:rsidRPr="00C734C6">
        <w:rPr>
          <w:rFonts w:asciiTheme="minorHAnsi" w:hAnsiTheme="minorHAnsi" w:cstheme="minorHAnsi"/>
          <w:sz w:val="22"/>
          <w:szCs w:val="22"/>
        </w:rPr>
        <w:t xml:space="preserve"> POR LA RESIDENCIA DE OBRA </w:t>
      </w:r>
      <w:r w:rsidR="00111561" w:rsidRPr="00C734C6">
        <w:rPr>
          <w:rFonts w:asciiTheme="minorHAnsi" w:hAnsiTheme="minorHAnsi" w:cstheme="minorHAnsi"/>
          <w:sz w:val="22"/>
          <w:szCs w:val="22"/>
          <w:lang w:eastAsia="es-MX"/>
        </w:rPr>
        <w:t xml:space="preserve">Y QUE </w:t>
      </w:r>
      <w:r w:rsidR="00544494" w:rsidRPr="00C734C6">
        <w:rPr>
          <w:rFonts w:asciiTheme="minorHAnsi" w:hAnsiTheme="minorHAnsi" w:cstheme="minorHAnsi"/>
          <w:sz w:val="22"/>
          <w:szCs w:val="22"/>
          <w:lang w:eastAsia="es-MX"/>
        </w:rPr>
        <w:t>“</w:t>
      </w:r>
      <w:r w:rsidR="00544494" w:rsidRPr="00C734C6">
        <w:rPr>
          <w:rFonts w:asciiTheme="minorHAnsi" w:hAnsiTheme="minorHAnsi" w:cstheme="minorHAnsi"/>
          <w:b/>
          <w:sz w:val="22"/>
          <w:szCs w:val="22"/>
          <w:lang w:eastAsia="es-MX"/>
        </w:rPr>
        <w:t>EL CONTRATISTA</w:t>
      </w:r>
      <w:r w:rsidR="00544494" w:rsidRPr="00C734C6">
        <w:rPr>
          <w:rFonts w:asciiTheme="minorHAnsi" w:hAnsiTheme="minorHAnsi" w:cstheme="minorHAnsi"/>
          <w:sz w:val="22"/>
          <w:szCs w:val="22"/>
          <w:lang w:eastAsia="es-MX"/>
        </w:rPr>
        <w:t>”</w:t>
      </w:r>
      <w:r w:rsidR="00952AE1" w:rsidRPr="00C734C6">
        <w:rPr>
          <w:rFonts w:asciiTheme="minorHAnsi" w:hAnsiTheme="minorHAnsi" w:cstheme="minorHAnsi"/>
          <w:sz w:val="22"/>
          <w:szCs w:val="22"/>
          <w:lang w:eastAsia="es-MX"/>
        </w:rPr>
        <w:t xml:space="preserve"> </w:t>
      </w:r>
      <w:r w:rsidR="00111561" w:rsidRPr="00C734C6">
        <w:rPr>
          <w:rFonts w:asciiTheme="minorHAnsi" w:hAnsiTheme="minorHAnsi" w:cstheme="minorHAnsi"/>
          <w:sz w:val="22"/>
          <w:szCs w:val="22"/>
          <w:lang w:eastAsia="es-MX"/>
        </w:rPr>
        <w:t xml:space="preserve">HAYA PRESENTADO LA FACTURA CORRESPONDIENTE, </w:t>
      </w:r>
      <w:r w:rsidR="00111561" w:rsidRPr="00C734C6">
        <w:rPr>
          <w:rFonts w:asciiTheme="minorHAnsi" w:hAnsiTheme="minorHAnsi" w:cstheme="minorHAnsi"/>
          <w:i/>
          <w:sz w:val="22"/>
          <w:szCs w:val="22"/>
        </w:rPr>
        <w:t>(ARTÍCULO 56 DE LA LEY DE OBRAS PÚBLICAS Y SERVICIOS RELACIONADOS DEL ESTADO DE OAXACA)</w:t>
      </w:r>
      <w:r w:rsidR="00111561" w:rsidRPr="00C734C6">
        <w:rPr>
          <w:rFonts w:asciiTheme="minorHAnsi" w:hAnsiTheme="minorHAnsi" w:cstheme="minorHAnsi"/>
          <w:sz w:val="22"/>
          <w:szCs w:val="22"/>
        </w:rPr>
        <w:t>.</w:t>
      </w:r>
    </w:p>
    <w:p w14:paraId="50D1B0A6" w14:textId="77777777" w:rsidR="00B01361" w:rsidRPr="00C734C6" w:rsidRDefault="00B01361" w:rsidP="00111561">
      <w:pPr>
        <w:jc w:val="both"/>
        <w:outlineLvl w:val="1"/>
        <w:rPr>
          <w:rFonts w:asciiTheme="minorHAnsi" w:hAnsiTheme="minorHAnsi" w:cstheme="minorHAnsi"/>
          <w:sz w:val="22"/>
          <w:szCs w:val="22"/>
        </w:rPr>
      </w:pPr>
    </w:p>
    <w:p w14:paraId="1772C2DF" w14:textId="13E5D1D5" w:rsidR="00B01361" w:rsidRPr="00C734C6" w:rsidRDefault="00B01361" w:rsidP="00111561">
      <w:pPr>
        <w:jc w:val="both"/>
        <w:outlineLvl w:val="1"/>
        <w:rPr>
          <w:rFonts w:asciiTheme="minorHAnsi" w:hAnsiTheme="minorHAnsi" w:cstheme="minorHAnsi"/>
          <w:sz w:val="22"/>
          <w:szCs w:val="22"/>
        </w:rPr>
      </w:pPr>
      <w:r w:rsidRPr="00C734C6">
        <w:rPr>
          <w:rFonts w:asciiTheme="minorHAnsi" w:hAnsiTheme="minorHAnsi" w:cstheme="minorHAnsi"/>
          <w:sz w:val="22"/>
          <w:szCs w:val="22"/>
        </w:rPr>
        <w:t xml:space="preserve">CON EL OBJETIVO DE DAR EL SEGUIMIENTO ADECUADO A LA EJECUCIÓN DE LOS CONCEPTOS DE TRABAJO QUE COMPRENDEN LA PRESENTE OBRA PÚBLICA, </w:t>
      </w:r>
      <w:r w:rsidR="00A30C57" w:rsidRPr="00C734C6">
        <w:rPr>
          <w:rFonts w:asciiTheme="minorHAnsi" w:hAnsiTheme="minorHAnsi" w:cstheme="minorHAnsi"/>
          <w:sz w:val="22"/>
          <w:szCs w:val="22"/>
        </w:rPr>
        <w:t>LA PERSONA QUE FUNGIRA CON EL CARGO DE</w:t>
      </w:r>
      <w:r w:rsidRPr="00C734C6">
        <w:rPr>
          <w:rFonts w:asciiTheme="minorHAnsi" w:hAnsiTheme="minorHAnsi" w:cstheme="minorHAnsi"/>
          <w:sz w:val="22"/>
          <w:szCs w:val="22"/>
        </w:rPr>
        <w:t xml:space="preserve"> RESIDENTE DE </w:t>
      </w:r>
      <w:r w:rsidR="00904C1B" w:rsidRPr="00C734C6">
        <w:rPr>
          <w:rFonts w:asciiTheme="minorHAnsi" w:hAnsiTheme="minorHAnsi" w:cstheme="minorHAnsi"/>
          <w:sz w:val="22"/>
          <w:szCs w:val="22"/>
        </w:rPr>
        <w:t>OBRA POR</w:t>
      </w:r>
      <w:r w:rsidRPr="00C734C6">
        <w:rPr>
          <w:rFonts w:asciiTheme="minorHAnsi" w:hAnsiTheme="minorHAnsi" w:cstheme="minorHAnsi"/>
          <w:sz w:val="22"/>
          <w:szCs w:val="22"/>
        </w:rPr>
        <w:t xml:space="preserve"> PARTE</w:t>
      </w:r>
      <w:r w:rsidR="007A6094" w:rsidRPr="00C734C6">
        <w:rPr>
          <w:rFonts w:asciiTheme="minorHAnsi" w:hAnsiTheme="minorHAnsi" w:cstheme="minorHAnsi"/>
          <w:sz w:val="22"/>
          <w:szCs w:val="22"/>
        </w:rPr>
        <w:t xml:space="preserve"> DE</w:t>
      </w:r>
      <w:r w:rsidR="001E3658" w:rsidRPr="00C734C6">
        <w:rPr>
          <w:rFonts w:asciiTheme="minorHAnsi" w:hAnsiTheme="minorHAnsi" w:cstheme="minorHAnsi"/>
          <w:sz w:val="22"/>
          <w:szCs w:val="22"/>
        </w:rPr>
        <w:t xml:space="preserve"> “</w:t>
      </w:r>
      <w:r w:rsidR="00D073C9" w:rsidRPr="00C734C6">
        <w:rPr>
          <w:rFonts w:asciiTheme="minorHAnsi" w:hAnsiTheme="minorHAnsi" w:cstheme="minorHAnsi"/>
          <w:b/>
          <w:bCs/>
          <w:sz w:val="22"/>
          <w:szCs w:val="22"/>
        </w:rPr>
        <w:t>E</w:t>
      </w:r>
      <w:r w:rsidR="001E3658" w:rsidRPr="00C734C6">
        <w:rPr>
          <w:rFonts w:asciiTheme="minorHAnsi" w:hAnsiTheme="minorHAnsi" w:cstheme="minorHAnsi"/>
          <w:b/>
          <w:bCs/>
          <w:sz w:val="22"/>
          <w:szCs w:val="22"/>
        </w:rPr>
        <w:t>L INSTITUTO</w:t>
      </w:r>
      <w:r w:rsidR="001E3658" w:rsidRPr="00C734C6">
        <w:rPr>
          <w:rFonts w:asciiTheme="minorHAnsi" w:hAnsiTheme="minorHAnsi" w:cstheme="minorHAnsi"/>
          <w:sz w:val="22"/>
          <w:szCs w:val="22"/>
        </w:rPr>
        <w:t>”</w:t>
      </w:r>
      <w:r w:rsidRPr="00C734C6">
        <w:rPr>
          <w:rFonts w:asciiTheme="minorHAnsi" w:hAnsiTheme="minorHAnsi" w:cstheme="minorHAnsi"/>
          <w:sz w:val="22"/>
          <w:szCs w:val="22"/>
        </w:rPr>
        <w:t xml:space="preserve">, ASÍ COMO </w:t>
      </w:r>
      <w:r w:rsidR="00A30C57" w:rsidRPr="00C734C6">
        <w:rPr>
          <w:rFonts w:asciiTheme="minorHAnsi" w:hAnsiTheme="minorHAnsi" w:cstheme="minorHAnsi"/>
          <w:sz w:val="22"/>
          <w:szCs w:val="22"/>
        </w:rPr>
        <w:t>LA PERSONA QUE FUNGIRA CON EL CARGO DE</w:t>
      </w:r>
      <w:r w:rsidRPr="00C734C6">
        <w:rPr>
          <w:rFonts w:asciiTheme="minorHAnsi" w:hAnsiTheme="minorHAnsi" w:cstheme="minorHAnsi"/>
          <w:sz w:val="22"/>
          <w:szCs w:val="22"/>
        </w:rPr>
        <w:t xml:space="preserve"> SUPERINTENDENTE DE CONSTRUCCIÓN </w:t>
      </w:r>
      <w:r w:rsidR="00A30C57" w:rsidRPr="00C734C6">
        <w:rPr>
          <w:rFonts w:asciiTheme="minorHAnsi" w:hAnsiTheme="minorHAnsi" w:cstheme="minorHAnsi"/>
          <w:sz w:val="22"/>
          <w:szCs w:val="22"/>
        </w:rPr>
        <w:t>POR PARTE DE LA</w:t>
      </w:r>
      <w:r w:rsidRPr="00C734C6">
        <w:rPr>
          <w:rFonts w:asciiTheme="minorHAnsi" w:hAnsiTheme="minorHAnsi" w:cstheme="minorHAnsi"/>
          <w:sz w:val="22"/>
          <w:szCs w:val="22"/>
        </w:rPr>
        <w:t xml:space="preserve"> </w:t>
      </w:r>
      <w:r w:rsidR="00D073C9" w:rsidRPr="00C734C6">
        <w:rPr>
          <w:rFonts w:asciiTheme="minorHAnsi" w:hAnsiTheme="minorHAnsi" w:cstheme="minorHAnsi"/>
          <w:sz w:val="22"/>
          <w:szCs w:val="22"/>
        </w:rPr>
        <w:t>PERSONA FÍSICA O MORAL</w:t>
      </w:r>
      <w:r w:rsidRPr="00C734C6">
        <w:rPr>
          <w:rFonts w:asciiTheme="minorHAnsi" w:hAnsiTheme="minorHAnsi" w:cstheme="minorHAnsi"/>
          <w:sz w:val="22"/>
          <w:szCs w:val="22"/>
        </w:rPr>
        <w:t>, DEBERÁN HACER USO DE LA BITACORA</w:t>
      </w:r>
      <w:r w:rsidR="001C7558" w:rsidRPr="00C734C6">
        <w:rPr>
          <w:rFonts w:asciiTheme="minorHAnsi" w:hAnsiTheme="minorHAnsi" w:cstheme="minorHAnsi"/>
          <w:sz w:val="22"/>
          <w:szCs w:val="22"/>
        </w:rPr>
        <w:t>.</w:t>
      </w:r>
    </w:p>
    <w:p w14:paraId="41DBB9AC" w14:textId="77777777" w:rsidR="008E12DC" w:rsidRPr="00C734C6" w:rsidRDefault="008E12DC" w:rsidP="00111561">
      <w:pPr>
        <w:jc w:val="both"/>
        <w:outlineLvl w:val="1"/>
        <w:rPr>
          <w:rFonts w:asciiTheme="minorHAnsi" w:hAnsiTheme="minorHAnsi" w:cstheme="minorHAnsi"/>
          <w:b/>
          <w:bCs/>
          <w:sz w:val="22"/>
          <w:szCs w:val="22"/>
        </w:rPr>
      </w:pPr>
    </w:p>
    <w:p w14:paraId="256EE463" w14:textId="73A507DD" w:rsidR="00111561" w:rsidRPr="00C734C6" w:rsidRDefault="00111561" w:rsidP="00111561">
      <w:pPr>
        <w:jc w:val="both"/>
        <w:outlineLvl w:val="1"/>
        <w:rPr>
          <w:rFonts w:asciiTheme="minorHAnsi" w:hAnsiTheme="minorHAnsi" w:cstheme="minorHAnsi"/>
          <w:bCs/>
          <w:sz w:val="22"/>
          <w:szCs w:val="22"/>
        </w:rPr>
      </w:pPr>
      <w:r w:rsidRPr="00C734C6">
        <w:rPr>
          <w:rFonts w:asciiTheme="minorHAnsi" w:hAnsiTheme="minorHAnsi" w:cstheme="minorHAnsi"/>
          <w:b/>
          <w:bCs/>
          <w:sz w:val="22"/>
          <w:szCs w:val="22"/>
        </w:rPr>
        <w:t>7.8</w:t>
      </w:r>
      <w:r w:rsidRPr="00C734C6">
        <w:rPr>
          <w:rFonts w:asciiTheme="minorHAnsi" w:hAnsiTheme="minorHAnsi" w:cstheme="minorHAnsi"/>
          <w:bCs/>
          <w:sz w:val="22"/>
          <w:szCs w:val="22"/>
        </w:rPr>
        <w:t xml:space="preserve">.- </w:t>
      </w:r>
      <w:r w:rsidRPr="00C734C6">
        <w:rPr>
          <w:rFonts w:asciiTheme="minorHAnsi" w:hAnsiTheme="minorHAnsi" w:cstheme="minorHAnsi"/>
          <w:b/>
          <w:bCs/>
          <w:sz w:val="22"/>
          <w:szCs w:val="22"/>
        </w:rPr>
        <w:t>RESPONSABILIDADES DE</w:t>
      </w:r>
      <w:r w:rsidR="00DE06C5" w:rsidRPr="00C734C6">
        <w:rPr>
          <w:rFonts w:asciiTheme="minorHAnsi" w:hAnsiTheme="minorHAnsi" w:cstheme="minorHAnsi"/>
          <w:b/>
          <w:bCs/>
          <w:sz w:val="22"/>
          <w:szCs w:val="22"/>
        </w:rPr>
        <w:t xml:space="preserve"> “EL CONTRATISTA”</w:t>
      </w:r>
      <w:r w:rsidR="005568AC" w:rsidRPr="00C734C6">
        <w:rPr>
          <w:rFonts w:asciiTheme="minorHAnsi" w:hAnsiTheme="minorHAnsi" w:cstheme="minorHAnsi"/>
          <w:bCs/>
          <w:sz w:val="22"/>
          <w:szCs w:val="22"/>
        </w:rPr>
        <w:t xml:space="preserve">: </w:t>
      </w:r>
    </w:p>
    <w:p w14:paraId="45A13B38" w14:textId="77777777" w:rsidR="00E2467D" w:rsidRPr="00C734C6" w:rsidRDefault="00E2467D" w:rsidP="00111561">
      <w:pPr>
        <w:jc w:val="both"/>
        <w:outlineLvl w:val="1"/>
        <w:rPr>
          <w:rFonts w:asciiTheme="minorHAnsi" w:hAnsiTheme="minorHAnsi" w:cstheme="minorHAnsi"/>
          <w:sz w:val="22"/>
          <w:szCs w:val="22"/>
        </w:rPr>
      </w:pPr>
    </w:p>
    <w:p w14:paraId="17CDF5A1" w14:textId="7F16719D" w:rsidR="00111561" w:rsidRPr="00C734C6" w:rsidRDefault="00544494" w:rsidP="00111561">
      <w:pPr>
        <w:jc w:val="both"/>
        <w:outlineLvl w:val="1"/>
        <w:rPr>
          <w:rFonts w:asciiTheme="minorHAnsi" w:hAnsiTheme="minorHAnsi" w:cstheme="minorHAnsi"/>
          <w:sz w:val="22"/>
          <w:szCs w:val="22"/>
        </w:rPr>
      </w:pPr>
      <w:r w:rsidRPr="00C734C6">
        <w:rPr>
          <w:rFonts w:asciiTheme="minorHAnsi" w:hAnsiTheme="minorHAnsi" w:cstheme="minorHAnsi"/>
          <w:sz w:val="22"/>
          <w:szCs w:val="22"/>
        </w:rPr>
        <w:t>“</w:t>
      </w:r>
      <w:r w:rsidRPr="00C734C6">
        <w:rPr>
          <w:rFonts w:asciiTheme="minorHAnsi" w:hAnsiTheme="minorHAnsi" w:cstheme="minorHAnsi"/>
          <w:b/>
          <w:sz w:val="22"/>
          <w:szCs w:val="22"/>
        </w:rPr>
        <w:t>EL CONTRATISTA</w:t>
      </w:r>
      <w:r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A QUIEN </w:t>
      </w:r>
      <w:r w:rsidR="00C35E01" w:rsidRPr="00C734C6">
        <w:rPr>
          <w:rFonts w:asciiTheme="minorHAnsi" w:hAnsiTheme="minorHAnsi" w:cstheme="minorHAnsi"/>
          <w:sz w:val="22"/>
          <w:szCs w:val="22"/>
        </w:rPr>
        <w:t>SE LE ADJUDIQUE EL CONTRATO DE OBRA PÚBLICA CORRESPONDIENTE</w:t>
      </w:r>
      <w:r w:rsidR="00111561" w:rsidRPr="00C734C6">
        <w:rPr>
          <w:rFonts w:asciiTheme="minorHAnsi" w:hAnsiTheme="minorHAnsi" w:cstheme="minorHAnsi"/>
          <w:sz w:val="22"/>
          <w:szCs w:val="22"/>
        </w:rPr>
        <w:t xml:space="preserve">, EN SU CARÁCTER </w:t>
      </w:r>
      <w:r w:rsidRPr="00C734C6">
        <w:rPr>
          <w:rFonts w:asciiTheme="minorHAnsi" w:hAnsiTheme="minorHAnsi" w:cstheme="minorHAnsi"/>
          <w:sz w:val="22"/>
          <w:szCs w:val="22"/>
        </w:rPr>
        <w:t>“</w:t>
      </w:r>
      <w:r w:rsidRPr="00C734C6">
        <w:rPr>
          <w:rFonts w:asciiTheme="minorHAnsi" w:hAnsiTheme="minorHAnsi" w:cstheme="minorHAnsi"/>
          <w:b/>
          <w:sz w:val="22"/>
          <w:szCs w:val="22"/>
        </w:rPr>
        <w:t>DE CONTRATISTA</w:t>
      </w:r>
      <w:r w:rsidRPr="00C734C6">
        <w:rPr>
          <w:rFonts w:asciiTheme="minorHAnsi" w:hAnsiTheme="minorHAnsi" w:cstheme="minorHAnsi"/>
          <w:sz w:val="22"/>
          <w:szCs w:val="22"/>
        </w:rPr>
        <w:t>”</w:t>
      </w:r>
      <w:r w:rsidR="00111561" w:rsidRPr="00C734C6">
        <w:rPr>
          <w:rFonts w:asciiTheme="minorHAnsi" w:hAnsiTheme="minorHAnsi" w:cstheme="minorHAnsi"/>
          <w:sz w:val="22"/>
          <w:szCs w:val="22"/>
        </w:rPr>
        <w:t>, SERÁ EL ÚNICO RESPONSABLE DE LA EJECUCIÓN DE LOS TRABAJOS Y DEBERÁ SUJETARSE A TODOS LOS REGLAMENTOS Y ORDENAMIENTOS DE LAS AUTORIDADES COMPETENTES EN MATERIA DE CONSTRUCCIÓN, SEGURIDAD, USO DE LA VÍA PÚBLICA, PROTECCIÓN ECOLÓGICA Y DE</w:t>
      </w:r>
      <w:r w:rsidR="00D93356" w:rsidRPr="00C734C6">
        <w:rPr>
          <w:rFonts w:asciiTheme="minorHAnsi" w:hAnsiTheme="minorHAnsi" w:cstheme="minorHAnsi"/>
          <w:sz w:val="22"/>
          <w:szCs w:val="22"/>
        </w:rPr>
        <w:t>L</w:t>
      </w:r>
      <w:r w:rsidR="00111561" w:rsidRPr="00C734C6">
        <w:rPr>
          <w:rFonts w:asciiTheme="minorHAnsi" w:hAnsiTheme="minorHAnsi" w:cstheme="minorHAnsi"/>
          <w:sz w:val="22"/>
          <w:szCs w:val="22"/>
        </w:rPr>
        <w:t xml:space="preserve"> MEDIO AMBIENTE QUE RIJAN EN EL ÁMBITO FEDERAL, ESTATAL O MUNICIPAL</w:t>
      </w:r>
      <w:r w:rsidR="00522672"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ASÍ COMO A </w:t>
      </w:r>
      <w:r w:rsidR="00373928" w:rsidRPr="00C734C6">
        <w:rPr>
          <w:rFonts w:asciiTheme="minorHAnsi" w:hAnsiTheme="minorHAnsi" w:cstheme="minorHAnsi"/>
          <w:sz w:val="22"/>
          <w:szCs w:val="22"/>
        </w:rPr>
        <w:t>LAS INSTRUCCIONES</w:t>
      </w:r>
      <w:r w:rsidR="00111561" w:rsidRPr="00C734C6">
        <w:rPr>
          <w:rFonts w:asciiTheme="minorHAnsi" w:hAnsiTheme="minorHAnsi" w:cstheme="minorHAnsi"/>
          <w:sz w:val="22"/>
          <w:szCs w:val="22"/>
        </w:rPr>
        <w:t xml:space="preserve"> QUE AL EFECTO LE SEÑALE </w:t>
      </w:r>
      <w:r w:rsidR="00B623C1" w:rsidRPr="00C734C6">
        <w:rPr>
          <w:rFonts w:asciiTheme="minorHAnsi" w:hAnsiTheme="minorHAnsi" w:cstheme="minorHAnsi"/>
          <w:sz w:val="22"/>
          <w:szCs w:val="22"/>
        </w:rPr>
        <w:t>“</w:t>
      </w:r>
      <w:r w:rsidR="00B623C1" w:rsidRPr="00C734C6">
        <w:rPr>
          <w:rFonts w:asciiTheme="minorHAnsi" w:hAnsiTheme="minorHAnsi" w:cstheme="minorHAnsi"/>
          <w:b/>
          <w:sz w:val="22"/>
          <w:szCs w:val="22"/>
        </w:rPr>
        <w:t>EL INSTITUTO</w:t>
      </w:r>
      <w:r w:rsidR="00B623C1" w:rsidRPr="00C734C6">
        <w:rPr>
          <w:rFonts w:asciiTheme="minorHAnsi" w:hAnsiTheme="minorHAnsi" w:cstheme="minorHAnsi"/>
          <w:sz w:val="22"/>
          <w:szCs w:val="22"/>
        </w:rPr>
        <w:t>”</w:t>
      </w:r>
      <w:r w:rsidR="00115737" w:rsidRPr="00C734C6">
        <w:rPr>
          <w:rFonts w:asciiTheme="minorHAnsi" w:hAnsiTheme="minorHAnsi" w:cstheme="minorHAnsi"/>
          <w:sz w:val="22"/>
          <w:szCs w:val="22"/>
        </w:rPr>
        <w:t>;</w:t>
      </w:r>
      <w:r w:rsidR="00111561" w:rsidRPr="00C734C6">
        <w:rPr>
          <w:rFonts w:asciiTheme="minorHAnsi" w:hAnsiTheme="minorHAnsi" w:cstheme="minorHAnsi"/>
          <w:sz w:val="22"/>
          <w:szCs w:val="22"/>
        </w:rPr>
        <w:t>LAS RESPONSABILIDADES Y LOS PERJUICIOS QUE RESULTAREN POR SU INOBSERVANCIA SERÁN A CARGO</w:t>
      </w:r>
      <w:r w:rsidR="005D30D7" w:rsidRPr="00C734C6">
        <w:rPr>
          <w:rFonts w:asciiTheme="minorHAnsi" w:hAnsiTheme="minorHAnsi" w:cstheme="minorHAnsi"/>
          <w:sz w:val="22"/>
          <w:szCs w:val="22"/>
        </w:rPr>
        <w:t xml:space="preserve"> DE</w:t>
      </w:r>
      <w:r w:rsidR="00111561" w:rsidRPr="00C734C6">
        <w:rPr>
          <w:rFonts w:asciiTheme="minorHAnsi" w:hAnsiTheme="minorHAnsi" w:cstheme="minorHAnsi"/>
          <w:sz w:val="22"/>
          <w:szCs w:val="22"/>
        </w:rPr>
        <w:t xml:space="preserve"> </w:t>
      </w:r>
      <w:r w:rsidRPr="00C734C6">
        <w:rPr>
          <w:rFonts w:asciiTheme="minorHAnsi" w:hAnsiTheme="minorHAnsi" w:cstheme="minorHAnsi"/>
          <w:sz w:val="22"/>
          <w:szCs w:val="22"/>
        </w:rPr>
        <w:t>“</w:t>
      </w:r>
      <w:r w:rsidR="00115737" w:rsidRPr="00C734C6">
        <w:rPr>
          <w:rFonts w:asciiTheme="minorHAnsi" w:hAnsiTheme="minorHAnsi" w:cstheme="minorHAnsi"/>
          <w:b/>
          <w:sz w:val="22"/>
          <w:szCs w:val="22"/>
        </w:rPr>
        <w:t>E</w:t>
      </w:r>
      <w:r w:rsidRPr="00C734C6">
        <w:rPr>
          <w:rFonts w:asciiTheme="minorHAnsi" w:hAnsiTheme="minorHAnsi" w:cstheme="minorHAnsi"/>
          <w:b/>
          <w:sz w:val="22"/>
          <w:szCs w:val="22"/>
        </w:rPr>
        <w:t>L CONTRATISTA</w:t>
      </w:r>
      <w:r w:rsidRPr="00C734C6">
        <w:rPr>
          <w:rFonts w:asciiTheme="minorHAnsi" w:hAnsiTheme="minorHAnsi" w:cstheme="minorHAnsi"/>
          <w:sz w:val="22"/>
          <w:szCs w:val="22"/>
        </w:rPr>
        <w:t>”</w:t>
      </w:r>
      <w:r w:rsidR="00111561" w:rsidRPr="00C734C6">
        <w:rPr>
          <w:rFonts w:asciiTheme="minorHAnsi" w:hAnsiTheme="minorHAnsi" w:cstheme="minorHAnsi"/>
          <w:sz w:val="22"/>
          <w:szCs w:val="22"/>
        </w:rPr>
        <w:t>.</w:t>
      </w:r>
    </w:p>
    <w:p w14:paraId="5354EF0A" w14:textId="77777777" w:rsidR="00111561" w:rsidRPr="00C734C6" w:rsidRDefault="00111561" w:rsidP="00111561">
      <w:pPr>
        <w:tabs>
          <w:tab w:val="left" w:pos="0"/>
          <w:tab w:val="num" w:pos="1800"/>
        </w:tabs>
        <w:jc w:val="both"/>
        <w:rPr>
          <w:rFonts w:asciiTheme="minorHAnsi" w:hAnsiTheme="minorHAnsi" w:cstheme="minorHAnsi"/>
          <w:sz w:val="22"/>
          <w:szCs w:val="22"/>
        </w:rPr>
      </w:pPr>
    </w:p>
    <w:p w14:paraId="03AB0FC3" w14:textId="4E302F85" w:rsidR="00B74B04" w:rsidRPr="004063CB" w:rsidRDefault="00111561" w:rsidP="00111561">
      <w:pPr>
        <w:tabs>
          <w:tab w:val="left" w:pos="709"/>
          <w:tab w:val="left" w:pos="1418"/>
        </w:tabs>
        <w:jc w:val="both"/>
        <w:rPr>
          <w:rFonts w:asciiTheme="minorHAnsi" w:hAnsiTheme="minorHAnsi" w:cstheme="minorHAnsi"/>
          <w:sz w:val="22"/>
          <w:szCs w:val="22"/>
        </w:rPr>
      </w:pPr>
      <w:r w:rsidRPr="00C734C6">
        <w:rPr>
          <w:rFonts w:asciiTheme="minorHAnsi" w:hAnsiTheme="minorHAnsi" w:cstheme="minorHAnsi"/>
          <w:b/>
          <w:sz w:val="22"/>
          <w:szCs w:val="22"/>
        </w:rPr>
        <w:t>8</w:t>
      </w:r>
      <w:r w:rsidRPr="00C734C6">
        <w:rPr>
          <w:rFonts w:asciiTheme="minorHAnsi" w:hAnsiTheme="minorHAnsi" w:cstheme="minorHAnsi"/>
          <w:sz w:val="22"/>
          <w:szCs w:val="22"/>
        </w:rPr>
        <w:t>.-</w:t>
      </w:r>
      <w:r w:rsidRPr="00C734C6">
        <w:rPr>
          <w:rFonts w:asciiTheme="minorHAnsi" w:hAnsiTheme="minorHAnsi" w:cstheme="minorHAnsi"/>
          <w:b/>
          <w:sz w:val="22"/>
          <w:szCs w:val="22"/>
        </w:rPr>
        <w:t xml:space="preserve"> DECLARACIÓN </w:t>
      </w:r>
      <w:r w:rsidR="00D43D10" w:rsidRPr="00C734C6">
        <w:rPr>
          <w:rFonts w:asciiTheme="minorHAnsi" w:hAnsiTheme="minorHAnsi" w:cstheme="minorHAnsi"/>
          <w:b/>
          <w:sz w:val="22"/>
          <w:szCs w:val="22"/>
        </w:rPr>
        <w:t xml:space="preserve">DESIERTA </w:t>
      </w:r>
      <w:r w:rsidRPr="00C734C6">
        <w:rPr>
          <w:rFonts w:asciiTheme="minorHAnsi" w:hAnsiTheme="minorHAnsi" w:cstheme="minorHAnsi"/>
          <w:b/>
          <w:sz w:val="22"/>
          <w:szCs w:val="22"/>
        </w:rPr>
        <w:t xml:space="preserve">DE LA </w:t>
      </w:r>
      <w:r w:rsidR="00D07FAC" w:rsidRPr="00C734C6">
        <w:rPr>
          <w:rFonts w:asciiTheme="minorHAnsi" w:hAnsiTheme="minorHAnsi" w:cstheme="minorHAnsi"/>
          <w:b/>
          <w:sz w:val="22"/>
          <w:szCs w:val="22"/>
        </w:rPr>
        <w:t>LICITACION PUBLICA ESTATAL</w:t>
      </w:r>
      <w:r w:rsidR="00077E5C" w:rsidRPr="00C734C6">
        <w:rPr>
          <w:rFonts w:asciiTheme="minorHAnsi" w:hAnsiTheme="minorHAnsi" w:cstheme="minorHAnsi"/>
          <w:sz w:val="22"/>
          <w:szCs w:val="22"/>
        </w:rPr>
        <w:t xml:space="preserve">: </w:t>
      </w:r>
    </w:p>
    <w:p w14:paraId="54886310" w14:textId="546EAD4D" w:rsidR="00522672" w:rsidRPr="00C734C6" w:rsidRDefault="00B623C1" w:rsidP="00111561">
      <w:pPr>
        <w:tabs>
          <w:tab w:val="left" w:pos="709"/>
          <w:tab w:val="left" w:pos="1418"/>
        </w:tabs>
        <w:jc w:val="both"/>
        <w:rPr>
          <w:rFonts w:asciiTheme="minorHAnsi" w:hAnsiTheme="minorHAnsi" w:cstheme="minorHAnsi"/>
          <w:sz w:val="22"/>
          <w:szCs w:val="22"/>
        </w:rPr>
      </w:pPr>
      <w:r w:rsidRPr="00C734C6">
        <w:rPr>
          <w:rFonts w:asciiTheme="minorHAnsi" w:hAnsiTheme="minorHAnsi" w:cstheme="minorHAnsi"/>
          <w:sz w:val="22"/>
          <w:szCs w:val="22"/>
        </w:rPr>
        <w:t>“</w:t>
      </w:r>
      <w:r w:rsidRPr="00C734C6">
        <w:rPr>
          <w:rFonts w:asciiTheme="minorHAnsi" w:hAnsiTheme="minorHAnsi" w:cstheme="minorHAnsi"/>
          <w:b/>
          <w:sz w:val="22"/>
          <w:szCs w:val="22"/>
        </w:rPr>
        <w:t>EL INSTITUTO</w:t>
      </w:r>
      <w:r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DECLARARÁ DESIERT</w:t>
      </w:r>
      <w:r w:rsidR="00373928" w:rsidRPr="00C734C6">
        <w:rPr>
          <w:rFonts w:asciiTheme="minorHAnsi" w:hAnsiTheme="minorHAnsi" w:cstheme="minorHAnsi"/>
          <w:sz w:val="22"/>
          <w:szCs w:val="22"/>
        </w:rPr>
        <w:t xml:space="preserve">A LA </w:t>
      </w:r>
      <w:r w:rsidR="006261AD" w:rsidRPr="00C734C6">
        <w:rPr>
          <w:rFonts w:asciiTheme="minorHAnsi" w:hAnsiTheme="minorHAnsi" w:cstheme="minorHAnsi"/>
          <w:sz w:val="22"/>
          <w:szCs w:val="22"/>
        </w:rPr>
        <w:t>LICITACIÓN</w:t>
      </w:r>
      <w:r w:rsidR="00111561" w:rsidRPr="00C734C6">
        <w:rPr>
          <w:rFonts w:asciiTheme="minorHAnsi" w:hAnsiTheme="minorHAnsi" w:cstheme="minorHAnsi"/>
          <w:sz w:val="22"/>
          <w:szCs w:val="22"/>
        </w:rPr>
        <w:t xml:space="preserve"> CUANDO</w:t>
      </w:r>
      <w:r w:rsidR="00522672" w:rsidRPr="00C734C6">
        <w:rPr>
          <w:rFonts w:asciiTheme="minorHAnsi" w:hAnsiTheme="minorHAnsi" w:cstheme="minorHAnsi"/>
          <w:sz w:val="22"/>
          <w:szCs w:val="22"/>
        </w:rPr>
        <w:t xml:space="preserve"> SE PRESENTEN ALGUNA DE LAS SIGUIENTES CAUSAS:</w:t>
      </w:r>
    </w:p>
    <w:p w14:paraId="0F4D31A2" w14:textId="77777777" w:rsidR="00952AE1" w:rsidRPr="00C734C6" w:rsidRDefault="00952AE1" w:rsidP="00111561">
      <w:pPr>
        <w:tabs>
          <w:tab w:val="left" w:pos="709"/>
          <w:tab w:val="left" w:pos="1418"/>
        </w:tabs>
        <w:jc w:val="both"/>
        <w:rPr>
          <w:rFonts w:asciiTheme="minorHAnsi" w:hAnsiTheme="minorHAnsi" w:cstheme="minorHAnsi"/>
          <w:sz w:val="22"/>
          <w:szCs w:val="22"/>
        </w:rPr>
      </w:pPr>
    </w:p>
    <w:p w14:paraId="07F90A53" w14:textId="6872BC67" w:rsidR="00973D0A" w:rsidRPr="00C734C6" w:rsidRDefault="00522672" w:rsidP="00522672">
      <w:pPr>
        <w:contextualSpacing/>
        <w:jc w:val="both"/>
        <w:outlineLvl w:val="1"/>
        <w:rPr>
          <w:rFonts w:asciiTheme="minorHAnsi" w:hAnsiTheme="minorHAnsi" w:cstheme="minorHAnsi"/>
          <w:sz w:val="22"/>
          <w:szCs w:val="22"/>
        </w:rPr>
      </w:pPr>
      <w:r w:rsidRPr="00C734C6">
        <w:rPr>
          <w:rFonts w:asciiTheme="minorHAnsi" w:hAnsiTheme="minorHAnsi" w:cstheme="minorHAnsi"/>
          <w:b/>
          <w:sz w:val="22"/>
          <w:szCs w:val="22"/>
        </w:rPr>
        <w:lastRenderedPageBreak/>
        <w:t>a</w:t>
      </w:r>
      <w:r w:rsidRPr="00C734C6">
        <w:rPr>
          <w:rFonts w:asciiTheme="minorHAnsi" w:hAnsiTheme="minorHAnsi" w:cstheme="minorHAnsi"/>
          <w:sz w:val="22"/>
          <w:szCs w:val="22"/>
        </w:rPr>
        <w:t>). - CUANDO NINGUNA PERSONA FÍSICA O MORAL REALICE EL REGISTRO DE PARTICIPACIÓN.</w:t>
      </w:r>
    </w:p>
    <w:p w14:paraId="43A2C051" w14:textId="14B2BC5F" w:rsidR="00973D0A" w:rsidRPr="00C734C6" w:rsidRDefault="00522672" w:rsidP="00522672">
      <w:pPr>
        <w:contextualSpacing/>
        <w:jc w:val="both"/>
        <w:outlineLvl w:val="1"/>
        <w:rPr>
          <w:rFonts w:asciiTheme="minorHAnsi" w:hAnsiTheme="minorHAnsi" w:cstheme="minorHAnsi"/>
          <w:sz w:val="22"/>
          <w:szCs w:val="22"/>
        </w:rPr>
      </w:pPr>
      <w:r w:rsidRPr="00C734C6">
        <w:rPr>
          <w:rFonts w:asciiTheme="minorHAnsi" w:hAnsiTheme="minorHAnsi" w:cstheme="minorHAnsi"/>
          <w:b/>
          <w:sz w:val="22"/>
          <w:szCs w:val="22"/>
        </w:rPr>
        <w:t>b</w:t>
      </w:r>
      <w:r w:rsidRPr="00C734C6">
        <w:rPr>
          <w:rFonts w:asciiTheme="minorHAnsi" w:hAnsiTheme="minorHAnsi" w:cstheme="minorHAnsi"/>
          <w:sz w:val="22"/>
          <w:szCs w:val="22"/>
        </w:rPr>
        <w:t>). - CUANDO NO SE RECIBA PROPOSICIÓN ALGUNA EN EL ACTO DE PRESENTACIÓN Y APERTURA DE PROPOSICIONES TÉCNICAS.</w:t>
      </w:r>
    </w:p>
    <w:p w14:paraId="2919C435" w14:textId="27F15324" w:rsidR="00973D0A" w:rsidRPr="00C734C6" w:rsidRDefault="00522672" w:rsidP="00522672">
      <w:pPr>
        <w:contextualSpacing/>
        <w:jc w:val="both"/>
        <w:outlineLvl w:val="1"/>
        <w:rPr>
          <w:rFonts w:asciiTheme="minorHAnsi" w:hAnsiTheme="minorHAnsi" w:cstheme="minorHAnsi"/>
          <w:sz w:val="22"/>
          <w:szCs w:val="22"/>
        </w:rPr>
      </w:pPr>
      <w:r w:rsidRPr="00C734C6">
        <w:rPr>
          <w:rFonts w:asciiTheme="minorHAnsi" w:hAnsiTheme="minorHAnsi" w:cstheme="minorHAnsi"/>
          <w:b/>
          <w:sz w:val="22"/>
          <w:szCs w:val="22"/>
        </w:rPr>
        <w:t>c</w:t>
      </w:r>
      <w:r w:rsidRPr="00C734C6">
        <w:rPr>
          <w:rFonts w:asciiTheme="minorHAnsi" w:hAnsiTheme="minorHAnsi" w:cstheme="minorHAnsi"/>
          <w:sz w:val="22"/>
          <w:szCs w:val="22"/>
        </w:rPr>
        <w:t xml:space="preserve">). - CUANDO LA TOTALIDAD DE LAS PROPOSICIONES NO CUMPLAN CON LOS REQUERIMIENTOS ESTABLECIDOS EN LAS </w:t>
      </w:r>
      <w:r w:rsidR="005642EB" w:rsidRPr="00C734C6">
        <w:rPr>
          <w:rFonts w:asciiTheme="minorHAnsi" w:hAnsiTheme="minorHAnsi" w:cstheme="minorHAnsi"/>
          <w:sz w:val="22"/>
          <w:szCs w:val="22"/>
        </w:rPr>
        <w:t>BASES DEL PRESENTE PROCEDIMIENTO DE CONTRATACIÓN.</w:t>
      </w:r>
    </w:p>
    <w:p w14:paraId="02B51BBF" w14:textId="23FD95A4" w:rsidR="00174A7D" w:rsidRPr="00C734C6" w:rsidRDefault="00522672" w:rsidP="00174A7D">
      <w:pPr>
        <w:tabs>
          <w:tab w:val="left" w:pos="709"/>
          <w:tab w:val="left" w:pos="1418"/>
        </w:tabs>
        <w:jc w:val="both"/>
        <w:rPr>
          <w:rFonts w:asciiTheme="minorHAnsi" w:hAnsiTheme="minorHAnsi" w:cstheme="minorHAnsi"/>
          <w:sz w:val="22"/>
          <w:szCs w:val="22"/>
        </w:rPr>
      </w:pPr>
      <w:r w:rsidRPr="00C734C6">
        <w:rPr>
          <w:rFonts w:asciiTheme="minorHAnsi" w:hAnsiTheme="minorHAnsi" w:cstheme="minorHAnsi"/>
          <w:b/>
          <w:bCs/>
          <w:sz w:val="22"/>
          <w:szCs w:val="22"/>
        </w:rPr>
        <w:t>d</w:t>
      </w:r>
      <w:r w:rsidRPr="00C734C6">
        <w:rPr>
          <w:rFonts w:asciiTheme="minorHAnsi" w:hAnsiTheme="minorHAnsi" w:cstheme="minorHAnsi"/>
          <w:sz w:val="22"/>
          <w:szCs w:val="22"/>
        </w:rPr>
        <w:t xml:space="preserve">). – </w:t>
      </w:r>
      <w:r w:rsidR="0013337E" w:rsidRPr="00C734C6">
        <w:rPr>
          <w:rFonts w:asciiTheme="minorHAnsi" w:hAnsiTheme="minorHAnsi" w:cstheme="minorHAnsi"/>
          <w:sz w:val="22"/>
          <w:szCs w:val="22"/>
        </w:rPr>
        <w:t>CUANDO LOS IMPORTES TOTALES DE LAS PROPOSICIONES PRESENTADAS POR “</w:t>
      </w:r>
      <w:r w:rsidR="0013337E" w:rsidRPr="00C734C6">
        <w:rPr>
          <w:rFonts w:asciiTheme="minorHAnsi" w:hAnsiTheme="minorHAnsi" w:cstheme="minorHAnsi"/>
          <w:b/>
          <w:bCs/>
          <w:sz w:val="22"/>
          <w:szCs w:val="22"/>
        </w:rPr>
        <w:t>LOS CONTRATISTAS</w:t>
      </w:r>
      <w:r w:rsidR="0013337E" w:rsidRPr="00C734C6">
        <w:rPr>
          <w:rFonts w:asciiTheme="minorHAnsi" w:hAnsiTheme="minorHAnsi" w:cstheme="minorHAnsi"/>
          <w:sz w:val="22"/>
          <w:szCs w:val="22"/>
        </w:rPr>
        <w:t>” NO PUEDAN SER PAGADOS POR “</w:t>
      </w:r>
      <w:r w:rsidR="0013337E" w:rsidRPr="00C734C6">
        <w:rPr>
          <w:rFonts w:asciiTheme="minorHAnsi" w:hAnsiTheme="minorHAnsi" w:cstheme="minorHAnsi"/>
          <w:b/>
          <w:sz w:val="22"/>
          <w:szCs w:val="22"/>
        </w:rPr>
        <w:t>EL INSTITUTO</w:t>
      </w:r>
      <w:r w:rsidR="0013337E" w:rsidRPr="00C734C6">
        <w:rPr>
          <w:rFonts w:asciiTheme="minorHAnsi" w:hAnsiTheme="minorHAnsi" w:cstheme="minorHAnsi"/>
          <w:sz w:val="22"/>
          <w:szCs w:val="22"/>
        </w:rPr>
        <w:t xml:space="preserve">”, </w:t>
      </w:r>
      <w:r w:rsidR="00174A7D" w:rsidRPr="00C734C6">
        <w:rPr>
          <w:rFonts w:asciiTheme="minorHAnsi" w:hAnsiTheme="minorHAnsi" w:cstheme="minorHAnsi"/>
          <w:sz w:val="22"/>
          <w:szCs w:val="22"/>
        </w:rPr>
        <w:t xml:space="preserve">AL EXCEDER EL MONTO PRESUPUESTAL CON EL QUE CUENTA ESTE </w:t>
      </w:r>
      <w:r w:rsidR="007A6094" w:rsidRPr="00C734C6">
        <w:rPr>
          <w:rFonts w:asciiTheme="minorHAnsi" w:hAnsiTheme="minorHAnsi" w:cstheme="minorHAnsi"/>
          <w:sz w:val="22"/>
          <w:szCs w:val="22"/>
        </w:rPr>
        <w:t>“</w:t>
      </w:r>
      <w:r w:rsidR="007A6094" w:rsidRPr="00C734C6">
        <w:rPr>
          <w:rFonts w:asciiTheme="minorHAnsi" w:hAnsiTheme="minorHAnsi" w:cstheme="minorHAnsi"/>
          <w:b/>
          <w:bCs/>
          <w:sz w:val="22"/>
          <w:szCs w:val="22"/>
        </w:rPr>
        <w:t>INSTITUTO</w:t>
      </w:r>
      <w:r w:rsidR="007A6094" w:rsidRPr="00C734C6">
        <w:rPr>
          <w:rFonts w:asciiTheme="minorHAnsi" w:hAnsiTheme="minorHAnsi" w:cstheme="minorHAnsi"/>
          <w:sz w:val="22"/>
          <w:szCs w:val="22"/>
        </w:rPr>
        <w:t xml:space="preserve">” </w:t>
      </w:r>
      <w:r w:rsidR="00174A7D" w:rsidRPr="00C734C6">
        <w:rPr>
          <w:rFonts w:asciiTheme="minorHAnsi" w:hAnsiTheme="minorHAnsi" w:cstheme="minorHAnsi"/>
          <w:sz w:val="22"/>
          <w:szCs w:val="22"/>
        </w:rPr>
        <w:t xml:space="preserve">PARA LLEVAR A CABO LA EJECUCIÓN DE LOS CONCEPTOS DE TRABAJO QUE COMPRENDE LA PRESENTE OBRA PÚBLICA. </w:t>
      </w:r>
    </w:p>
    <w:p w14:paraId="0C75E700" w14:textId="77777777" w:rsidR="005B51A3" w:rsidRPr="00C734C6" w:rsidRDefault="005B51A3" w:rsidP="00177EE8">
      <w:pPr>
        <w:tabs>
          <w:tab w:val="left" w:pos="709"/>
          <w:tab w:val="left" w:pos="1418"/>
        </w:tabs>
        <w:jc w:val="both"/>
        <w:rPr>
          <w:rFonts w:asciiTheme="minorHAnsi" w:hAnsiTheme="minorHAnsi" w:cstheme="minorHAnsi"/>
          <w:sz w:val="22"/>
          <w:szCs w:val="22"/>
        </w:rPr>
      </w:pPr>
    </w:p>
    <w:p w14:paraId="222BA85E" w14:textId="47FE2FB8" w:rsidR="00D43D10" w:rsidRPr="00C734C6" w:rsidRDefault="00D43D10" w:rsidP="00177EE8">
      <w:pPr>
        <w:tabs>
          <w:tab w:val="left" w:pos="709"/>
          <w:tab w:val="left" w:pos="1418"/>
        </w:tabs>
        <w:jc w:val="both"/>
        <w:rPr>
          <w:rFonts w:asciiTheme="minorHAnsi" w:hAnsiTheme="minorHAnsi" w:cstheme="minorHAnsi"/>
          <w:sz w:val="22"/>
          <w:szCs w:val="22"/>
        </w:rPr>
      </w:pPr>
      <w:r w:rsidRPr="00C734C6">
        <w:rPr>
          <w:rFonts w:asciiTheme="minorHAnsi" w:hAnsiTheme="minorHAnsi" w:cstheme="minorHAnsi"/>
          <w:sz w:val="22"/>
          <w:szCs w:val="22"/>
        </w:rPr>
        <w:t xml:space="preserve">ASÍ MISMO, </w:t>
      </w:r>
      <w:r w:rsidR="00B623C1" w:rsidRPr="00C734C6">
        <w:rPr>
          <w:rFonts w:asciiTheme="minorHAnsi" w:hAnsiTheme="minorHAnsi" w:cstheme="minorHAnsi"/>
          <w:sz w:val="22"/>
          <w:szCs w:val="22"/>
        </w:rPr>
        <w:t>“</w:t>
      </w:r>
      <w:r w:rsidR="00B623C1" w:rsidRPr="00C734C6">
        <w:rPr>
          <w:rFonts w:asciiTheme="minorHAnsi" w:hAnsiTheme="minorHAnsi" w:cstheme="minorHAnsi"/>
          <w:b/>
          <w:sz w:val="22"/>
          <w:szCs w:val="22"/>
        </w:rPr>
        <w:t>EL INSTITUTO</w:t>
      </w:r>
      <w:r w:rsidR="00B623C1" w:rsidRPr="00C734C6">
        <w:rPr>
          <w:rFonts w:asciiTheme="minorHAnsi" w:hAnsiTheme="minorHAnsi" w:cstheme="minorHAnsi"/>
          <w:sz w:val="22"/>
          <w:szCs w:val="22"/>
        </w:rPr>
        <w:t xml:space="preserve">” </w:t>
      </w:r>
      <w:r w:rsidRPr="00C734C6">
        <w:rPr>
          <w:rFonts w:asciiTheme="minorHAnsi" w:hAnsiTheme="minorHAnsi" w:cstheme="minorHAnsi"/>
          <w:sz w:val="22"/>
          <w:szCs w:val="22"/>
        </w:rPr>
        <w:t xml:space="preserve">PODRÁ </w:t>
      </w:r>
      <w:r w:rsidR="0013337E" w:rsidRPr="00C734C6">
        <w:rPr>
          <w:rFonts w:asciiTheme="minorHAnsi" w:hAnsiTheme="minorHAnsi" w:cstheme="minorHAnsi"/>
          <w:sz w:val="22"/>
          <w:szCs w:val="22"/>
        </w:rPr>
        <w:t>CANCELAR</w:t>
      </w:r>
      <w:r w:rsidRPr="00C734C6">
        <w:rPr>
          <w:rFonts w:asciiTheme="minorHAnsi" w:hAnsiTheme="minorHAnsi" w:cstheme="minorHAnsi"/>
          <w:sz w:val="22"/>
          <w:szCs w:val="22"/>
        </w:rPr>
        <w:t xml:space="preserve"> </w:t>
      </w:r>
      <w:r w:rsidR="00373928" w:rsidRPr="00C734C6">
        <w:rPr>
          <w:rFonts w:asciiTheme="minorHAnsi" w:hAnsiTheme="minorHAnsi" w:cstheme="minorHAnsi"/>
          <w:sz w:val="22"/>
          <w:szCs w:val="22"/>
        </w:rPr>
        <w:t xml:space="preserve">LA </w:t>
      </w:r>
      <w:r w:rsidR="006261AD" w:rsidRPr="00C734C6">
        <w:rPr>
          <w:rFonts w:asciiTheme="minorHAnsi" w:hAnsiTheme="minorHAnsi" w:cstheme="minorHAnsi"/>
          <w:sz w:val="22"/>
          <w:szCs w:val="22"/>
        </w:rPr>
        <w:t>LICITACIÓN</w:t>
      </w:r>
      <w:r w:rsidR="004D1EBD" w:rsidRPr="00C734C6">
        <w:rPr>
          <w:rFonts w:asciiTheme="minorHAnsi" w:hAnsiTheme="minorHAnsi" w:cstheme="minorHAnsi"/>
          <w:sz w:val="22"/>
          <w:szCs w:val="22"/>
        </w:rPr>
        <w:t xml:space="preserve"> POR</w:t>
      </w:r>
      <w:r w:rsidRPr="00C734C6">
        <w:rPr>
          <w:rFonts w:asciiTheme="minorHAnsi" w:hAnsiTheme="minorHAnsi" w:cstheme="minorHAnsi"/>
          <w:sz w:val="22"/>
          <w:szCs w:val="22"/>
        </w:rPr>
        <w:t xml:space="preserve"> LAS SIGUIENTES CAUSAS:</w:t>
      </w:r>
    </w:p>
    <w:p w14:paraId="7FE6EEEB" w14:textId="77777777" w:rsidR="00E731E4" w:rsidRPr="00C734C6" w:rsidRDefault="00E731E4" w:rsidP="00111561">
      <w:pPr>
        <w:jc w:val="both"/>
        <w:rPr>
          <w:rFonts w:asciiTheme="minorHAnsi" w:hAnsiTheme="minorHAnsi" w:cstheme="minorHAnsi"/>
          <w:sz w:val="22"/>
          <w:szCs w:val="22"/>
        </w:rPr>
      </w:pPr>
    </w:p>
    <w:p w14:paraId="5968A63B" w14:textId="774BE3FF" w:rsidR="00111561" w:rsidRPr="00C734C6" w:rsidRDefault="00B623C1" w:rsidP="00111561">
      <w:pPr>
        <w:jc w:val="both"/>
        <w:rPr>
          <w:rFonts w:asciiTheme="minorHAnsi" w:hAnsiTheme="minorHAnsi" w:cstheme="minorHAnsi"/>
          <w:b/>
          <w:sz w:val="22"/>
          <w:szCs w:val="22"/>
        </w:rPr>
      </w:pPr>
      <w:r w:rsidRPr="00C734C6">
        <w:rPr>
          <w:rFonts w:asciiTheme="minorHAnsi" w:hAnsiTheme="minorHAnsi" w:cstheme="minorHAnsi"/>
          <w:sz w:val="22"/>
          <w:szCs w:val="22"/>
        </w:rPr>
        <w:t>“</w:t>
      </w:r>
      <w:r w:rsidRPr="00C734C6">
        <w:rPr>
          <w:rFonts w:asciiTheme="minorHAnsi" w:hAnsiTheme="minorHAnsi" w:cstheme="minorHAnsi"/>
          <w:b/>
          <w:sz w:val="22"/>
          <w:szCs w:val="22"/>
        </w:rPr>
        <w:t>EL INSTITUTO</w:t>
      </w:r>
      <w:r w:rsidRPr="00C734C6">
        <w:rPr>
          <w:rFonts w:asciiTheme="minorHAnsi" w:hAnsiTheme="minorHAnsi" w:cstheme="minorHAnsi"/>
          <w:sz w:val="22"/>
          <w:szCs w:val="22"/>
        </w:rPr>
        <w:t xml:space="preserve">” </w:t>
      </w:r>
      <w:r w:rsidR="00111561" w:rsidRPr="00C734C6">
        <w:rPr>
          <w:rFonts w:asciiTheme="minorHAnsi" w:hAnsiTheme="minorHAnsi" w:cstheme="minorHAnsi"/>
          <w:sz w:val="22"/>
          <w:szCs w:val="22"/>
        </w:rPr>
        <w:t xml:space="preserve">PODRÁ CANCELAR </w:t>
      </w:r>
      <w:r w:rsidR="007B6113" w:rsidRPr="00C734C6">
        <w:rPr>
          <w:rFonts w:asciiTheme="minorHAnsi" w:hAnsiTheme="minorHAnsi" w:cstheme="minorHAnsi"/>
          <w:sz w:val="22"/>
          <w:szCs w:val="22"/>
        </w:rPr>
        <w:t xml:space="preserve">LA </w:t>
      </w:r>
      <w:r w:rsidR="006261AD" w:rsidRPr="00C734C6">
        <w:rPr>
          <w:rFonts w:asciiTheme="minorHAnsi" w:hAnsiTheme="minorHAnsi" w:cstheme="minorHAnsi"/>
          <w:sz w:val="22"/>
          <w:szCs w:val="22"/>
        </w:rPr>
        <w:t>LICITACIÓN</w:t>
      </w:r>
      <w:r w:rsidR="00111561" w:rsidRPr="00C734C6">
        <w:rPr>
          <w:rFonts w:asciiTheme="minorHAnsi" w:hAnsiTheme="minorHAnsi" w:cstheme="minorHAnsi"/>
          <w:sz w:val="22"/>
          <w:szCs w:val="22"/>
        </w:rPr>
        <w:t xml:space="preserve"> POR CASO FORTUITO O FUERZA MAYOR</w:t>
      </w:r>
      <w:r w:rsidR="004256C0" w:rsidRPr="00C734C6">
        <w:rPr>
          <w:rFonts w:asciiTheme="minorHAnsi" w:hAnsiTheme="minorHAnsi" w:cstheme="minorHAnsi"/>
          <w:sz w:val="22"/>
          <w:szCs w:val="22"/>
        </w:rPr>
        <w:t>;</w:t>
      </w:r>
      <w:r w:rsidR="00111561" w:rsidRPr="00C734C6">
        <w:rPr>
          <w:rFonts w:asciiTheme="minorHAnsi" w:hAnsiTheme="minorHAnsi" w:cstheme="minorHAnsi"/>
          <w:sz w:val="22"/>
          <w:szCs w:val="22"/>
        </w:rPr>
        <w:t xml:space="preserve"> DE IGUAL MANERA, PODRÁ CANCELAR</w:t>
      </w:r>
      <w:r w:rsidR="00942627" w:rsidRPr="00C734C6">
        <w:rPr>
          <w:rFonts w:asciiTheme="minorHAnsi" w:hAnsiTheme="minorHAnsi" w:cstheme="minorHAnsi"/>
          <w:sz w:val="22"/>
          <w:szCs w:val="22"/>
        </w:rPr>
        <w:t>LO</w:t>
      </w:r>
      <w:r w:rsidR="00111561" w:rsidRPr="00C734C6">
        <w:rPr>
          <w:rFonts w:asciiTheme="minorHAnsi" w:hAnsiTheme="minorHAnsi" w:cstheme="minorHAnsi"/>
          <w:sz w:val="22"/>
          <w:szCs w:val="22"/>
        </w:rPr>
        <w:t xml:space="preserve"> CUANDO EXISTAN CIRCUNSTANCIAS DEBIDAMENTE JUSTIFICADAS, QUE PROVOQUEN LA EXTINCIÓN DE LA NECESIDAD DE CONTRATAR LOS TRABAJOS Y QUE DE CONTINUARSE CON EL PROCEDIMIENTO DE CONTRATACIÓN SE PUDIERA </w:t>
      </w:r>
      <w:r w:rsidR="00D93356" w:rsidRPr="00C734C6">
        <w:rPr>
          <w:rFonts w:asciiTheme="minorHAnsi" w:hAnsiTheme="minorHAnsi" w:cstheme="minorHAnsi"/>
          <w:sz w:val="22"/>
          <w:szCs w:val="22"/>
        </w:rPr>
        <w:t xml:space="preserve">OCASIONAR UN DAÑO O PERJUICIO AL </w:t>
      </w:r>
      <w:r w:rsidR="00077E5C" w:rsidRPr="00C734C6">
        <w:rPr>
          <w:rFonts w:asciiTheme="minorHAnsi" w:hAnsiTheme="minorHAnsi" w:cstheme="minorHAnsi"/>
          <w:sz w:val="22"/>
          <w:szCs w:val="22"/>
        </w:rPr>
        <w:t xml:space="preserve">PROPIO </w:t>
      </w:r>
      <w:r w:rsidRPr="00C734C6">
        <w:rPr>
          <w:rFonts w:asciiTheme="minorHAnsi" w:hAnsiTheme="minorHAnsi" w:cstheme="minorHAnsi"/>
          <w:sz w:val="22"/>
          <w:szCs w:val="22"/>
        </w:rPr>
        <w:t>“</w:t>
      </w:r>
      <w:r w:rsidRPr="00C734C6">
        <w:rPr>
          <w:rFonts w:asciiTheme="minorHAnsi" w:hAnsiTheme="minorHAnsi" w:cstheme="minorHAnsi"/>
          <w:b/>
          <w:sz w:val="22"/>
          <w:szCs w:val="22"/>
        </w:rPr>
        <w:t>INSTITUTO</w:t>
      </w:r>
      <w:r w:rsidRPr="00C734C6">
        <w:rPr>
          <w:rFonts w:asciiTheme="minorHAnsi" w:hAnsiTheme="minorHAnsi" w:cstheme="minorHAnsi"/>
          <w:sz w:val="22"/>
          <w:szCs w:val="22"/>
        </w:rPr>
        <w:t>”</w:t>
      </w:r>
      <w:r w:rsidR="00942627" w:rsidRPr="00C734C6">
        <w:rPr>
          <w:rFonts w:asciiTheme="minorHAnsi" w:hAnsiTheme="minorHAnsi" w:cstheme="minorHAnsi"/>
          <w:sz w:val="22"/>
          <w:szCs w:val="22"/>
        </w:rPr>
        <w:t>.</w:t>
      </w:r>
      <w:r w:rsidR="00D93356" w:rsidRPr="00C734C6">
        <w:rPr>
          <w:rFonts w:asciiTheme="minorHAnsi" w:hAnsiTheme="minorHAnsi" w:cstheme="minorHAnsi"/>
          <w:b/>
          <w:sz w:val="22"/>
          <w:szCs w:val="22"/>
        </w:rPr>
        <w:t xml:space="preserve"> </w:t>
      </w:r>
    </w:p>
    <w:p w14:paraId="1EBDFED3" w14:textId="77777777" w:rsidR="000A711C" w:rsidRPr="00C734C6" w:rsidRDefault="000A711C" w:rsidP="00111561">
      <w:pPr>
        <w:jc w:val="both"/>
        <w:rPr>
          <w:rFonts w:asciiTheme="minorHAnsi" w:hAnsiTheme="minorHAnsi" w:cstheme="minorHAnsi"/>
          <w:b/>
          <w:sz w:val="22"/>
          <w:szCs w:val="22"/>
        </w:rPr>
      </w:pPr>
    </w:p>
    <w:p w14:paraId="79E5B2E0" w14:textId="77777777" w:rsidR="00373928" w:rsidRPr="00C734C6" w:rsidRDefault="000A711C" w:rsidP="001F0169">
      <w:pPr>
        <w:autoSpaceDE w:val="0"/>
        <w:autoSpaceDN w:val="0"/>
        <w:adjustRightInd w:val="0"/>
        <w:ind w:right="50"/>
        <w:jc w:val="both"/>
        <w:rPr>
          <w:rFonts w:asciiTheme="minorHAnsi" w:hAnsiTheme="minorHAnsi" w:cstheme="minorHAnsi"/>
          <w:sz w:val="22"/>
          <w:szCs w:val="22"/>
        </w:rPr>
      </w:pPr>
      <w:r w:rsidRPr="00C734C6">
        <w:rPr>
          <w:rFonts w:asciiTheme="minorHAnsi" w:hAnsiTheme="minorHAnsi" w:cstheme="minorHAnsi"/>
          <w:b/>
          <w:bCs/>
          <w:sz w:val="22"/>
          <w:szCs w:val="22"/>
        </w:rPr>
        <w:t>CASO FORTUITO O FUERZA MAYOR</w:t>
      </w:r>
      <w:r w:rsidRPr="00C734C6">
        <w:rPr>
          <w:rFonts w:asciiTheme="minorHAnsi" w:hAnsiTheme="minorHAnsi" w:cstheme="minorHAnsi"/>
          <w:sz w:val="22"/>
          <w:szCs w:val="22"/>
        </w:rPr>
        <w:t xml:space="preserve">: SE ENTIENDE POR CASO FORTUITO O FUERZA MAYOR AQUELLOS FENÓMENOS DE LA NATURALEZA O HECHOS DE PERSONAS, QUE ESTÁN FUERA DEL </w:t>
      </w:r>
    </w:p>
    <w:p w14:paraId="0240EF1F" w14:textId="3576A4A0" w:rsidR="000A711C" w:rsidRPr="00C734C6" w:rsidRDefault="000A711C" w:rsidP="001F0169">
      <w:pPr>
        <w:autoSpaceDE w:val="0"/>
        <w:autoSpaceDN w:val="0"/>
        <w:adjustRightInd w:val="0"/>
        <w:ind w:right="50"/>
        <w:jc w:val="both"/>
        <w:rPr>
          <w:rFonts w:asciiTheme="minorHAnsi" w:hAnsiTheme="minorHAnsi" w:cstheme="minorHAnsi"/>
          <w:sz w:val="22"/>
          <w:szCs w:val="22"/>
        </w:rPr>
      </w:pPr>
      <w:r w:rsidRPr="00C734C6">
        <w:rPr>
          <w:rFonts w:asciiTheme="minorHAnsi" w:hAnsiTheme="minorHAnsi" w:cstheme="minorHAnsi"/>
          <w:sz w:val="22"/>
          <w:szCs w:val="22"/>
        </w:rPr>
        <w:t>CONTROL RAZONABLE Y AJENOS A LA VOLUNTAD DE CUALQUIERA DE LAS PARTES Y QUE SE PRODUCEN SIN QUE HAYA FALTA O NEGLIGENCIA POR PARTE DE LAS MISMAS, QUE SON INSUPERABLES, IMPREVISIBLES, O QUE PREVIÉNDOSE NO SE PUEDEN EVITAR, QUE IMPIDEN A LA PARTE AFECTADA LLEVAR A CABO SUS OBLIGACIONES DE CONFORMIDAD CON EL PRESENTE CONTRATO.  SUJETO A LA SATISFACCIÓN DE LAS CONDICIONES ESTABLECIDAS EN LA ORACIÓN ANTERIOR, CASO FORTUITO O FUERZA MAYOR INCLUIRÁ EN FORM</w:t>
      </w:r>
      <w:r w:rsidR="00D4041D" w:rsidRPr="00C734C6">
        <w:rPr>
          <w:rFonts w:asciiTheme="minorHAnsi" w:hAnsiTheme="minorHAnsi" w:cstheme="minorHAnsi"/>
          <w:sz w:val="22"/>
          <w:szCs w:val="22"/>
        </w:rPr>
        <w:t xml:space="preserve">A </w:t>
      </w:r>
      <w:r w:rsidRPr="00C734C6">
        <w:rPr>
          <w:rFonts w:asciiTheme="minorHAnsi" w:hAnsiTheme="minorHAnsi" w:cstheme="minorHAnsi"/>
          <w:sz w:val="22"/>
          <w:szCs w:val="22"/>
        </w:rPr>
        <w:t xml:space="preserve">ENUNCIATIVA, MÁS NO LIMITATIVA, LOS SIGUIENTES ACTOS O EVENTOS, O CUALESQUIERA ACTOS O EVENTOS SIMILARES QUE IMPIDAN A LA PARTE AFECTADA EL CUMPLIMIENTO DE SUS OBLIGACIONES BAJO EL PRESENTE CONTRATO: </w:t>
      </w:r>
    </w:p>
    <w:p w14:paraId="10223C13" w14:textId="77777777" w:rsidR="00B039D9" w:rsidRPr="00C734C6" w:rsidRDefault="00B039D9" w:rsidP="001F0169">
      <w:pPr>
        <w:autoSpaceDE w:val="0"/>
        <w:autoSpaceDN w:val="0"/>
        <w:adjustRightInd w:val="0"/>
        <w:ind w:right="50"/>
        <w:jc w:val="both"/>
        <w:rPr>
          <w:rFonts w:asciiTheme="minorHAnsi" w:hAnsiTheme="minorHAnsi" w:cstheme="minorHAnsi"/>
          <w:b/>
          <w:sz w:val="22"/>
          <w:szCs w:val="22"/>
        </w:rPr>
      </w:pPr>
    </w:p>
    <w:p w14:paraId="4A61A748" w14:textId="700F629E" w:rsidR="000E21EF" w:rsidRPr="00596892" w:rsidRDefault="001F0169" w:rsidP="001F0169">
      <w:pPr>
        <w:autoSpaceDE w:val="0"/>
        <w:autoSpaceDN w:val="0"/>
        <w:adjustRightInd w:val="0"/>
        <w:ind w:right="50"/>
        <w:jc w:val="both"/>
        <w:rPr>
          <w:rFonts w:asciiTheme="minorHAnsi" w:hAnsiTheme="minorHAnsi" w:cstheme="minorHAnsi"/>
          <w:sz w:val="22"/>
          <w:szCs w:val="22"/>
        </w:rPr>
      </w:pPr>
      <w:r w:rsidRPr="00C734C6">
        <w:rPr>
          <w:rFonts w:asciiTheme="minorHAnsi" w:hAnsiTheme="minorHAnsi" w:cstheme="minorHAnsi"/>
          <w:b/>
          <w:sz w:val="22"/>
          <w:szCs w:val="22"/>
        </w:rPr>
        <w:t>a</w:t>
      </w:r>
      <w:r w:rsidR="000A711C" w:rsidRPr="00C734C6">
        <w:rPr>
          <w:rFonts w:asciiTheme="minorHAnsi" w:hAnsiTheme="minorHAnsi" w:cstheme="minorHAnsi"/>
          <w:sz w:val="22"/>
          <w:szCs w:val="22"/>
        </w:rPr>
        <w:t>). - FENÓMENOS DE LA NATURALEZA, TALES COMO TORMENTAS, INUNDACIONES Y TERREMOTOS.</w:t>
      </w:r>
    </w:p>
    <w:p w14:paraId="7D5B71F2" w14:textId="19473FBC" w:rsidR="00532CDF" w:rsidRPr="00596892" w:rsidRDefault="001F0169" w:rsidP="001F0169">
      <w:pPr>
        <w:autoSpaceDE w:val="0"/>
        <w:autoSpaceDN w:val="0"/>
        <w:adjustRightInd w:val="0"/>
        <w:ind w:right="50"/>
        <w:jc w:val="both"/>
        <w:rPr>
          <w:rFonts w:asciiTheme="minorHAnsi" w:hAnsiTheme="minorHAnsi" w:cstheme="minorHAnsi"/>
          <w:sz w:val="22"/>
          <w:szCs w:val="22"/>
        </w:rPr>
      </w:pPr>
      <w:r w:rsidRPr="00C734C6">
        <w:rPr>
          <w:rFonts w:asciiTheme="minorHAnsi" w:hAnsiTheme="minorHAnsi" w:cstheme="minorHAnsi"/>
          <w:b/>
          <w:sz w:val="22"/>
          <w:szCs w:val="22"/>
        </w:rPr>
        <w:t>b</w:t>
      </w:r>
      <w:r w:rsidR="000A711C" w:rsidRPr="00C734C6">
        <w:rPr>
          <w:rFonts w:asciiTheme="minorHAnsi" w:hAnsiTheme="minorHAnsi" w:cstheme="minorHAnsi"/>
          <w:sz w:val="22"/>
          <w:szCs w:val="22"/>
        </w:rPr>
        <w:t>). - GUERRAS, DISTURBIOS CIVILES, MOTINES, INSURRECCIONES, SABOTAJES Y EMBARGOS COMERCIALES.</w:t>
      </w:r>
    </w:p>
    <w:p w14:paraId="67EB58B0" w14:textId="5D64DE58" w:rsidR="002622DF" w:rsidRPr="00596892" w:rsidRDefault="001F0169" w:rsidP="001F0169">
      <w:pPr>
        <w:autoSpaceDE w:val="0"/>
        <w:autoSpaceDN w:val="0"/>
        <w:adjustRightInd w:val="0"/>
        <w:ind w:right="50"/>
        <w:jc w:val="both"/>
        <w:rPr>
          <w:rFonts w:asciiTheme="minorHAnsi" w:hAnsiTheme="minorHAnsi" w:cstheme="minorHAnsi"/>
          <w:sz w:val="22"/>
          <w:szCs w:val="22"/>
        </w:rPr>
      </w:pPr>
      <w:r w:rsidRPr="00C734C6">
        <w:rPr>
          <w:rFonts w:asciiTheme="minorHAnsi" w:hAnsiTheme="minorHAnsi" w:cstheme="minorHAnsi"/>
          <w:b/>
          <w:sz w:val="22"/>
          <w:szCs w:val="22"/>
        </w:rPr>
        <w:t>c</w:t>
      </w:r>
      <w:r w:rsidR="000A711C" w:rsidRPr="00C734C6">
        <w:rPr>
          <w:rFonts w:asciiTheme="minorHAnsi" w:hAnsiTheme="minorHAnsi" w:cstheme="minorHAnsi"/>
          <w:sz w:val="22"/>
          <w:szCs w:val="22"/>
        </w:rPr>
        <w:t>). - DESASTRE DE TRANSPORTACIÓN, YA SEAN MARÍTIMOS, FERROVIARIOS, AÉREOS O TERRESTRES.</w:t>
      </w:r>
    </w:p>
    <w:p w14:paraId="5FC3B500" w14:textId="01B2C804" w:rsidR="00973D0A" w:rsidRPr="00C734C6" w:rsidRDefault="001F0169" w:rsidP="001F0169">
      <w:pPr>
        <w:autoSpaceDE w:val="0"/>
        <w:autoSpaceDN w:val="0"/>
        <w:adjustRightInd w:val="0"/>
        <w:ind w:right="50"/>
        <w:jc w:val="both"/>
        <w:rPr>
          <w:rFonts w:asciiTheme="minorHAnsi" w:hAnsiTheme="minorHAnsi" w:cstheme="minorHAnsi"/>
          <w:sz w:val="22"/>
          <w:szCs w:val="22"/>
        </w:rPr>
      </w:pPr>
      <w:r w:rsidRPr="00C734C6">
        <w:rPr>
          <w:rFonts w:asciiTheme="minorHAnsi" w:hAnsiTheme="minorHAnsi" w:cstheme="minorHAnsi"/>
          <w:b/>
          <w:sz w:val="22"/>
          <w:szCs w:val="22"/>
        </w:rPr>
        <w:t>d</w:t>
      </w:r>
      <w:r w:rsidR="000A711C" w:rsidRPr="00C734C6">
        <w:rPr>
          <w:rFonts w:asciiTheme="minorHAnsi" w:hAnsiTheme="minorHAnsi" w:cstheme="minorHAnsi"/>
          <w:sz w:val="22"/>
          <w:szCs w:val="22"/>
        </w:rPr>
        <w:t>). - HUELGAS U OTRAS DISPUTAS LABORALES EN MÉXICO QUE NO SEAN POR MOTIVO DE INCUMPLIMIENTO DE ALGÚN CONTRATO LABORAL POR LA PARTE AFECTADA.</w:t>
      </w:r>
    </w:p>
    <w:p w14:paraId="1199C1C9" w14:textId="42AFE019" w:rsidR="00973D0A" w:rsidRPr="00C734C6" w:rsidRDefault="001F0169" w:rsidP="001F0169">
      <w:pPr>
        <w:autoSpaceDE w:val="0"/>
        <w:autoSpaceDN w:val="0"/>
        <w:adjustRightInd w:val="0"/>
        <w:ind w:right="50"/>
        <w:jc w:val="both"/>
        <w:rPr>
          <w:rFonts w:asciiTheme="minorHAnsi" w:hAnsiTheme="minorHAnsi" w:cstheme="minorHAnsi"/>
          <w:sz w:val="22"/>
          <w:szCs w:val="22"/>
        </w:rPr>
      </w:pPr>
      <w:r w:rsidRPr="00C734C6">
        <w:rPr>
          <w:rFonts w:asciiTheme="minorHAnsi" w:hAnsiTheme="minorHAnsi" w:cstheme="minorHAnsi"/>
          <w:b/>
          <w:sz w:val="22"/>
          <w:szCs w:val="22"/>
        </w:rPr>
        <w:t>e</w:t>
      </w:r>
      <w:r w:rsidR="000A711C" w:rsidRPr="00C734C6">
        <w:rPr>
          <w:rFonts w:asciiTheme="minorHAnsi" w:hAnsiTheme="minorHAnsi" w:cstheme="minorHAnsi"/>
          <w:sz w:val="22"/>
          <w:szCs w:val="22"/>
        </w:rPr>
        <w:t>). - ACTOS U OMISIONES DE UNA AUTORIDAD GUBERNAMENTAL QUE NO HAYAN SIDO INDUCIDOS VOLUNTARIAMENTE O PROMOVIDOS POR LA PARTE AFECTADA O QUE SOBREVENGAN COMO CONSECUENCIA DE ALGÚN INCUMPLIMIENTO DE SUS OBLIGACIONES.</w:t>
      </w:r>
    </w:p>
    <w:p w14:paraId="2B5A126D" w14:textId="70350416" w:rsidR="00973D0A" w:rsidRPr="00C734C6" w:rsidRDefault="001F0169" w:rsidP="001F0169">
      <w:pPr>
        <w:autoSpaceDE w:val="0"/>
        <w:autoSpaceDN w:val="0"/>
        <w:adjustRightInd w:val="0"/>
        <w:ind w:right="50"/>
        <w:jc w:val="both"/>
        <w:rPr>
          <w:rFonts w:asciiTheme="minorHAnsi" w:hAnsiTheme="minorHAnsi" w:cstheme="minorHAnsi"/>
          <w:sz w:val="22"/>
          <w:szCs w:val="22"/>
        </w:rPr>
      </w:pPr>
      <w:r w:rsidRPr="00C734C6">
        <w:rPr>
          <w:rFonts w:asciiTheme="minorHAnsi" w:hAnsiTheme="minorHAnsi" w:cstheme="minorHAnsi"/>
          <w:b/>
          <w:sz w:val="22"/>
          <w:szCs w:val="22"/>
        </w:rPr>
        <w:t>f</w:t>
      </w:r>
      <w:r w:rsidR="000A711C" w:rsidRPr="00C734C6">
        <w:rPr>
          <w:rFonts w:asciiTheme="minorHAnsi" w:hAnsiTheme="minorHAnsi" w:cstheme="minorHAnsi"/>
          <w:sz w:val="22"/>
          <w:szCs w:val="22"/>
        </w:rPr>
        <w:t>). – INCENDIOS.</w:t>
      </w:r>
    </w:p>
    <w:p w14:paraId="3981BC49" w14:textId="77777777" w:rsidR="000A711C" w:rsidRPr="00C734C6" w:rsidRDefault="001F0169" w:rsidP="001F0169">
      <w:pPr>
        <w:autoSpaceDE w:val="0"/>
        <w:autoSpaceDN w:val="0"/>
        <w:adjustRightInd w:val="0"/>
        <w:ind w:right="50"/>
        <w:jc w:val="both"/>
        <w:rPr>
          <w:rFonts w:asciiTheme="minorHAnsi" w:hAnsiTheme="minorHAnsi" w:cstheme="minorHAnsi"/>
          <w:sz w:val="22"/>
          <w:szCs w:val="22"/>
        </w:rPr>
      </w:pPr>
      <w:r w:rsidRPr="00C734C6">
        <w:rPr>
          <w:rFonts w:asciiTheme="minorHAnsi" w:hAnsiTheme="minorHAnsi" w:cstheme="minorHAnsi"/>
          <w:b/>
          <w:sz w:val="22"/>
          <w:szCs w:val="22"/>
        </w:rPr>
        <w:t>g</w:t>
      </w:r>
      <w:r w:rsidR="000A711C" w:rsidRPr="00C734C6">
        <w:rPr>
          <w:rFonts w:asciiTheme="minorHAnsi" w:hAnsiTheme="minorHAnsi" w:cstheme="minorHAnsi"/>
          <w:sz w:val="22"/>
          <w:szCs w:val="22"/>
        </w:rPr>
        <w:t xml:space="preserve">). - LA IMPOSIBILIDAD PARA LA PARTE AFECTADA DE OBTENER A TIEMPO, A PESAR DE SUS MEJORES ESFUERZOS, CUALQUIER PERMISO DE CUALQUIER AUTORIDAD GUBERNAMENTAL NECESARIO PARA PERMITIRLE A DICHA PARTE CUMPLIR CON SUS OBLIGACIONES DE CONFORMIDAD CON EL PRESENTE </w:t>
      </w:r>
      <w:r w:rsidR="000A711C" w:rsidRPr="00C734C6">
        <w:rPr>
          <w:rFonts w:asciiTheme="minorHAnsi" w:hAnsiTheme="minorHAnsi" w:cstheme="minorHAnsi"/>
          <w:sz w:val="22"/>
          <w:szCs w:val="22"/>
        </w:rPr>
        <w:lastRenderedPageBreak/>
        <w:t>CONTRATO</w:t>
      </w:r>
      <w:r w:rsidR="008E12DC" w:rsidRPr="00C734C6">
        <w:rPr>
          <w:rFonts w:asciiTheme="minorHAnsi" w:hAnsiTheme="minorHAnsi" w:cstheme="minorHAnsi"/>
          <w:sz w:val="22"/>
          <w:szCs w:val="22"/>
        </w:rPr>
        <w:t xml:space="preserve">; </w:t>
      </w:r>
      <w:r w:rsidR="000A711C" w:rsidRPr="00C734C6">
        <w:rPr>
          <w:rFonts w:asciiTheme="minorHAnsi" w:hAnsiTheme="minorHAnsi" w:cstheme="minorHAnsi"/>
          <w:sz w:val="22"/>
          <w:szCs w:val="22"/>
        </w:rPr>
        <w:t xml:space="preserve">QUEDA EXPRESAMENTE ENTENDIDO QUE CASO FORTUITO O FUERZA MAYOR NO INCLUIRÁ NINGUNO DE LOS SIGUIENTES EVENTOS: </w:t>
      </w:r>
    </w:p>
    <w:p w14:paraId="41210A72" w14:textId="77777777" w:rsidR="000A711C" w:rsidRPr="00C734C6" w:rsidRDefault="000A711C" w:rsidP="001F0169">
      <w:pPr>
        <w:autoSpaceDE w:val="0"/>
        <w:autoSpaceDN w:val="0"/>
        <w:adjustRightInd w:val="0"/>
        <w:ind w:right="50"/>
        <w:jc w:val="both"/>
        <w:rPr>
          <w:rFonts w:asciiTheme="minorHAnsi" w:hAnsiTheme="minorHAnsi" w:cstheme="minorHAnsi"/>
          <w:b/>
          <w:sz w:val="22"/>
          <w:szCs w:val="22"/>
        </w:rPr>
      </w:pPr>
    </w:p>
    <w:p w14:paraId="2B9A8DA8" w14:textId="77777777" w:rsidR="000A711C" w:rsidRPr="00C734C6" w:rsidRDefault="000A711C" w:rsidP="001F0169">
      <w:pPr>
        <w:autoSpaceDE w:val="0"/>
        <w:autoSpaceDN w:val="0"/>
        <w:adjustRightInd w:val="0"/>
        <w:ind w:right="50"/>
        <w:jc w:val="both"/>
        <w:rPr>
          <w:rFonts w:asciiTheme="minorHAnsi" w:hAnsiTheme="minorHAnsi" w:cstheme="minorHAnsi"/>
          <w:sz w:val="22"/>
          <w:szCs w:val="22"/>
        </w:rPr>
      </w:pPr>
      <w:r w:rsidRPr="00C734C6">
        <w:rPr>
          <w:rFonts w:asciiTheme="minorHAnsi" w:hAnsiTheme="minorHAnsi" w:cstheme="minorHAnsi"/>
          <w:b/>
          <w:sz w:val="22"/>
          <w:szCs w:val="22"/>
        </w:rPr>
        <w:t>1</w:t>
      </w:r>
      <w:r w:rsidRPr="00C734C6">
        <w:rPr>
          <w:rFonts w:asciiTheme="minorHAnsi" w:hAnsiTheme="minorHAnsi" w:cstheme="minorHAnsi"/>
          <w:sz w:val="22"/>
          <w:szCs w:val="22"/>
        </w:rPr>
        <w:t>).-</w:t>
      </w:r>
      <w:r w:rsidR="001F0169" w:rsidRPr="00C734C6">
        <w:rPr>
          <w:rFonts w:asciiTheme="minorHAnsi" w:hAnsiTheme="minorHAnsi" w:cstheme="minorHAnsi"/>
          <w:sz w:val="22"/>
          <w:szCs w:val="22"/>
        </w:rPr>
        <w:t xml:space="preserve"> </w:t>
      </w:r>
      <w:r w:rsidRPr="00C734C6">
        <w:rPr>
          <w:rFonts w:asciiTheme="minorHAnsi" w:hAnsiTheme="minorHAnsi" w:cstheme="minorHAnsi"/>
          <w:sz w:val="22"/>
          <w:szCs w:val="22"/>
        </w:rPr>
        <w:t>DIFICULTAD ECONÓMICA (INCLUYENDO SIN LIMITACIÓN, PROCEDIMIENTOS DERIVADOS DE CONCURSOS MERCANTILES O SUSPENSIÓN DE PAGOS.</w:t>
      </w:r>
    </w:p>
    <w:p w14:paraId="6339427E" w14:textId="77777777" w:rsidR="00973D0A" w:rsidRPr="00C734C6" w:rsidRDefault="00973D0A" w:rsidP="001F0169">
      <w:pPr>
        <w:autoSpaceDE w:val="0"/>
        <w:autoSpaceDN w:val="0"/>
        <w:adjustRightInd w:val="0"/>
        <w:ind w:right="50"/>
        <w:jc w:val="both"/>
        <w:rPr>
          <w:rFonts w:asciiTheme="minorHAnsi" w:hAnsiTheme="minorHAnsi" w:cstheme="minorHAnsi"/>
          <w:sz w:val="22"/>
          <w:szCs w:val="22"/>
        </w:rPr>
      </w:pPr>
    </w:p>
    <w:p w14:paraId="26B8BB29" w14:textId="77777777" w:rsidR="000A711C" w:rsidRPr="00C734C6" w:rsidRDefault="000A711C" w:rsidP="001F0169">
      <w:pPr>
        <w:autoSpaceDE w:val="0"/>
        <w:autoSpaceDN w:val="0"/>
        <w:adjustRightInd w:val="0"/>
        <w:ind w:right="50"/>
        <w:jc w:val="both"/>
        <w:rPr>
          <w:rFonts w:asciiTheme="minorHAnsi" w:hAnsiTheme="minorHAnsi" w:cstheme="minorHAnsi"/>
          <w:sz w:val="22"/>
          <w:szCs w:val="22"/>
        </w:rPr>
      </w:pPr>
      <w:r w:rsidRPr="00C734C6">
        <w:rPr>
          <w:rFonts w:asciiTheme="minorHAnsi" w:hAnsiTheme="minorHAnsi" w:cstheme="minorHAnsi"/>
          <w:b/>
          <w:sz w:val="22"/>
          <w:szCs w:val="22"/>
        </w:rPr>
        <w:t>2</w:t>
      </w:r>
      <w:r w:rsidRPr="00C734C6">
        <w:rPr>
          <w:rFonts w:asciiTheme="minorHAnsi" w:hAnsiTheme="minorHAnsi" w:cstheme="minorHAnsi"/>
          <w:sz w:val="22"/>
          <w:szCs w:val="22"/>
        </w:rPr>
        <w:t>).- CAMBIO EN LAS CONDICIONES DE MERCADO.</w:t>
      </w:r>
    </w:p>
    <w:p w14:paraId="17F0D024" w14:textId="77777777" w:rsidR="00973D0A" w:rsidRPr="00C734C6" w:rsidRDefault="00973D0A" w:rsidP="001F0169">
      <w:pPr>
        <w:autoSpaceDE w:val="0"/>
        <w:autoSpaceDN w:val="0"/>
        <w:adjustRightInd w:val="0"/>
        <w:ind w:right="50"/>
        <w:jc w:val="both"/>
        <w:rPr>
          <w:rFonts w:asciiTheme="minorHAnsi" w:hAnsiTheme="minorHAnsi" w:cstheme="minorHAnsi"/>
          <w:sz w:val="22"/>
          <w:szCs w:val="22"/>
        </w:rPr>
      </w:pPr>
    </w:p>
    <w:p w14:paraId="0C6DAA0E" w14:textId="77777777" w:rsidR="000A711C" w:rsidRPr="00C734C6" w:rsidRDefault="000A711C" w:rsidP="001F0169">
      <w:pPr>
        <w:autoSpaceDE w:val="0"/>
        <w:autoSpaceDN w:val="0"/>
        <w:adjustRightInd w:val="0"/>
        <w:ind w:right="50"/>
        <w:jc w:val="both"/>
        <w:rPr>
          <w:rFonts w:asciiTheme="minorHAnsi" w:hAnsiTheme="minorHAnsi" w:cstheme="minorHAnsi"/>
          <w:sz w:val="22"/>
          <w:szCs w:val="22"/>
          <w:lang w:val="es-MX"/>
        </w:rPr>
      </w:pPr>
      <w:r w:rsidRPr="00C734C6">
        <w:rPr>
          <w:rFonts w:asciiTheme="minorHAnsi" w:hAnsiTheme="minorHAnsi" w:cstheme="minorHAnsi"/>
          <w:b/>
          <w:sz w:val="22"/>
          <w:szCs w:val="22"/>
        </w:rPr>
        <w:t>3</w:t>
      </w:r>
      <w:r w:rsidRPr="00C734C6">
        <w:rPr>
          <w:rFonts w:asciiTheme="minorHAnsi" w:hAnsiTheme="minorHAnsi" w:cstheme="minorHAnsi"/>
          <w:sz w:val="22"/>
          <w:szCs w:val="22"/>
        </w:rPr>
        <w:t>).- RETRASO EN LA ENTREGA DE MATERIALES, SIEMPRE Y CUANDO DICHO RETRASO NO HAYA SIDO CAUSADO POR UN EVENTO DE CASO FORTUITO O FUERZA MAYOR DENTRO DEL ALCANCE DE ESTA DEFINICIÓN.</w:t>
      </w:r>
    </w:p>
    <w:p w14:paraId="66219EAB" w14:textId="77777777" w:rsidR="00D4041D" w:rsidRPr="00C734C6" w:rsidRDefault="00D4041D" w:rsidP="001F0169">
      <w:pPr>
        <w:pStyle w:val="texto"/>
        <w:spacing w:after="0"/>
        <w:ind w:right="50" w:firstLine="0"/>
        <w:rPr>
          <w:rFonts w:asciiTheme="minorHAnsi" w:hAnsiTheme="minorHAnsi" w:cstheme="minorHAnsi"/>
          <w:sz w:val="22"/>
          <w:szCs w:val="22"/>
          <w:lang w:val="es-ES"/>
        </w:rPr>
      </w:pPr>
    </w:p>
    <w:p w14:paraId="32D1002E" w14:textId="77777777" w:rsidR="000A711C" w:rsidRPr="00C734C6" w:rsidRDefault="000A711C" w:rsidP="001F0169">
      <w:pPr>
        <w:pStyle w:val="texto"/>
        <w:spacing w:after="0"/>
        <w:ind w:right="50" w:firstLine="0"/>
        <w:rPr>
          <w:rFonts w:asciiTheme="minorHAnsi" w:hAnsiTheme="minorHAnsi" w:cstheme="minorHAnsi"/>
          <w:sz w:val="22"/>
          <w:szCs w:val="22"/>
          <w:lang w:val="es-ES"/>
        </w:rPr>
      </w:pPr>
      <w:r w:rsidRPr="00C734C6">
        <w:rPr>
          <w:rFonts w:asciiTheme="minorHAnsi" w:hAnsiTheme="minorHAnsi" w:cstheme="minorHAnsi"/>
          <w:sz w:val="22"/>
          <w:szCs w:val="22"/>
          <w:lang w:val="es-ES"/>
        </w:rPr>
        <w:t xml:space="preserve">CUANDO SE PRESENTE ALGUNA SITUACIÓN DE CASO FORTUITO O FUERZA MAYOR, </w:t>
      </w:r>
      <w:r w:rsidR="001F0169" w:rsidRPr="00C734C6">
        <w:rPr>
          <w:rFonts w:asciiTheme="minorHAnsi" w:hAnsiTheme="minorHAnsi" w:cstheme="minorHAnsi"/>
          <w:sz w:val="22"/>
          <w:szCs w:val="22"/>
          <w:lang w:val="es-ES"/>
        </w:rPr>
        <w:t>“</w:t>
      </w:r>
      <w:r w:rsidR="001F0169" w:rsidRPr="00C734C6">
        <w:rPr>
          <w:rFonts w:asciiTheme="minorHAnsi" w:hAnsiTheme="minorHAnsi" w:cstheme="minorHAnsi"/>
          <w:b/>
          <w:bCs/>
          <w:sz w:val="22"/>
          <w:szCs w:val="22"/>
          <w:lang w:val="es-ES"/>
        </w:rPr>
        <w:t xml:space="preserve">EL INSTITUTO” </w:t>
      </w:r>
      <w:r w:rsidRPr="00C734C6">
        <w:rPr>
          <w:rFonts w:asciiTheme="minorHAnsi" w:hAnsiTheme="minorHAnsi" w:cstheme="minorHAnsi"/>
          <w:sz w:val="22"/>
          <w:szCs w:val="22"/>
          <w:lang w:val="es-ES"/>
        </w:rPr>
        <w:t xml:space="preserve">DEBERÁ ABSTENERSE DE REALIZAR PAGO ALGUNO POR TAL MOTIVO. </w:t>
      </w:r>
    </w:p>
    <w:p w14:paraId="1700BA6F" w14:textId="77777777" w:rsidR="00111561" w:rsidRPr="00C734C6" w:rsidRDefault="00111561" w:rsidP="007058BB">
      <w:pPr>
        <w:jc w:val="both"/>
        <w:rPr>
          <w:rFonts w:asciiTheme="minorHAnsi" w:hAnsiTheme="minorHAnsi" w:cstheme="minorHAnsi"/>
          <w:sz w:val="22"/>
          <w:szCs w:val="22"/>
        </w:rPr>
      </w:pPr>
    </w:p>
    <w:p w14:paraId="11FCE003" w14:textId="4F8F9CAC" w:rsidR="00111561" w:rsidRPr="00C734C6" w:rsidRDefault="007B6113" w:rsidP="00111561">
      <w:pPr>
        <w:jc w:val="both"/>
        <w:rPr>
          <w:rFonts w:asciiTheme="minorHAnsi" w:hAnsiTheme="minorHAnsi" w:cstheme="minorHAnsi"/>
          <w:sz w:val="22"/>
          <w:szCs w:val="22"/>
        </w:rPr>
      </w:pPr>
      <w:r w:rsidRPr="00C734C6">
        <w:rPr>
          <w:rFonts w:asciiTheme="minorHAnsi" w:hAnsiTheme="minorHAnsi" w:cstheme="minorHAnsi"/>
          <w:sz w:val="22"/>
          <w:szCs w:val="22"/>
        </w:rPr>
        <w:t>SI SE DETERMINA</w:t>
      </w:r>
      <w:r w:rsidR="00111561" w:rsidRPr="00C734C6">
        <w:rPr>
          <w:rFonts w:asciiTheme="minorHAnsi" w:hAnsiTheme="minorHAnsi" w:cstheme="minorHAnsi"/>
          <w:sz w:val="22"/>
          <w:szCs w:val="22"/>
        </w:rPr>
        <w:t xml:space="preserve"> DAR POR CANCELAD</w:t>
      </w:r>
      <w:r w:rsidRPr="00C734C6">
        <w:rPr>
          <w:rFonts w:asciiTheme="minorHAnsi" w:hAnsiTheme="minorHAnsi" w:cstheme="minorHAnsi"/>
          <w:sz w:val="22"/>
          <w:szCs w:val="22"/>
        </w:rPr>
        <w:t xml:space="preserve">A LA </w:t>
      </w:r>
      <w:r w:rsidR="006261AD" w:rsidRPr="00C734C6">
        <w:rPr>
          <w:rFonts w:asciiTheme="minorHAnsi" w:hAnsiTheme="minorHAnsi" w:cstheme="minorHAnsi"/>
          <w:sz w:val="22"/>
          <w:szCs w:val="22"/>
        </w:rPr>
        <w:t>LICITACIÓN</w:t>
      </w:r>
      <w:r w:rsidRPr="00C734C6">
        <w:rPr>
          <w:rFonts w:asciiTheme="minorHAnsi" w:hAnsiTheme="minorHAnsi" w:cstheme="minorHAnsi"/>
          <w:sz w:val="22"/>
          <w:szCs w:val="22"/>
        </w:rPr>
        <w:t>, SE</w:t>
      </w:r>
      <w:r w:rsidR="00111561" w:rsidRPr="00C734C6">
        <w:rPr>
          <w:rFonts w:asciiTheme="minorHAnsi" w:hAnsiTheme="minorHAnsi" w:cstheme="minorHAnsi"/>
          <w:sz w:val="22"/>
          <w:szCs w:val="22"/>
        </w:rPr>
        <w:t xml:space="preserve"> DEBERÁ PRECISAR EL ACONTECIMIENTO QUE MOTIVA LA DECISIÓN, LA CUAL SE HARÁ DEL CONOCIMIENTO DE </w:t>
      </w:r>
      <w:r w:rsidR="0024437B" w:rsidRPr="00C734C6">
        <w:rPr>
          <w:rFonts w:asciiTheme="minorHAnsi" w:hAnsiTheme="minorHAnsi" w:cstheme="minorHAnsi"/>
          <w:sz w:val="22"/>
          <w:szCs w:val="22"/>
        </w:rPr>
        <w:t>“</w:t>
      </w:r>
      <w:r w:rsidR="0024437B" w:rsidRPr="00C734C6">
        <w:rPr>
          <w:rFonts w:asciiTheme="minorHAnsi" w:hAnsiTheme="minorHAnsi" w:cstheme="minorHAnsi"/>
          <w:b/>
          <w:bCs/>
          <w:sz w:val="22"/>
          <w:szCs w:val="22"/>
        </w:rPr>
        <w:t>LOS CONTRATISTAS</w:t>
      </w:r>
      <w:r w:rsidR="0024437B" w:rsidRPr="00C734C6">
        <w:rPr>
          <w:rFonts w:asciiTheme="minorHAnsi" w:hAnsiTheme="minorHAnsi" w:cstheme="minorHAnsi"/>
          <w:sz w:val="22"/>
          <w:szCs w:val="22"/>
        </w:rPr>
        <w:t>”</w:t>
      </w:r>
      <w:r w:rsidR="00111561" w:rsidRPr="00C734C6">
        <w:rPr>
          <w:rFonts w:asciiTheme="minorHAnsi" w:hAnsiTheme="minorHAnsi" w:cstheme="minorHAnsi"/>
          <w:sz w:val="22"/>
          <w:szCs w:val="22"/>
        </w:rPr>
        <w:t>.</w:t>
      </w:r>
    </w:p>
    <w:p w14:paraId="2D2A8299" w14:textId="77777777" w:rsidR="00973D0A" w:rsidRPr="00C734C6" w:rsidRDefault="00973D0A" w:rsidP="00111561">
      <w:pPr>
        <w:jc w:val="both"/>
        <w:rPr>
          <w:rFonts w:asciiTheme="minorHAnsi" w:hAnsiTheme="minorHAnsi" w:cstheme="minorHAnsi"/>
          <w:sz w:val="22"/>
          <w:szCs w:val="22"/>
        </w:rPr>
      </w:pPr>
    </w:p>
    <w:p w14:paraId="32EF2B5A" w14:textId="4AB65631" w:rsidR="00737C2C" w:rsidRPr="00C734C6" w:rsidRDefault="00111561" w:rsidP="00220B70">
      <w:pPr>
        <w:tabs>
          <w:tab w:val="left" w:pos="1134"/>
        </w:tabs>
        <w:jc w:val="both"/>
        <w:rPr>
          <w:rFonts w:asciiTheme="minorHAnsi" w:hAnsiTheme="minorHAnsi" w:cstheme="minorHAnsi"/>
          <w:sz w:val="22"/>
          <w:szCs w:val="22"/>
        </w:rPr>
      </w:pPr>
      <w:r w:rsidRPr="00C734C6">
        <w:rPr>
          <w:rFonts w:asciiTheme="minorHAnsi" w:hAnsiTheme="minorHAnsi" w:cstheme="minorHAnsi"/>
          <w:b/>
          <w:sz w:val="22"/>
          <w:szCs w:val="22"/>
        </w:rPr>
        <w:t>9</w:t>
      </w:r>
      <w:r w:rsidRPr="00C734C6">
        <w:rPr>
          <w:rFonts w:asciiTheme="minorHAnsi" w:hAnsiTheme="minorHAnsi" w:cstheme="minorHAnsi"/>
          <w:sz w:val="22"/>
          <w:szCs w:val="22"/>
        </w:rPr>
        <w:t xml:space="preserve">.- </w:t>
      </w:r>
      <w:r w:rsidR="00942627" w:rsidRPr="00C734C6">
        <w:rPr>
          <w:rFonts w:asciiTheme="minorHAnsi" w:hAnsiTheme="minorHAnsi" w:cstheme="minorHAnsi"/>
          <w:b/>
          <w:sz w:val="22"/>
          <w:szCs w:val="22"/>
        </w:rPr>
        <w:t>IMPREVISTOS</w:t>
      </w:r>
      <w:r w:rsidR="00942627" w:rsidRPr="00C734C6">
        <w:rPr>
          <w:rFonts w:asciiTheme="minorHAnsi" w:hAnsiTheme="minorHAnsi" w:cstheme="minorHAnsi"/>
          <w:sz w:val="22"/>
          <w:szCs w:val="22"/>
        </w:rPr>
        <w:t xml:space="preserve">: </w:t>
      </w:r>
    </w:p>
    <w:p w14:paraId="1C5EF40A" w14:textId="15A0DFE5" w:rsidR="00FC598C" w:rsidRPr="00C734C6" w:rsidRDefault="00111561" w:rsidP="00220B70">
      <w:pPr>
        <w:tabs>
          <w:tab w:val="left" w:pos="1134"/>
        </w:tabs>
        <w:jc w:val="both"/>
        <w:rPr>
          <w:rFonts w:asciiTheme="minorHAnsi" w:hAnsiTheme="minorHAnsi" w:cstheme="minorHAnsi"/>
          <w:sz w:val="22"/>
          <w:szCs w:val="22"/>
        </w:rPr>
      </w:pPr>
      <w:r w:rsidRPr="00C734C6">
        <w:rPr>
          <w:rFonts w:asciiTheme="minorHAnsi" w:hAnsiTheme="minorHAnsi" w:cstheme="minorHAnsi"/>
          <w:sz w:val="22"/>
          <w:szCs w:val="22"/>
        </w:rPr>
        <w:t>LO NO PREVISTO EN LAS PRESENTES BASES</w:t>
      </w:r>
      <w:r w:rsidR="00012931" w:rsidRPr="00C734C6">
        <w:rPr>
          <w:rFonts w:asciiTheme="minorHAnsi" w:hAnsiTheme="minorHAnsi" w:cstheme="minorHAnsi"/>
          <w:sz w:val="22"/>
          <w:szCs w:val="22"/>
        </w:rPr>
        <w:t xml:space="preserve"> D</w:t>
      </w:r>
      <w:r w:rsidR="00373928" w:rsidRPr="00C734C6">
        <w:rPr>
          <w:rFonts w:asciiTheme="minorHAnsi" w:hAnsiTheme="minorHAnsi" w:cstheme="minorHAnsi"/>
          <w:sz w:val="22"/>
          <w:szCs w:val="22"/>
        </w:rPr>
        <w:t xml:space="preserve">E LA </w:t>
      </w:r>
      <w:r w:rsidR="006261AD" w:rsidRPr="00C734C6">
        <w:rPr>
          <w:rFonts w:asciiTheme="minorHAnsi" w:hAnsiTheme="minorHAnsi" w:cstheme="minorHAnsi"/>
          <w:sz w:val="22"/>
          <w:szCs w:val="22"/>
        </w:rPr>
        <w:t>LICITACIÓN</w:t>
      </w:r>
      <w:r w:rsidRPr="00C734C6">
        <w:rPr>
          <w:rFonts w:asciiTheme="minorHAnsi" w:hAnsiTheme="minorHAnsi" w:cstheme="minorHAnsi"/>
          <w:sz w:val="22"/>
          <w:szCs w:val="22"/>
        </w:rPr>
        <w:t xml:space="preserve"> SE SUJETARÁ A LO EXPRESAMENTE ORDENADO EN LA LEY DE</w:t>
      </w:r>
      <w:r w:rsidR="00166A91" w:rsidRPr="00C734C6">
        <w:rPr>
          <w:rFonts w:asciiTheme="minorHAnsi" w:hAnsiTheme="minorHAnsi" w:cstheme="minorHAnsi"/>
          <w:sz w:val="22"/>
          <w:szCs w:val="22"/>
        </w:rPr>
        <w:t xml:space="preserve"> </w:t>
      </w:r>
      <w:r w:rsidRPr="00C734C6">
        <w:rPr>
          <w:rFonts w:asciiTheme="minorHAnsi" w:hAnsiTheme="minorHAnsi" w:cstheme="minorHAnsi"/>
          <w:sz w:val="22"/>
          <w:szCs w:val="22"/>
        </w:rPr>
        <w:t>OBRAS PÚBLICAS Y SERVICIOS RELACIONADOS DEL ESTADO DE OAXACA Y DEMÁS NORMATIVIDAD APLICABLE SOBRE LA MATERIA.</w:t>
      </w:r>
    </w:p>
    <w:p w14:paraId="24DA2D42" w14:textId="77777777" w:rsidR="00192061" w:rsidRPr="00C734C6" w:rsidRDefault="00192061" w:rsidP="00220B70">
      <w:pPr>
        <w:tabs>
          <w:tab w:val="left" w:pos="1134"/>
        </w:tabs>
        <w:jc w:val="both"/>
        <w:rPr>
          <w:rFonts w:asciiTheme="minorHAnsi" w:hAnsiTheme="minorHAnsi" w:cstheme="minorHAnsi"/>
          <w:b/>
          <w:sz w:val="22"/>
          <w:szCs w:val="22"/>
        </w:rPr>
      </w:pPr>
    </w:p>
    <w:p w14:paraId="1DCFCB3A" w14:textId="0DE8C262" w:rsidR="00B74B04" w:rsidRPr="00C734C6" w:rsidRDefault="00220B70" w:rsidP="00220B70">
      <w:pPr>
        <w:tabs>
          <w:tab w:val="left" w:pos="1134"/>
        </w:tabs>
        <w:jc w:val="both"/>
        <w:rPr>
          <w:rFonts w:asciiTheme="minorHAnsi" w:hAnsiTheme="minorHAnsi" w:cstheme="minorHAnsi"/>
          <w:sz w:val="22"/>
          <w:szCs w:val="22"/>
        </w:rPr>
      </w:pPr>
      <w:r w:rsidRPr="00C734C6">
        <w:rPr>
          <w:rFonts w:asciiTheme="minorHAnsi" w:hAnsiTheme="minorHAnsi" w:cstheme="minorHAnsi"/>
          <w:b/>
          <w:sz w:val="22"/>
          <w:szCs w:val="22"/>
        </w:rPr>
        <w:t>10</w:t>
      </w:r>
      <w:r w:rsidRPr="00C734C6">
        <w:rPr>
          <w:rFonts w:asciiTheme="minorHAnsi" w:hAnsiTheme="minorHAnsi" w:cstheme="minorHAnsi"/>
          <w:sz w:val="22"/>
          <w:szCs w:val="22"/>
        </w:rPr>
        <w:t xml:space="preserve">.- </w:t>
      </w:r>
      <w:r w:rsidR="00942627" w:rsidRPr="00C734C6">
        <w:rPr>
          <w:rFonts w:asciiTheme="minorHAnsi" w:hAnsiTheme="minorHAnsi" w:cstheme="minorHAnsi"/>
          <w:b/>
          <w:sz w:val="22"/>
          <w:szCs w:val="22"/>
        </w:rPr>
        <w:t>SUPLETORIAS</w:t>
      </w:r>
      <w:r w:rsidR="00942627" w:rsidRPr="00C734C6">
        <w:rPr>
          <w:rFonts w:asciiTheme="minorHAnsi" w:hAnsiTheme="minorHAnsi" w:cstheme="minorHAnsi"/>
          <w:sz w:val="22"/>
          <w:szCs w:val="22"/>
        </w:rPr>
        <w:t xml:space="preserve">: </w:t>
      </w:r>
    </w:p>
    <w:p w14:paraId="47B4263E" w14:textId="54C1E818" w:rsidR="004A7927" w:rsidRPr="00C734C6" w:rsidRDefault="004A7927" w:rsidP="00220B70">
      <w:pPr>
        <w:tabs>
          <w:tab w:val="left" w:pos="1134"/>
        </w:tabs>
        <w:jc w:val="both"/>
        <w:rPr>
          <w:rFonts w:asciiTheme="minorHAnsi" w:hAnsiTheme="minorHAnsi" w:cstheme="minorHAnsi"/>
          <w:sz w:val="22"/>
          <w:szCs w:val="22"/>
        </w:rPr>
      </w:pPr>
      <w:r w:rsidRPr="00C734C6">
        <w:rPr>
          <w:rFonts w:asciiTheme="minorHAnsi" w:hAnsiTheme="minorHAnsi" w:cstheme="minorHAnsi"/>
          <w:sz w:val="22"/>
          <w:szCs w:val="22"/>
        </w:rPr>
        <w:t>EN LO NO PREVISTO POR ESTA LEY, SERÁN APLICABLES SUPLETORIAMENTE EL CÓDIGO CIVIL Y EL CÓDIGO DE PROCEDIMIENTOS CIVILES PARA EL ESTADO LIBRE Y SOBERANO DE OAXACA.</w:t>
      </w:r>
    </w:p>
    <w:p w14:paraId="0602698E" w14:textId="77777777" w:rsidR="000E21EF" w:rsidRPr="00C734C6" w:rsidRDefault="000E21EF" w:rsidP="00220B70">
      <w:pPr>
        <w:tabs>
          <w:tab w:val="left" w:pos="1134"/>
        </w:tabs>
        <w:jc w:val="both"/>
        <w:rPr>
          <w:rFonts w:asciiTheme="minorHAnsi" w:hAnsiTheme="minorHAnsi" w:cstheme="minorHAnsi"/>
          <w:sz w:val="22"/>
          <w:szCs w:val="22"/>
        </w:rPr>
      </w:pPr>
    </w:p>
    <w:p w14:paraId="4B9694A2" w14:textId="61C793FB" w:rsidR="00B74B04" w:rsidRPr="00C734C6" w:rsidRDefault="001A0075" w:rsidP="00220B70">
      <w:pPr>
        <w:tabs>
          <w:tab w:val="left" w:pos="1134"/>
        </w:tabs>
        <w:jc w:val="both"/>
        <w:rPr>
          <w:rFonts w:asciiTheme="minorHAnsi" w:hAnsiTheme="minorHAnsi" w:cstheme="minorHAnsi"/>
          <w:sz w:val="22"/>
          <w:szCs w:val="22"/>
        </w:rPr>
      </w:pPr>
      <w:r w:rsidRPr="00C734C6">
        <w:rPr>
          <w:rFonts w:asciiTheme="minorHAnsi" w:hAnsiTheme="minorHAnsi" w:cstheme="minorHAnsi"/>
          <w:b/>
          <w:sz w:val="22"/>
          <w:szCs w:val="22"/>
        </w:rPr>
        <w:t>11</w:t>
      </w:r>
      <w:r w:rsidRPr="00C734C6">
        <w:rPr>
          <w:rFonts w:asciiTheme="minorHAnsi" w:hAnsiTheme="minorHAnsi" w:cstheme="minorHAnsi"/>
          <w:sz w:val="22"/>
          <w:szCs w:val="22"/>
        </w:rPr>
        <w:t>.-</w:t>
      </w:r>
      <w:r w:rsidRPr="00C734C6">
        <w:rPr>
          <w:rFonts w:asciiTheme="minorHAnsi" w:hAnsiTheme="minorHAnsi" w:cstheme="minorHAnsi"/>
          <w:b/>
          <w:sz w:val="22"/>
          <w:szCs w:val="22"/>
        </w:rPr>
        <w:t xml:space="preserve"> </w:t>
      </w:r>
      <w:r w:rsidR="00942627" w:rsidRPr="00C734C6">
        <w:rPr>
          <w:rFonts w:asciiTheme="minorHAnsi" w:hAnsiTheme="minorHAnsi" w:cstheme="minorHAnsi"/>
          <w:b/>
          <w:sz w:val="22"/>
          <w:szCs w:val="22"/>
        </w:rPr>
        <w:t>INCONFORMIDADES</w:t>
      </w:r>
      <w:r w:rsidR="00942627" w:rsidRPr="00C734C6">
        <w:rPr>
          <w:rFonts w:asciiTheme="minorHAnsi" w:hAnsiTheme="minorHAnsi" w:cstheme="minorHAnsi"/>
          <w:sz w:val="22"/>
          <w:szCs w:val="22"/>
        </w:rPr>
        <w:t xml:space="preserve">: </w:t>
      </w:r>
    </w:p>
    <w:p w14:paraId="6AD0F147" w14:textId="77777777" w:rsidR="003D23DA" w:rsidRPr="00C734C6" w:rsidRDefault="00F10960" w:rsidP="00F10960">
      <w:pPr>
        <w:contextualSpacing/>
        <w:jc w:val="both"/>
        <w:rPr>
          <w:rFonts w:asciiTheme="minorHAnsi" w:eastAsia="Calibri" w:hAnsiTheme="minorHAnsi" w:cstheme="minorHAnsi"/>
          <w:sz w:val="22"/>
          <w:szCs w:val="22"/>
          <w:lang w:val="es-MX"/>
        </w:rPr>
      </w:pPr>
      <w:r w:rsidRPr="00C734C6">
        <w:rPr>
          <w:rFonts w:asciiTheme="minorHAnsi" w:hAnsiTheme="minorHAnsi" w:cstheme="minorHAnsi"/>
          <w:sz w:val="22"/>
          <w:szCs w:val="22"/>
        </w:rPr>
        <w:t xml:space="preserve">CONFORME A LO ESTABLECIDO EN LOS ARTÍCULOS 87 Y 88 DE LA LEY DE OBRAS PUBLICAS Y SERVICIOS RELACIONADOS DEL ESTADO DE OAXACA, </w:t>
      </w:r>
      <w:r w:rsidR="004D1EBD" w:rsidRPr="00C734C6">
        <w:rPr>
          <w:rFonts w:asciiTheme="minorHAnsi" w:hAnsiTheme="minorHAnsi" w:cstheme="minorHAnsi"/>
          <w:sz w:val="22"/>
          <w:szCs w:val="22"/>
        </w:rPr>
        <w:t>“</w:t>
      </w:r>
      <w:r w:rsidR="004D1EBD" w:rsidRPr="00C734C6">
        <w:rPr>
          <w:rFonts w:asciiTheme="minorHAnsi" w:hAnsiTheme="minorHAnsi" w:cstheme="minorHAnsi"/>
          <w:b/>
          <w:sz w:val="22"/>
          <w:szCs w:val="22"/>
        </w:rPr>
        <w:t>LOS CONTRATISTAS</w:t>
      </w:r>
      <w:r w:rsidR="004D1EBD" w:rsidRPr="00C734C6">
        <w:rPr>
          <w:rFonts w:asciiTheme="minorHAnsi" w:hAnsiTheme="minorHAnsi" w:cstheme="minorHAnsi"/>
          <w:sz w:val="22"/>
          <w:szCs w:val="22"/>
        </w:rPr>
        <w:t xml:space="preserve">” </w:t>
      </w:r>
      <w:r w:rsidRPr="00C734C6">
        <w:rPr>
          <w:rFonts w:asciiTheme="minorHAnsi" w:hAnsiTheme="minorHAnsi" w:cstheme="minorHAnsi"/>
          <w:sz w:val="22"/>
          <w:szCs w:val="22"/>
        </w:rPr>
        <w:t>INTERESADOS PODRÁN INCONFORMARSE ANTE</w:t>
      </w:r>
      <w:r w:rsidRPr="00C734C6">
        <w:rPr>
          <w:rFonts w:asciiTheme="minorHAnsi" w:eastAsia="Calibri" w:hAnsiTheme="minorHAnsi" w:cstheme="minorHAnsi"/>
          <w:sz w:val="22"/>
          <w:szCs w:val="22"/>
          <w:lang w:val="es-MX"/>
        </w:rPr>
        <w:t xml:space="preserve"> LA SECRETARIA DE LA CONTRALORÍA Y TRANSPARENCIA GUBERNAMENTAL DEL ESTADO DE OAXACA, CON DOMICILIO EN CIUDAD ADMINISTRATIVA, </w:t>
      </w:r>
      <w:r w:rsidR="00A60B1D" w:rsidRPr="00C734C6">
        <w:rPr>
          <w:rFonts w:asciiTheme="minorHAnsi" w:eastAsia="Calibri" w:hAnsiTheme="minorHAnsi" w:cstheme="minorHAnsi"/>
          <w:sz w:val="22"/>
          <w:szCs w:val="22"/>
          <w:lang w:val="es-MX"/>
        </w:rPr>
        <w:t xml:space="preserve">BENEMÉRITO </w:t>
      </w:r>
      <w:r w:rsidR="00A83773" w:rsidRPr="00C734C6">
        <w:rPr>
          <w:rFonts w:asciiTheme="minorHAnsi" w:eastAsia="Calibri" w:hAnsiTheme="minorHAnsi" w:cstheme="minorHAnsi"/>
          <w:sz w:val="22"/>
          <w:szCs w:val="22"/>
          <w:lang w:val="es-MX"/>
        </w:rPr>
        <w:t xml:space="preserve">DE </w:t>
      </w:r>
      <w:r w:rsidR="00373928" w:rsidRPr="00C734C6">
        <w:rPr>
          <w:rFonts w:asciiTheme="minorHAnsi" w:eastAsia="Calibri" w:hAnsiTheme="minorHAnsi" w:cstheme="minorHAnsi"/>
          <w:sz w:val="22"/>
          <w:szCs w:val="22"/>
          <w:lang w:val="es-MX"/>
        </w:rPr>
        <w:t>LAS AMÉRICAS</w:t>
      </w:r>
      <w:r w:rsidRPr="00C734C6">
        <w:rPr>
          <w:rFonts w:asciiTheme="minorHAnsi" w:eastAsia="Calibri" w:hAnsiTheme="minorHAnsi" w:cstheme="minorHAnsi"/>
          <w:sz w:val="22"/>
          <w:szCs w:val="22"/>
          <w:lang w:val="es-MX"/>
        </w:rPr>
        <w:t>, EDIFICIO 2 “RUFINO TAMAYO”, PLANTA BAJA, CARRETERA INTERNACIONAL OAXACA - ISTMO KM. 11.5 TLALIXTAC DE CABRERA OAXACA, C.P 68270,</w:t>
      </w:r>
      <w:r w:rsidR="00A60B1D" w:rsidRPr="00C734C6">
        <w:rPr>
          <w:rFonts w:asciiTheme="minorHAnsi" w:eastAsia="Calibri" w:hAnsiTheme="minorHAnsi" w:cstheme="minorHAnsi"/>
          <w:sz w:val="22"/>
          <w:szCs w:val="22"/>
          <w:lang w:val="es-MX"/>
        </w:rPr>
        <w:t xml:space="preserve"> TEL. CONMUTADOR 01(951) 50 15000</w:t>
      </w:r>
      <w:r w:rsidR="003D23DA" w:rsidRPr="00C734C6">
        <w:rPr>
          <w:rFonts w:asciiTheme="minorHAnsi" w:eastAsia="Calibri" w:hAnsiTheme="minorHAnsi" w:cstheme="minorHAnsi"/>
          <w:sz w:val="22"/>
          <w:szCs w:val="22"/>
          <w:lang w:val="es-MX"/>
        </w:rPr>
        <w:t>.</w:t>
      </w:r>
      <w:r w:rsidR="00A60B1D" w:rsidRPr="00C734C6">
        <w:rPr>
          <w:rFonts w:asciiTheme="minorHAnsi" w:eastAsia="Calibri" w:hAnsiTheme="minorHAnsi" w:cstheme="minorHAnsi"/>
          <w:sz w:val="22"/>
          <w:szCs w:val="22"/>
          <w:lang w:val="es-MX"/>
        </w:rPr>
        <w:t xml:space="preserve"> EXT. </w:t>
      </w:r>
      <w:r w:rsidR="00AA635C" w:rsidRPr="00C734C6">
        <w:rPr>
          <w:rFonts w:asciiTheme="minorHAnsi" w:eastAsia="Calibri" w:hAnsiTheme="minorHAnsi" w:cstheme="minorHAnsi"/>
          <w:sz w:val="22"/>
          <w:szCs w:val="22"/>
          <w:lang w:val="es-MX"/>
        </w:rPr>
        <w:t>10206.</w:t>
      </w:r>
    </w:p>
    <w:p w14:paraId="46D2E07F" w14:textId="77777777" w:rsidR="002622DF" w:rsidRPr="00C734C6" w:rsidRDefault="002622DF" w:rsidP="00111561">
      <w:pPr>
        <w:tabs>
          <w:tab w:val="left" w:pos="1134"/>
        </w:tabs>
        <w:jc w:val="both"/>
        <w:rPr>
          <w:rFonts w:asciiTheme="minorHAnsi" w:hAnsiTheme="minorHAnsi" w:cstheme="minorHAnsi"/>
          <w:sz w:val="22"/>
          <w:szCs w:val="22"/>
        </w:rPr>
      </w:pPr>
    </w:p>
    <w:p w14:paraId="5E4E58E5" w14:textId="46A0D5DF" w:rsidR="00FC0468" w:rsidRDefault="003D23DA" w:rsidP="00111561">
      <w:pPr>
        <w:tabs>
          <w:tab w:val="left" w:pos="1134"/>
        </w:tabs>
        <w:jc w:val="both"/>
        <w:rPr>
          <w:rStyle w:val="Hipervnculo"/>
          <w:rFonts w:asciiTheme="minorHAnsi" w:hAnsiTheme="minorHAnsi" w:cstheme="minorHAnsi"/>
          <w:b/>
          <w:bCs/>
          <w:i/>
          <w:iCs/>
          <w:color w:val="0D0D0D" w:themeColor="text1" w:themeTint="F2"/>
          <w:sz w:val="22"/>
          <w:szCs w:val="22"/>
        </w:rPr>
      </w:pPr>
      <w:r w:rsidRPr="00C734C6">
        <w:rPr>
          <w:rFonts w:asciiTheme="minorHAnsi" w:hAnsiTheme="minorHAnsi" w:cstheme="minorHAnsi"/>
          <w:sz w:val="22"/>
          <w:szCs w:val="22"/>
        </w:rPr>
        <w:t xml:space="preserve">PARA EFECTOS DE OIR Y RECIBIR </w:t>
      </w:r>
      <w:r w:rsidR="00364722" w:rsidRPr="00C734C6">
        <w:rPr>
          <w:rFonts w:asciiTheme="minorHAnsi" w:hAnsiTheme="minorHAnsi" w:cstheme="minorHAnsi"/>
          <w:sz w:val="22"/>
          <w:szCs w:val="22"/>
        </w:rPr>
        <w:t xml:space="preserve">TODO TIPO DE </w:t>
      </w:r>
      <w:r w:rsidRPr="00C734C6">
        <w:rPr>
          <w:rFonts w:asciiTheme="minorHAnsi" w:hAnsiTheme="minorHAnsi" w:cstheme="minorHAnsi"/>
          <w:sz w:val="22"/>
          <w:szCs w:val="22"/>
        </w:rPr>
        <w:t>NOTIFICACIONES RESPECTO DEL PRESENTE PROCEDIMIENTO DE CONTRATACIÓN DE OBRA PÚBLICA</w:t>
      </w:r>
      <w:r w:rsidR="00364722" w:rsidRPr="00C734C6">
        <w:rPr>
          <w:rFonts w:asciiTheme="minorHAnsi" w:hAnsiTheme="minorHAnsi" w:cstheme="minorHAnsi"/>
          <w:sz w:val="22"/>
          <w:szCs w:val="22"/>
        </w:rPr>
        <w:t>,</w:t>
      </w:r>
      <w:r w:rsidRPr="00C734C6">
        <w:rPr>
          <w:rFonts w:asciiTheme="minorHAnsi" w:hAnsiTheme="minorHAnsi" w:cstheme="minorHAnsi"/>
          <w:sz w:val="22"/>
          <w:szCs w:val="22"/>
        </w:rPr>
        <w:t xml:space="preserve"> SE SEÑALA EL NÚMERO TELEFONICO</w:t>
      </w:r>
      <w:r w:rsidR="002A7D92" w:rsidRPr="00C734C6">
        <w:rPr>
          <w:rFonts w:asciiTheme="minorHAnsi" w:hAnsiTheme="minorHAnsi" w:cstheme="minorHAnsi"/>
          <w:sz w:val="22"/>
          <w:szCs w:val="22"/>
        </w:rPr>
        <w:t xml:space="preserve"> DE</w:t>
      </w:r>
      <w:r w:rsidR="007A6094" w:rsidRPr="00C734C6">
        <w:rPr>
          <w:rFonts w:asciiTheme="minorHAnsi" w:hAnsiTheme="minorHAnsi" w:cstheme="minorHAnsi"/>
          <w:sz w:val="22"/>
          <w:szCs w:val="22"/>
        </w:rPr>
        <w:t xml:space="preserve"> “</w:t>
      </w:r>
      <w:r w:rsidR="007A6094" w:rsidRPr="00C734C6">
        <w:rPr>
          <w:rFonts w:asciiTheme="minorHAnsi" w:hAnsiTheme="minorHAnsi" w:cstheme="minorHAnsi"/>
          <w:b/>
          <w:bCs/>
          <w:sz w:val="22"/>
          <w:szCs w:val="22"/>
        </w:rPr>
        <w:t>EL INSTITUTO DEL PATRIMONIO CULTURAL DEL ESTADO DE OAXACA</w:t>
      </w:r>
      <w:r w:rsidR="007A6094" w:rsidRPr="00C734C6">
        <w:rPr>
          <w:rFonts w:asciiTheme="minorHAnsi" w:hAnsiTheme="minorHAnsi" w:cstheme="minorHAnsi"/>
          <w:sz w:val="22"/>
          <w:szCs w:val="22"/>
        </w:rPr>
        <w:t>”</w:t>
      </w:r>
      <w:r w:rsidRPr="00C734C6">
        <w:rPr>
          <w:rFonts w:asciiTheme="minorHAnsi" w:hAnsiTheme="minorHAnsi" w:cstheme="minorHAnsi"/>
          <w:sz w:val="22"/>
          <w:szCs w:val="22"/>
        </w:rPr>
        <w:t>: 50</w:t>
      </w:r>
      <w:r w:rsidR="00364722" w:rsidRPr="00C734C6">
        <w:rPr>
          <w:rFonts w:asciiTheme="minorHAnsi" w:hAnsiTheme="minorHAnsi" w:cstheme="minorHAnsi"/>
          <w:sz w:val="22"/>
          <w:szCs w:val="22"/>
        </w:rPr>
        <w:t xml:space="preserve"> </w:t>
      </w:r>
      <w:r w:rsidRPr="00C734C6">
        <w:rPr>
          <w:rFonts w:asciiTheme="minorHAnsi" w:hAnsiTheme="minorHAnsi" w:cstheme="minorHAnsi"/>
          <w:sz w:val="22"/>
          <w:szCs w:val="22"/>
        </w:rPr>
        <w:t>1</w:t>
      </w:r>
      <w:r w:rsidR="00364722" w:rsidRPr="00C734C6">
        <w:rPr>
          <w:rFonts w:asciiTheme="minorHAnsi" w:hAnsiTheme="minorHAnsi" w:cstheme="minorHAnsi"/>
          <w:sz w:val="22"/>
          <w:szCs w:val="22"/>
        </w:rPr>
        <w:t xml:space="preserve"> </w:t>
      </w:r>
      <w:r w:rsidRPr="00C734C6">
        <w:rPr>
          <w:rFonts w:asciiTheme="minorHAnsi" w:hAnsiTheme="minorHAnsi" w:cstheme="minorHAnsi"/>
          <w:sz w:val="22"/>
          <w:szCs w:val="22"/>
        </w:rPr>
        <w:t>50</w:t>
      </w:r>
      <w:r w:rsidR="00364722" w:rsidRPr="00C734C6">
        <w:rPr>
          <w:rFonts w:asciiTheme="minorHAnsi" w:hAnsiTheme="minorHAnsi" w:cstheme="minorHAnsi"/>
          <w:sz w:val="22"/>
          <w:szCs w:val="22"/>
        </w:rPr>
        <w:t xml:space="preserve"> </w:t>
      </w:r>
      <w:r w:rsidRPr="00C734C6">
        <w:rPr>
          <w:rFonts w:asciiTheme="minorHAnsi" w:hAnsiTheme="minorHAnsi" w:cstheme="minorHAnsi"/>
          <w:sz w:val="22"/>
          <w:szCs w:val="22"/>
        </w:rPr>
        <w:t>00   EXT. 11771,</w:t>
      </w:r>
      <w:r w:rsidR="00364722" w:rsidRPr="00C734C6">
        <w:rPr>
          <w:rFonts w:asciiTheme="minorHAnsi" w:hAnsiTheme="minorHAnsi" w:cstheme="minorHAnsi"/>
          <w:sz w:val="22"/>
          <w:szCs w:val="22"/>
        </w:rPr>
        <w:t xml:space="preserve"> Y</w:t>
      </w:r>
      <w:r w:rsidRPr="00C734C6">
        <w:rPr>
          <w:rFonts w:asciiTheme="minorHAnsi" w:hAnsiTheme="minorHAnsi" w:cstheme="minorHAnsi"/>
          <w:sz w:val="22"/>
          <w:szCs w:val="22"/>
        </w:rPr>
        <w:t xml:space="preserve"> CORREO ELECTRÓNICO</w:t>
      </w:r>
      <w:r w:rsidR="002A7D92" w:rsidRPr="00C734C6">
        <w:rPr>
          <w:rFonts w:asciiTheme="minorHAnsi" w:hAnsiTheme="minorHAnsi" w:cstheme="minorHAnsi"/>
          <w:sz w:val="22"/>
          <w:szCs w:val="22"/>
        </w:rPr>
        <w:t>:</w:t>
      </w:r>
      <w:r w:rsidRPr="00C734C6">
        <w:rPr>
          <w:rFonts w:asciiTheme="minorHAnsi" w:hAnsiTheme="minorHAnsi" w:cstheme="minorHAnsi"/>
          <w:sz w:val="22"/>
          <w:szCs w:val="22"/>
        </w:rPr>
        <w:t xml:space="preserve"> </w:t>
      </w:r>
      <w:hyperlink r:id="rId15" w:history="1">
        <w:r w:rsidR="00E956C3" w:rsidRPr="00192061">
          <w:rPr>
            <w:rStyle w:val="Hipervnculo"/>
            <w:rFonts w:asciiTheme="minorHAnsi" w:hAnsiTheme="minorHAnsi" w:cstheme="minorHAnsi"/>
            <w:b/>
            <w:bCs/>
            <w:i/>
            <w:iCs/>
            <w:color w:val="000000" w:themeColor="text1"/>
            <w:sz w:val="22"/>
            <w:szCs w:val="22"/>
          </w:rPr>
          <w:t>www.oaxaca.gob.mx/inpac/licitaciones</w:t>
        </w:r>
      </w:hyperlink>
      <w:r w:rsidR="00FD1C9D" w:rsidRPr="00192061">
        <w:rPr>
          <w:rStyle w:val="Hipervnculo"/>
          <w:rFonts w:asciiTheme="minorHAnsi" w:hAnsiTheme="minorHAnsi" w:cstheme="minorHAnsi"/>
          <w:b/>
          <w:bCs/>
          <w:i/>
          <w:iCs/>
          <w:color w:val="000000" w:themeColor="text1"/>
          <w:sz w:val="22"/>
          <w:szCs w:val="22"/>
        </w:rPr>
        <w:t>.</w:t>
      </w:r>
    </w:p>
    <w:p w14:paraId="2339A720" w14:textId="75CD4BAA" w:rsidR="00A25EDE" w:rsidRDefault="00A25EDE" w:rsidP="00111561">
      <w:pPr>
        <w:tabs>
          <w:tab w:val="left" w:pos="1134"/>
        </w:tabs>
        <w:jc w:val="both"/>
        <w:rPr>
          <w:rStyle w:val="Hipervnculo"/>
          <w:rFonts w:asciiTheme="minorHAnsi" w:hAnsiTheme="minorHAnsi" w:cstheme="minorHAnsi"/>
          <w:b/>
          <w:bCs/>
          <w:i/>
          <w:iCs/>
          <w:color w:val="0D0D0D" w:themeColor="text1" w:themeTint="F2"/>
          <w:sz w:val="22"/>
          <w:szCs w:val="22"/>
        </w:rPr>
      </w:pPr>
    </w:p>
    <w:p w14:paraId="5FDCBF2D" w14:textId="77777777" w:rsidR="00A25EDE" w:rsidRPr="00C734C6" w:rsidRDefault="00A25EDE" w:rsidP="00111561">
      <w:pPr>
        <w:tabs>
          <w:tab w:val="left" w:pos="1134"/>
        </w:tabs>
        <w:jc w:val="both"/>
        <w:rPr>
          <w:rFonts w:asciiTheme="minorHAnsi" w:hAnsiTheme="minorHAnsi" w:cstheme="minorHAnsi"/>
          <w:b/>
          <w:bCs/>
          <w:i/>
          <w:iCs/>
          <w:color w:val="0D0D0D" w:themeColor="text1" w:themeTint="F2"/>
          <w:sz w:val="22"/>
          <w:szCs w:val="22"/>
          <w:u w:val="single"/>
        </w:rPr>
      </w:pPr>
    </w:p>
    <w:p w14:paraId="074CCD3A" w14:textId="77777777" w:rsidR="00FC0468" w:rsidRPr="00C734C6" w:rsidRDefault="00FC0468" w:rsidP="00111561">
      <w:pPr>
        <w:tabs>
          <w:tab w:val="left" w:pos="1134"/>
        </w:tabs>
        <w:jc w:val="both"/>
        <w:rPr>
          <w:rFonts w:asciiTheme="minorHAnsi" w:hAnsiTheme="minorHAnsi" w:cstheme="minorHAnsi"/>
          <w:sz w:val="22"/>
          <w:szCs w:val="22"/>
        </w:rPr>
      </w:pPr>
    </w:p>
    <w:p w14:paraId="6BE8D761" w14:textId="77777777" w:rsidR="00596892" w:rsidRDefault="00596892" w:rsidP="0025133F">
      <w:pPr>
        <w:contextualSpacing/>
        <w:rPr>
          <w:rFonts w:asciiTheme="minorHAnsi" w:eastAsia="Calibri" w:hAnsiTheme="minorHAnsi" w:cstheme="minorHAnsi"/>
          <w:bCs/>
          <w:color w:val="000000"/>
          <w:sz w:val="22"/>
          <w:szCs w:val="22"/>
          <w:lang w:eastAsia="en-US"/>
        </w:rPr>
      </w:pPr>
    </w:p>
    <w:p w14:paraId="10D2D953" w14:textId="77777777" w:rsidR="00596892" w:rsidRDefault="00596892" w:rsidP="002C55D3">
      <w:pPr>
        <w:contextualSpacing/>
        <w:jc w:val="center"/>
        <w:rPr>
          <w:rFonts w:asciiTheme="minorHAnsi" w:eastAsia="Calibri" w:hAnsiTheme="minorHAnsi" w:cstheme="minorHAnsi"/>
          <w:bCs/>
          <w:color w:val="000000"/>
          <w:sz w:val="22"/>
          <w:szCs w:val="22"/>
          <w:lang w:eastAsia="en-US"/>
        </w:rPr>
      </w:pPr>
    </w:p>
    <w:p w14:paraId="062A466D" w14:textId="5E9B8F3C" w:rsidR="002C55D3" w:rsidRPr="00C734C6" w:rsidRDefault="002C55D3" w:rsidP="002C55D3">
      <w:pPr>
        <w:contextualSpacing/>
        <w:jc w:val="center"/>
        <w:rPr>
          <w:rFonts w:asciiTheme="minorHAnsi" w:eastAsia="Calibri" w:hAnsiTheme="minorHAnsi" w:cstheme="minorHAnsi"/>
          <w:bCs/>
          <w:color w:val="000000"/>
          <w:sz w:val="22"/>
          <w:szCs w:val="22"/>
          <w:lang w:eastAsia="en-US"/>
        </w:rPr>
      </w:pPr>
      <w:r w:rsidRPr="00C734C6">
        <w:rPr>
          <w:rFonts w:asciiTheme="minorHAnsi" w:eastAsia="Calibri" w:hAnsiTheme="minorHAnsi" w:cstheme="minorHAnsi"/>
          <w:bCs/>
          <w:color w:val="000000"/>
          <w:sz w:val="22"/>
          <w:szCs w:val="22"/>
          <w:lang w:eastAsia="en-US"/>
        </w:rPr>
        <w:t>ATENTAMENTE</w:t>
      </w:r>
    </w:p>
    <w:p w14:paraId="1EDC6731" w14:textId="77777777" w:rsidR="002C55D3" w:rsidRPr="00C734C6" w:rsidRDefault="002C55D3" w:rsidP="002C55D3">
      <w:pPr>
        <w:contextualSpacing/>
        <w:jc w:val="center"/>
        <w:rPr>
          <w:rFonts w:asciiTheme="minorHAnsi" w:eastAsia="Calibri" w:hAnsiTheme="minorHAnsi" w:cstheme="minorHAnsi"/>
          <w:bCs/>
          <w:color w:val="000000"/>
          <w:sz w:val="22"/>
          <w:szCs w:val="22"/>
          <w:lang w:eastAsia="en-US"/>
        </w:rPr>
      </w:pPr>
      <w:r w:rsidRPr="00C734C6">
        <w:rPr>
          <w:rFonts w:asciiTheme="minorHAnsi" w:eastAsia="Calibri" w:hAnsiTheme="minorHAnsi" w:cstheme="minorHAnsi"/>
          <w:bCs/>
          <w:color w:val="000000"/>
          <w:sz w:val="22"/>
          <w:szCs w:val="22"/>
          <w:lang w:eastAsia="en-US"/>
        </w:rPr>
        <w:t>“SUFRAGIO EFECTIVO NO REELECCIÓN”</w:t>
      </w:r>
    </w:p>
    <w:p w14:paraId="086F97FD" w14:textId="77777777" w:rsidR="002C55D3" w:rsidRPr="00C734C6" w:rsidRDefault="00837836" w:rsidP="00837836">
      <w:pPr>
        <w:tabs>
          <w:tab w:val="center" w:pos="4703"/>
          <w:tab w:val="left" w:pos="8320"/>
        </w:tabs>
        <w:contextualSpacing/>
        <w:rPr>
          <w:rFonts w:asciiTheme="minorHAnsi" w:eastAsia="Calibri" w:hAnsiTheme="minorHAnsi" w:cstheme="minorHAnsi"/>
          <w:bCs/>
          <w:color w:val="000000"/>
          <w:sz w:val="22"/>
          <w:szCs w:val="22"/>
          <w:lang w:eastAsia="en-US"/>
        </w:rPr>
      </w:pPr>
      <w:r w:rsidRPr="00C734C6">
        <w:rPr>
          <w:rFonts w:asciiTheme="minorHAnsi" w:eastAsia="Calibri" w:hAnsiTheme="minorHAnsi" w:cstheme="minorHAnsi"/>
          <w:bCs/>
          <w:color w:val="000000"/>
          <w:sz w:val="22"/>
          <w:szCs w:val="22"/>
          <w:lang w:eastAsia="en-US"/>
        </w:rPr>
        <w:tab/>
      </w:r>
      <w:r w:rsidR="002C55D3" w:rsidRPr="00C734C6">
        <w:rPr>
          <w:rFonts w:asciiTheme="minorHAnsi" w:eastAsia="Calibri" w:hAnsiTheme="minorHAnsi" w:cstheme="minorHAnsi"/>
          <w:bCs/>
          <w:color w:val="000000"/>
          <w:sz w:val="22"/>
          <w:szCs w:val="22"/>
          <w:lang w:eastAsia="en-US"/>
        </w:rPr>
        <w:t>“EL RESPETO AL DERECHO AJENO ES LA PAZ”</w:t>
      </w:r>
      <w:r w:rsidRPr="00C734C6">
        <w:rPr>
          <w:rFonts w:asciiTheme="minorHAnsi" w:eastAsia="Calibri" w:hAnsiTheme="minorHAnsi" w:cstheme="minorHAnsi"/>
          <w:bCs/>
          <w:color w:val="000000"/>
          <w:sz w:val="22"/>
          <w:szCs w:val="22"/>
          <w:lang w:eastAsia="en-US"/>
        </w:rPr>
        <w:tab/>
      </w:r>
    </w:p>
    <w:p w14:paraId="3C267D4B" w14:textId="77777777" w:rsidR="002C55D3" w:rsidRPr="00C734C6" w:rsidRDefault="00B039D9" w:rsidP="00B039D9">
      <w:pPr>
        <w:tabs>
          <w:tab w:val="left" w:pos="8039"/>
        </w:tabs>
        <w:contextualSpacing/>
        <w:rPr>
          <w:rFonts w:asciiTheme="minorHAnsi" w:eastAsia="Calibri" w:hAnsiTheme="minorHAnsi" w:cstheme="minorHAnsi"/>
          <w:b/>
          <w:color w:val="000000"/>
          <w:sz w:val="22"/>
          <w:szCs w:val="22"/>
          <w:lang w:eastAsia="en-US"/>
        </w:rPr>
      </w:pPr>
      <w:r w:rsidRPr="00C734C6">
        <w:rPr>
          <w:rFonts w:asciiTheme="minorHAnsi" w:eastAsia="Calibri" w:hAnsiTheme="minorHAnsi" w:cstheme="minorHAnsi"/>
          <w:b/>
          <w:color w:val="000000"/>
          <w:sz w:val="22"/>
          <w:szCs w:val="22"/>
          <w:lang w:eastAsia="en-US"/>
        </w:rPr>
        <w:tab/>
      </w:r>
    </w:p>
    <w:p w14:paraId="069902E2" w14:textId="5296DA40" w:rsidR="002C55D3" w:rsidRPr="00C734C6" w:rsidRDefault="002C55D3" w:rsidP="002C55D3">
      <w:pPr>
        <w:contextualSpacing/>
        <w:rPr>
          <w:rFonts w:asciiTheme="minorHAnsi" w:eastAsia="Calibri" w:hAnsiTheme="minorHAnsi" w:cstheme="minorHAnsi"/>
          <w:b/>
          <w:color w:val="000000"/>
          <w:sz w:val="22"/>
          <w:szCs w:val="22"/>
          <w:lang w:eastAsia="en-US"/>
        </w:rPr>
      </w:pPr>
    </w:p>
    <w:p w14:paraId="003FA890" w14:textId="25325197" w:rsidR="00EA3BA8" w:rsidRPr="00C734C6" w:rsidRDefault="00EA3BA8" w:rsidP="002C55D3">
      <w:pPr>
        <w:contextualSpacing/>
        <w:rPr>
          <w:rFonts w:asciiTheme="minorHAnsi" w:eastAsia="Calibri" w:hAnsiTheme="minorHAnsi" w:cstheme="minorHAnsi"/>
          <w:b/>
          <w:color w:val="000000"/>
          <w:sz w:val="22"/>
          <w:szCs w:val="22"/>
          <w:lang w:eastAsia="en-US"/>
        </w:rPr>
      </w:pPr>
    </w:p>
    <w:p w14:paraId="1670C6F5" w14:textId="77777777" w:rsidR="00EA3BA8" w:rsidRPr="00C734C6" w:rsidRDefault="00EA3BA8" w:rsidP="002C55D3">
      <w:pPr>
        <w:contextualSpacing/>
        <w:rPr>
          <w:rFonts w:asciiTheme="minorHAnsi" w:eastAsia="Calibri" w:hAnsiTheme="minorHAnsi" w:cstheme="minorHAnsi"/>
          <w:b/>
          <w:color w:val="000000"/>
          <w:sz w:val="22"/>
          <w:szCs w:val="22"/>
          <w:lang w:eastAsia="en-US"/>
        </w:rPr>
      </w:pPr>
    </w:p>
    <w:p w14:paraId="37105252" w14:textId="75F16346" w:rsidR="002C55D3" w:rsidRPr="00C734C6" w:rsidRDefault="00EA3BA8" w:rsidP="002C55D3">
      <w:pPr>
        <w:contextualSpacing/>
        <w:jc w:val="center"/>
        <w:rPr>
          <w:rFonts w:asciiTheme="minorHAnsi" w:eastAsia="Calibri" w:hAnsiTheme="minorHAnsi" w:cstheme="minorHAnsi"/>
          <w:b/>
          <w:color w:val="000000"/>
          <w:sz w:val="22"/>
          <w:szCs w:val="22"/>
          <w:lang w:eastAsia="en-US"/>
        </w:rPr>
      </w:pPr>
      <w:r w:rsidRPr="00C734C6">
        <w:rPr>
          <w:rFonts w:asciiTheme="minorHAnsi" w:eastAsia="Calibri" w:hAnsiTheme="minorHAnsi" w:cstheme="minorHAnsi"/>
          <w:b/>
          <w:color w:val="000000"/>
          <w:sz w:val="22"/>
          <w:szCs w:val="22"/>
          <w:lang w:eastAsia="en-US"/>
        </w:rPr>
        <w:t>INGENIERO AMANDO BOHÓRQUEZ RODRÍGUEZ</w:t>
      </w:r>
    </w:p>
    <w:p w14:paraId="0832F2CD" w14:textId="77777777" w:rsidR="002C55D3" w:rsidRPr="00C734C6" w:rsidRDefault="002C55D3" w:rsidP="002C55D3">
      <w:pPr>
        <w:contextualSpacing/>
        <w:jc w:val="center"/>
        <w:rPr>
          <w:rFonts w:asciiTheme="minorHAnsi" w:eastAsia="Calibri" w:hAnsiTheme="minorHAnsi" w:cstheme="minorHAnsi"/>
          <w:bCs/>
          <w:color w:val="000000"/>
          <w:sz w:val="22"/>
          <w:szCs w:val="22"/>
          <w:lang w:eastAsia="en-US"/>
        </w:rPr>
      </w:pPr>
      <w:r w:rsidRPr="00C734C6">
        <w:rPr>
          <w:rFonts w:asciiTheme="minorHAnsi" w:eastAsia="Calibri" w:hAnsiTheme="minorHAnsi" w:cstheme="minorHAnsi"/>
          <w:bCs/>
          <w:color w:val="000000"/>
          <w:sz w:val="22"/>
          <w:szCs w:val="22"/>
          <w:lang w:eastAsia="en-US"/>
        </w:rPr>
        <w:t xml:space="preserve">DIRECTOR GENERAL </w:t>
      </w:r>
    </w:p>
    <w:p w14:paraId="2599623D" w14:textId="5B273E50" w:rsidR="002C55D3" w:rsidRPr="00C734C6" w:rsidRDefault="002C55D3" w:rsidP="002C55D3">
      <w:pPr>
        <w:contextualSpacing/>
        <w:jc w:val="center"/>
        <w:rPr>
          <w:rFonts w:asciiTheme="minorHAnsi" w:hAnsiTheme="minorHAnsi" w:cstheme="minorHAnsi"/>
          <w:sz w:val="22"/>
          <w:szCs w:val="22"/>
        </w:rPr>
      </w:pPr>
      <w:r w:rsidRPr="00C734C6">
        <w:rPr>
          <w:rFonts w:asciiTheme="minorHAnsi" w:eastAsia="Calibri" w:hAnsiTheme="minorHAnsi" w:cstheme="minorHAnsi"/>
          <w:bCs/>
          <w:color w:val="000000"/>
          <w:sz w:val="22"/>
          <w:szCs w:val="22"/>
          <w:lang w:eastAsia="en-US"/>
        </w:rPr>
        <w:t>DE</w:t>
      </w:r>
      <w:r w:rsidR="00805F66" w:rsidRPr="00C734C6">
        <w:rPr>
          <w:rFonts w:asciiTheme="minorHAnsi" w:eastAsia="Calibri" w:hAnsiTheme="minorHAnsi" w:cstheme="minorHAnsi"/>
          <w:bCs/>
          <w:color w:val="000000"/>
          <w:sz w:val="22"/>
          <w:szCs w:val="22"/>
          <w:lang w:eastAsia="en-US"/>
        </w:rPr>
        <w:t xml:space="preserve"> “EL INSTITUTO DEL PATRIMONIO CULTURAL DEL ESTADO DE OAXA</w:t>
      </w:r>
      <w:r w:rsidR="00805F66" w:rsidRPr="00C734C6">
        <w:rPr>
          <w:rFonts w:asciiTheme="minorHAnsi" w:hAnsiTheme="minorHAnsi" w:cstheme="minorHAnsi"/>
          <w:noProof/>
          <w:sz w:val="22"/>
          <w:szCs w:val="22"/>
          <w:lang w:val="es-MX" w:eastAsia="es-MX"/>
        </w:rPr>
        <mc:AlternateContent>
          <mc:Choice Requires="wps">
            <w:drawing>
              <wp:anchor distT="0" distB="0" distL="114300" distR="114300" simplePos="0" relativeHeight="251659264" behindDoc="0" locked="0" layoutInCell="1" allowOverlap="1" wp14:anchorId="0B8E6466" wp14:editId="70AE4EA8">
                <wp:simplePos x="0" y="0"/>
                <wp:positionH relativeFrom="column">
                  <wp:posOffset>1937385</wp:posOffset>
                </wp:positionH>
                <wp:positionV relativeFrom="paragraph">
                  <wp:posOffset>6776085</wp:posOffset>
                </wp:positionV>
                <wp:extent cx="3011805" cy="1739900"/>
                <wp:effectExtent l="0" t="0" r="0" b="0"/>
                <wp:wrapNone/>
                <wp:docPr id="6" name="3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1805" cy="1739900"/>
                        </a:xfrm>
                        <a:prstGeom prst="rect">
                          <a:avLst/>
                        </a:prstGeom>
                        <a:noFill/>
                        <a:ln w="25400" cap="flat" cmpd="sng" algn="ctr">
                          <a:noFill/>
                          <a:prstDash val="solid"/>
                        </a:ln>
                        <a:effectLst/>
                      </wps:spPr>
                      <wps:txbx>
                        <w:txbxContent>
                          <w:p w14:paraId="0B3EB7D1" w14:textId="77777777" w:rsidR="00805F66" w:rsidRPr="00797006" w:rsidRDefault="00805F66" w:rsidP="00805F66">
                            <w:pPr>
                              <w:contextualSpacing/>
                              <w:jc w:val="center"/>
                              <w:rPr>
                                <w:b/>
                                <w:color w:val="000000"/>
                              </w:rPr>
                            </w:pPr>
                            <w:r w:rsidRPr="00797006">
                              <w:rPr>
                                <w:b/>
                                <w:color w:val="000000"/>
                              </w:rPr>
                              <w:t>ATENTAMENTE</w:t>
                            </w:r>
                          </w:p>
                          <w:p w14:paraId="001E741E" w14:textId="77777777" w:rsidR="00805F66" w:rsidRPr="00797006" w:rsidRDefault="00805F66" w:rsidP="00805F66">
                            <w:pPr>
                              <w:contextualSpacing/>
                              <w:jc w:val="center"/>
                              <w:rPr>
                                <w:b/>
                                <w:color w:val="000000"/>
                              </w:rPr>
                            </w:pPr>
                            <w:r w:rsidRPr="00797006">
                              <w:rPr>
                                <w:b/>
                                <w:color w:val="000000"/>
                              </w:rPr>
                              <w:t>“SUFRAGIO EFECTIVO NO REELECCIÓN”</w:t>
                            </w:r>
                          </w:p>
                          <w:p w14:paraId="2B59564D" w14:textId="77777777" w:rsidR="00805F66" w:rsidRPr="00797006" w:rsidRDefault="00805F66" w:rsidP="00805F66">
                            <w:pPr>
                              <w:contextualSpacing/>
                              <w:jc w:val="center"/>
                              <w:rPr>
                                <w:b/>
                                <w:color w:val="000000"/>
                              </w:rPr>
                            </w:pPr>
                            <w:r w:rsidRPr="00797006">
                              <w:rPr>
                                <w:b/>
                                <w:color w:val="000000"/>
                              </w:rPr>
                              <w:t>“EL RESPETO AL DERECHO AJENO ES LA PAZ”</w:t>
                            </w:r>
                          </w:p>
                          <w:p w14:paraId="1D5092AE" w14:textId="77777777" w:rsidR="00805F66" w:rsidRPr="00797006" w:rsidRDefault="00805F66" w:rsidP="00805F66">
                            <w:pPr>
                              <w:contextualSpacing/>
                              <w:jc w:val="center"/>
                              <w:rPr>
                                <w:b/>
                                <w:color w:val="000000"/>
                              </w:rPr>
                            </w:pPr>
                          </w:p>
                          <w:p w14:paraId="3717E2BF" w14:textId="77777777" w:rsidR="00805F66" w:rsidRPr="00797006" w:rsidRDefault="00805F66" w:rsidP="00805F66">
                            <w:pPr>
                              <w:contextualSpacing/>
                              <w:jc w:val="center"/>
                              <w:rPr>
                                <w:b/>
                                <w:color w:val="000000"/>
                              </w:rPr>
                            </w:pPr>
                          </w:p>
                          <w:p w14:paraId="2A628272" w14:textId="77777777" w:rsidR="00805F66" w:rsidRPr="00797006" w:rsidRDefault="00805F66" w:rsidP="00805F66">
                            <w:pPr>
                              <w:contextualSpacing/>
                              <w:jc w:val="center"/>
                              <w:rPr>
                                <w:b/>
                                <w:color w:val="000000"/>
                              </w:rPr>
                            </w:pPr>
                          </w:p>
                          <w:p w14:paraId="203306B7" w14:textId="77777777" w:rsidR="00805F66" w:rsidRPr="00797006" w:rsidRDefault="00805F66" w:rsidP="00805F66">
                            <w:pPr>
                              <w:contextualSpacing/>
                              <w:jc w:val="center"/>
                              <w:rPr>
                                <w:b/>
                                <w:color w:val="000000"/>
                              </w:rPr>
                            </w:pPr>
                            <w:r w:rsidRPr="00797006">
                              <w:rPr>
                                <w:b/>
                                <w:color w:val="000000"/>
                              </w:rPr>
                              <w:t>ING. OLEGARIO ERASMO SOTO CRUZ</w:t>
                            </w:r>
                          </w:p>
                          <w:p w14:paraId="60954FE7" w14:textId="77777777" w:rsidR="00805F66" w:rsidRPr="00797006" w:rsidRDefault="00805F66" w:rsidP="00805F66">
                            <w:pPr>
                              <w:contextualSpacing/>
                              <w:jc w:val="center"/>
                              <w:rPr>
                                <w:b/>
                                <w:color w:val="000000"/>
                              </w:rPr>
                            </w:pPr>
                            <w:r w:rsidRPr="00797006">
                              <w:rPr>
                                <w:b/>
                                <w:color w:val="000000"/>
                              </w:rPr>
                              <w:t>DIRECTOR DE OBRAS DEL INSTITUTO DEL PATRIMONIO CULTURAL DEL ESTADO DE OAXACA.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B8E6466" id="3 Rectángulo" o:spid="_x0000_s1026" style="position:absolute;left:0;text-align:left;margin-left:152.55pt;margin-top:533.55pt;width:237.15pt;height:1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" filled="f" stroked="f" strokeweight="2pt">
                <v:textbox>
                  <w:txbxContent>
                    <w:p w14:paraId="0B3EB7D1" w14:textId="77777777" w:rsidR="00805F66" w:rsidRPr="00797006" w:rsidRDefault="00805F66" w:rsidP="00805F66">
                      <w:pPr>
                        <w:contextualSpacing/>
                        <w:jc w:val="center"/>
                        <w:rPr>
                          <w:b/>
                          <w:color w:val="000000"/>
                        </w:rPr>
                      </w:pPr>
                      <w:r w:rsidRPr="00797006">
                        <w:rPr>
                          <w:b/>
                          <w:color w:val="000000"/>
                        </w:rPr>
                        <w:t>ATENTAMENTE</w:t>
                      </w:r>
                    </w:p>
                    <w:p w14:paraId="001E741E" w14:textId="77777777" w:rsidR="00805F66" w:rsidRPr="00797006" w:rsidRDefault="00805F66" w:rsidP="00805F66">
                      <w:pPr>
                        <w:contextualSpacing/>
                        <w:jc w:val="center"/>
                        <w:rPr>
                          <w:b/>
                          <w:color w:val="000000"/>
                        </w:rPr>
                      </w:pPr>
                      <w:r w:rsidRPr="00797006">
                        <w:rPr>
                          <w:b/>
                          <w:color w:val="000000"/>
                        </w:rPr>
                        <w:t>“SUFRAGIO EFECTIVO NO REELECCIÓN”</w:t>
                      </w:r>
                    </w:p>
                    <w:p w14:paraId="2B59564D" w14:textId="77777777" w:rsidR="00805F66" w:rsidRPr="00797006" w:rsidRDefault="00805F66" w:rsidP="00805F66">
                      <w:pPr>
                        <w:contextualSpacing/>
                        <w:jc w:val="center"/>
                        <w:rPr>
                          <w:b/>
                          <w:color w:val="000000"/>
                        </w:rPr>
                      </w:pPr>
                      <w:r w:rsidRPr="00797006">
                        <w:rPr>
                          <w:b/>
                          <w:color w:val="000000"/>
                        </w:rPr>
                        <w:t>“EL RESPETO AL DERECHO AJENO ES LA PAZ”</w:t>
                      </w:r>
                    </w:p>
                    <w:p w14:paraId="1D5092AE" w14:textId="77777777" w:rsidR="00805F66" w:rsidRPr="00797006" w:rsidRDefault="00805F66" w:rsidP="00805F66">
                      <w:pPr>
                        <w:contextualSpacing/>
                        <w:jc w:val="center"/>
                        <w:rPr>
                          <w:b/>
                          <w:color w:val="000000"/>
                        </w:rPr>
                      </w:pPr>
                    </w:p>
                    <w:p w14:paraId="3717E2BF" w14:textId="77777777" w:rsidR="00805F66" w:rsidRPr="00797006" w:rsidRDefault="00805F66" w:rsidP="00805F66">
                      <w:pPr>
                        <w:contextualSpacing/>
                        <w:jc w:val="center"/>
                        <w:rPr>
                          <w:b/>
                          <w:color w:val="000000"/>
                        </w:rPr>
                      </w:pPr>
                    </w:p>
                    <w:p w14:paraId="2A628272" w14:textId="77777777" w:rsidR="00805F66" w:rsidRPr="00797006" w:rsidRDefault="00805F66" w:rsidP="00805F66">
                      <w:pPr>
                        <w:contextualSpacing/>
                        <w:jc w:val="center"/>
                        <w:rPr>
                          <w:b/>
                          <w:color w:val="000000"/>
                        </w:rPr>
                      </w:pPr>
                    </w:p>
                    <w:p w14:paraId="203306B7" w14:textId="77777777" w:rsidR="00805F66" w:rsidRPr="00797006" w:rsidRDefault="00805F66" w:rsidP="00805F66">
                      <w:pPr>
                        <w:contextualSpacing/>
                        <w:jc w:val="center"/>
                        <w:rPr>
                          <w:b/>
                          <w:color w:val="000000"/>
                        </w:rPr>
                      </w:pPr>
                      <w:r w:rsidRPr="00797006">
                        <w:rPr>
                          <w:b/>
                          <w:color w:val="000000"/>
                        </w:rPr>
                        <w:t>ING. OLEGARIO ERASMO SOTO CRUZ</w:t>
                      </w:r>
                    </w:p>
                    <w:p w14:paraId="60954FE7" w14:textId="77777777" w:rsidR="00805F66" w:rsidRPr="00797006" w:rsidRDefault="00805F66" w:rsidP="00805F66">
                      <w:pPr>
                        <w:contextualSpacing/>
                        <w:jc w:val="center"/>
                        <w:rPr>
                          <w:b/>
                          <w:color w:val="000000"/>
                        </w:rPr>
                      </w:pPr>
                      <w:r w:rsidRPr="00797006">
                        <w:rPr>
                          <w:b/>
                          <w:color w:val="000000"/>
                        </w:rPr>
                        <w:t>DIRECTOR DE OBRAS DEL INSTITUTO DEL PATRIMONIO CULTURAL DEL ESTADO DE OAXACA.</w:t>
                      </w:r>
                    </w:p>
                  </w:txbxContent>
                </v:textbox>
              </v:rect>
            </w:pict>
          </mc:Fallback>
        </mc:AlternateContent>
      </w:r>
      <w:r w:rsidR="00805F66" w:rsidRPr="00C734C6">
        <w:rPr>
          <w:rFonts w:asciiTheme="minorHAnsi" w:eastAsia="Calibri" w:hAnsiTheme="minorHAnsi" w:cstheme="minorHAnsi"/>
          <w:bCs/>
          <w:color w:val="000000"/>
          <w:sz w:val="22"/>
          <w:szCs w:val="22"/>
          <w:lang w:eastAsia="en-US"/>
        </w:rPr>
        <w:t>CA”</w:t>
      </w:r>
    </w:p>
    <w:p w14:paraId="3B94FEBB" w14:textId="091CFFB0" w:rsidR="007B5C1B" w:rsidRPr="00C734C6" w:rsidRDefault="007B5C1B" w:rsidP="007B5C1B">
      <w:pPr>
        <w:rPr>
          <w:rFonts w:asciiTheme="minorHAnsi" w:hAnsiTheme="minorHAnsi" w:cstheme="minorHAnsi"/>
          <w:sz w:val="22"/>
          <w:szCs w:val="22"/>
        </w:rPr>
      </w:pPr>
    </w:p>
    <w:sectPr w:rsidR="007B5C1B" w:rsidRPr="00C734C6" w:rsidSect="000F7E10">
      <w:headerReference w:type="default" r:id="rId16"/>
      <w:type w:val="continuous"/>
      <w:pgSz w:w="12242" w:h="15842" w:code="1"/>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F0905" w14:textId="77777777" w:rsidR="00046AA3" w:rsidRDefault="00046AA3" w:rsidP="007D3B35">
      <w:r>
        <w:separator/>
      </w:r>
    </w:p>
  </w:endnote>
  <w:endnote w:type="continuationSeparator" w:id="0">
    <w:p w14:paraId="2A7D30A9" w14:textId="77777777" w:rsidR="00046AA3" w:rsidRDefault="00046AA3" w:rsidP="007D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Ex BT">
    <w:panose1 w:val="020B0505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Univia Pro Medium">
    <w:altName w:val="Calibri"/>
    <w:panose1 w:val="00000000000000000000"/>
    <w:charset w:val="00"/>
    <w:family w:val="modern"/>
    <w:notTrueType/>
    <w:pitch w:val="variable"/>
    <w:sig w:usb0="A00002EF" w:usb1="5000E47B" w:usb2="00000000" w:usb3="00000000" w:csb0="00000097" w:csb1="00000000"/>
  </w:font>
  <w:font w:name="Agency FB">
    <w:panose1 w:val="020B0503020202020204"/>
    <w:charset w:val="00"/>
    <w:family w:val="swiss"/>
    <w:pitch w:val="variable"/>
    <w:sig w:usb0="00000003" w:usb1="00000000" w:usb2="00000000" w:usb3="00000000" w:csb0="00000001" w:csb1="00000000"/>
  </w:font>
  <w:font w:name="Swis721 Ex BT">
    <w:panose1 w:val="020B0605020202020204"/>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6A440" w14:textId="2954B436" w:rsidR="00236208" w:rsidRDefault="00353009" w:rsidP="00737C2C">
    <w:pPr>
      <w:pStyle w:val="Piedepgina"/>
      <w:tabs>
        <w:tab w:val="left" w:pos="9540"/>
      </w:tabs>
      <w:ind w:right="28"/>
      <w:rPr>
        <w:rStyle w:val="Nmerodepgina"/>
        <w:rFonts w:ascii="Agency FB" w:hAnsi="Agency FB"/>
      </w:rPr>
    </w:pPr>
    <w:r w:rsidRPr="006C140E">
      <w:rPr>
        <w:noProof/>
        <w:lang w:eastAsia="es-MX"/>
      </w:rPr>
      <w:drawing>
        <wp:anchor distT="0" distB="0" distL="114300" distR="114300" simplePos="0" relativeHeight="251668992" behindDoc="1" locked="0" layoutInCell="1" allowOverlap="1" wp14:anchorId="7E1C411E" wp14:editId="6A13FB5A">
          <wp:simplePos x="0" y="0"/>
          <wp:positionH relativeFrom="column">
            <wp:posOffset>1503488</wp:posOffset>
          </wp:positionH>
          <wp:positionV relativeFrom="paragraph">
            <wp:posOffset>106616</wp:posOffset>
          </wp:positionV>
          <wp:extent cx="3989070" cy="746760"/>
          <wp:effectExtent l="0" t="0" r="0" b="0"/>
          <wp:wrapNone/>
          <wp:docPr id="16" name="4 Imagen" descr="membreta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ada.png"/>
                  <pic:cNvPicPr/>
                </pic:nvPicPr>
                <pic:blipFill>
                  <a:blip r:embed="rId1"/>
                  <a:stretch>
                    <a:fillRect/>
                  </a:stretch>
                </pic:blipFill>
                <pic:spPr>
                  <a:xfrm>
                    <a:off x="0" y="0"/>
                    <a:ext cx="3989070" cy="746760"/>
                  </a:xfrm>
                  <a:prstGeom prst="rect">
                    <a:avLst/>
                  </a:prstGeom>
                </pic:spPr>
              </pic:pic>
            </a:graphicData>
          </a:graphic>
        </wp:anchor>
      </w:drawing>
    </w:r>
  </w:p>
  <w:p w14:paraId="5A98059D" w14:textId="46DFFFDA" w:rsidR="00236208" w:rsidRDefault="00236208" w:rsidP="00737C2C">
    <w:pPr>
      <w:pStyle w:val="Piedepgina"/>
      <w:tabs>
        <w:tab w:val="left" w:pos="9540"/>
      </w:tabs>
      <w:ind w:right="28"/>
      <w:rPr>
        <w:rStyle w:val="Nmerodepgina"/>
        <w:rFonts w:ascii="Agency FB" w:hAnsi="Agency FB"/>
      </w:rPr>
    </w:pPr>
  </w:p>
  <w:p w14:paraId="151C3420" w14:textId="198CBC85" w:rsidR="00236208" w:rsidRDefault="00236208" w:rsidP="00737C2C">
    <w:pPr>
      <w:pStyle w:val="Piedepgina"/>
      <w:tabs>
        <w:tab w:val="left" w:pos="9540"/>
      </w:tabs>
      <w:ind w:right="28"/>
      <w:rPr>
        <w:rStyle w:val="Nmerodepgina"/>
        <w:rFonts w:ascii="Agency FB" w:hAnsi="Agency FB"/>
      </w:rPr>
    </w:pPr>
  </w:p>
  <w:p w14:paraId="76086C2A" w14:textId="524B2EF1" w:rsidR="00236208" w:rsidRDefault="00236208">
    <w:pPr>
      <w:pStyle w:val="Piedepgina"/>
      <w:tabs>
        <w:tab w:val="left" w:pos="9540"/>
      </w:tabs>
      <w:ind w:right="28" w:hanging="900"/>
      <w:jc w:val="right"/>
      <w:rPr>
        <w:rStyle w:val="Nmerodepgina"/>
        <w:rFonts w:ascii="Swis721 Ex BT" w:hAnsi="Swis721 Ex BT"/>
      </w:rPr>
    </w:pPr>
    <w:r>
      <w:rPr>
        <w:rStyle w:val="Nmerodepgina"/>
        <w:rFonts w:ascii="Agency FB" w:hAnsi="Agency FB"/>
      </w:rPr>
      <w:t xml:space="preserve">                                                                                                          </w:t>
    </w:r>
    <w:r>
      <w:rPr>
        <w:rStyle w:val="Nmerodepgina"/>
        <w:rFonts w:ascii="Agency FB" w:hAnsi="Agency FB"/>
      </w:rPr>
      <w:tab/>
    </w:r>
    <w:r>
      <w:rPr>
        <w:rStyle w:val="Nmerodepgina"/>
        <w:rFonts w:ascii="Agency FB" w:hAnsi="Agency FB"/>
      </w:rPr>
      <w:tab/>
    </w:r>
    <w:r>
      <w:rPr>
        <w:rStyle w:val="Nmerodepgina"/>
        <w:rFonts w:ascii="Swis721 Ex BT" w:hAnsi="Swis721 Ex BT"/>
      </w:rPr>
      <w:fldChar w:fldCharType="begin"/>
    </w:r>
    <w:r>
      <w:rPr>
        <w:rStyle w:val="Nmerodepgina"/>
        <w:rFonts w:ascii="Swis721 Ex BT" w:hAnsi="Swis721 Ex BT"/>
      </w:rPr>
      <w:instrText xml:space="preserve"> PAGE </w:instrText>
    </w:r>
    <w:r>
      <w:rPr>
        <w:rStyle w:val="Nmerodepgina"/>
        <w:rFonts w:ascii="Swis721 Ex BT" w:hAnsi="Swis721 Ex BT"/>
      </w:rPr>
      <w:fldChar w:fldCharType="separate"/>
    </w:r>
    <w:r>
      <w:rPr>
        <w:rStyle w:val="Nmerodepgina"/>
        <w:rFonts w:ascii="Swis721 Ex BT" w:hAnsi="Swis721 Ex BT"/>
        <w:noProof/>
      </w:rPr>
      <w:t>37</w:t>
    </w:r>
    <w:r>
      <w:rPr>
        <w:rStyle w:val="Nmerodepgina"/>
        <w:rFonts w:ascii="Swis721 Ex BT" w:hAnsi="Swis721 Ex BT"/>
      </w:rPr>
      <w:fldChar w:fldCharType="end"/>
    </w:r>
    <w:r>
      <w:rPr>
        <w:rStyle w:val="Nmerodepgina"/>
        <w:rFonts w:ascii="Swis721 Ex BT" w:hAnsi="Swis721 Ex BT"/>
      </w:rPr>
      <w:t xml:space="preserve">  de </w:t>
    </w:r>
    <w:r>
      <w:rPr>
        <w:rStyle w:val="Nmerodepgina"/>
        <w:rFonts w:ascii="Swis721 Ex BT" w:hAnsi="Swis721 Ex BT"/>
      </w:rPr>
      <w:fldChar w:fldCharType="begin"/>
    </w:r>
    <w:r>
      <w:rPr>
        <w:rStyle w:val="Nmerodepgina"/>
        <w:rFonts w:ascii="Swis721 Ex BT" w:hAnsi="Swis721 Ex BT"/>
      </w:rPr>
      <w:instrText xml:space="preserve"> NUMPAGES </w:instrText>
    </w:r>
    <w:r>
      <w:rPr>
        <w:rStyle w:val="Nmerodepgina"/>
        <w:rFonts w:ascii="Swis721 Ex BT" w:hAnsi="Swis721 Ex BT"/>
      </w:rPr>
      <w:fldChar w:fldCharType="separate"/>
    </w:r>
    <w:r>
      <w:rPr>
        <w:rStyle w:val="Nmerodepgina"/>
        <w:rFonts w:ascii="Swis721 Ex BT" w:hAnsi="Swis721 Ex BT"/>
        <w:noProof/>
      </w:rPr>
      <w:t>37</w:t>
    </w:r>
    <w:r>
      <w:rPr>
        <w:rStyle w:val="Nmerodepgina"/>
        <w:rFonts w:ascii="Swis721 Ex BT" w:hAnsi="Swis721 Ex BT"/>
      </w:rPr>
      <w:fldChar w:fldCharType="end"/>
    </w:r>
  </w:p>
  <w:p w14:paraId="3C2A7E78" w14:textId="648DE0A2" w:rsidR="00236208" w:rsidRDefault="00855017" w:rsidP="00855017">
    <w:pPr>
      <w:pStyle w:val="Piedepgina"/>
      <w:tabs>
        <w:tab w:val="clear" w:pos="4252"/>
        <w:tab w:val="clear" w:pos="8504"/>
        <w:tab w:val="left" w:pos="7458"/>
      </w:tabs>
      <w:ind w:right="100"/>
      <w:rPr>
        <w:rStyle w:val="Nmerodepgina"/>
        <w:rFonts w:ascii="Arial Narrow" w:hAnsi="Arial Narrow"/>
        <w:sz w:val="12"/>
      </w:rPr>
    </w:pPr>
    <w:r>
      <w:rPr>
        <w:rStyle w:val="Nmerodepgina"/>
        <w:rFonts w:ascii="Arial Narrow" w:hAnsi="Arial Narrow"/>
        <w:sz w:val="12"/>
      </w:rPr>
      <w:tab/>
    </w:r>
  </w:p>
  <w:p w14:paraId="45429B22" w14:textId="77777777" w:rsidR="00236208" w:rsidRDefault="00236208">
    <w:pPr>
      <w:pStyle w:val="Piedepgina"/>
      <w:tabs>
        <w:tab w:val="left" w:pos="9540"/>
      </w:tabs>
      <w:ind w:right="36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78DD8" w14:textId="77777777" w:rsidR="00046AA3" w:rsidRDefault="00046AA3" w:rsidP="007D3B35">
      <w:r>
        <w:separator/>
      </w:r>
    </w:p>
  </w:footnote>
  <w:footnote w:type="continuationSeparator" w:id="0">
    <w:p w14:paraId="719234CB" w14:textId="77777777" w:rsidR="00046AA3" w:rsidRDefault="00046AA3" w:rsidP="007D3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6C580" w14:textId="77777777" w:rsidR="00236208" w:rsidRDefault="0023620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2EAA5" w14:textId="3F7A86C1" w:rsidR="00236208" w:rsidRPr="003D5FCC" w:rsidRDefault="00900341" w:rsidP="00F55946">
    <w:pPr>
      <w:pStyle w:val="Encabezado"/>
      <w:tabs>
        <w:tab w:val="center" w:pos="2410"/>
      </w:tabs>
      <w:rPr>
        <w:rFonts w:ascii="Footlight MT Light" w:hAnsi="Footlight MT Light"/>
        <w:b/>
        <w:sz w:val="18"/>
        <w:szCs w:val="18"/>
      </w:rPr>
    </w:pPr>
    <w:r>
      <w:rPr>
        <w:noProof/>
        <w:lang w:eastAsia="es-MX"/>
      </w:rPr>
      <w:drawing>
        <wp:anchor distT="0" distB="0" distL="114300" distR="114300" simplePos="0" relativeHeight="251664896" behindDoc="0" locked="0" layoutInCell="1" allowOverlap="1" wp14:anchorId="5A908170" wp14:editId="2A53A085">
          <wp:simplePos x="0" y="0"/>
          <wp:positionH relativeFrom="column">
            <wp:posOffset>4709795</wp:posOffset>
          </wp:positionH>
          <wp:positionV relativeFrom="paragraph">
            <wp:posOffset>-229772</wp:posOffset>
          </wp:positionV>
          <wp:extent cx="1876849" cy="763271"/>
          <wp:effectExtent l="0" t="0" r="9525"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876849" cy="763271"/>
                  </a:xfrm>
                  <a:prstGeom prst="rect">
                    <a:avLst/>
                  </a:prstGeom>
                </pic:spPr>
              </pic:pic>
            </a:graphicData>
          </a:graphic>
          <wp14:sizeRelH relativeFrom="margin">
            <wp14:pctWidth>0</wp14:pctWidth>
          </wp14:sizeRelH>
          <wp14:sizeRelV relativeFrom="margin">
            <wp14:pctHeight>0</wp14:pctHeight>
          </wp14:sizeRelV>
        </wp:anchor>
      </w:drawing>
    </w:r>
  </w:p>
  <w:p w14:paraId="41A08B5E" w14:textId="1C61EC3E" w:rsidR="00236208" w:rsidRDefault="00236208" w:rsidP="00096064">
    <w:pPr>
      <w:pStyle w:val="Encabezado"/>
      <w:tabs>
        <w:tab w:val="clear" w:pos="4252"/>
        <w:tab w:val="clear" w:pos="8504"/>
        <w:tab w:val="left" w:pos="6681"/>
      </w:tabs>
      <w:rPr>
        <w:sz w:val="14"/>
      </w:rPr>
    </w:pPr>
    <w:r>
      <w:rPr>
        <w:sz w:val="14"/>
      </w:rPr>
      <w:tab/>
    </w:r>
  </w:p>
  <w:p w14:paraId="470F5D4E" w14:textId="77777777" w:rsidR="00236208" w:rsidRDefault="00236208" w:rsidP="00686CCE">
    <w:pPr>
      <w:pStyle w:val="Encabezado"/>
      <w:tabs>
        <w:tab w:val="clear" w:pos="4252"/>
        <w:tab w:val="clear" w:pos="8504"/>
        <w:tab w:val="left" w:pos="7335"/>
      </w:tabs>
      <w:rPr>
        <w:sz w:val="14"/>
      </w:rPr>
    </w:pPr>
    <w:r>
      <w:rPr>
        <w:sz w:val="14"/>
      </w:rPr>
      <w:tab/>
    </w:r>
  </w:p>
  <w:p w14:paraId="1CBCDC53" w14:textId="77777777" w:rsidR="00236208" w:rsidRDefault="00236208" w:rsidP="00F55946">
    <w:pPr>
      <w:pStyle w:val="Encabezado"/>
      <w:rPr>
        <w:sz w:val="14"/>
      </w:rPr>
    </w:pPr>
  </w:p>
  <w:p w14:paraId="4B0A85DA" w14:textId="5074D56E" w:rsidR="000F69D7" w:rsidRPr="00C43AE0" w:rsidRDefault="000F69D7" w:rsidP="000F69D7">
    <w:pPr>
      <w:pStyle w:val="Encabezado"/>
      <w:rPr>
        <w:rFonts w:ascii="Univia Pro Medium" w:hAnsi="Univia Pro Medium"/>
        <w:b/>
        <w:sz w:val="17"/>
        <w:szCs w:val="17"/>
      </w:rPr>
    </w:pPr>
    <w:r>
      <w:rPr>
        <w:rFonts w:ascii="Univia Pro Medium" w:hAnsi="Univia Pro Medium"/>
        <w:b/>
        <w:noProof/>
        <w:color w:val="595959" w:themeColor="text1" w:themeTint="A6"/>
        <w:sz w:val="17"/>
        <w:szCs w:val="17"/>
        <w:lang w:eastAsia="es-MX"/>
      </w:rPr>
      <w:t xml:space="preserve">                    </w:t>
    </w:r>
    <w:bookmarkStart w:id="0" w:name="_Hlk95210139"/>
    <w:r w:rsidRPr="00C43AE0">
      <w:rPr>
        <w:rFonts w:ascii="Univia Pro Medium" w:hAnsi="Univia Pro Medium"/>
        <w:b/>
        <w:noProof/>
        <w:color w:val="595959" w:themeColor="text1" w:themeTint="A6"/>
        <w:sz w:val="17"/>
        <w:szCs w:val="17"/>
        <w:lang w:eastAsia="es-MX"/>
      </w:rPr>
      <w:t>“2022, Año del Centenario de la Constitución Política del Estado Libre y Soberano de Oaxaca”</w:t>
    </w:r>
    <w:bookmarkEnd w:id="0"/>
  </w:p>
  <w:p w14:paraId="04E06062" w14:textId="77777777" w:rsidR="00236208" w:rsidRDefault="00236208" w:rsidP="00F7240D">
    <w:pPr>
      <w:pStyle w:val="Encabezado"/>
      <w:jc w:val="center"/>
      <w:rPr>
        <w:rFonts w:ascii="Arial" w:hAnsi="Arial" w:cs="Arial"/>
        <w:b/>
        <w:bCs/>
        <w:sz w:val="19"/>
        <w:szCs w:val="19"/>
      </w:rPr>
    </w:pPr>
  </w:p>
  <w:p w14:paraId="74D24A7F" w14:textId="4C6E069F" w:rsidR="00236208" w:rsidRPr="007D1341" w:rsidRDefault="00236208" w:rsidP="00F7240D">
    <w:pPr>
      <w:pStyle w:val="Encabezado"/>
      <w:jc w:val="center"/>
      <w:rPr>
        <w:rFonts w:ascii="Arial" w:hAnsi="Arial" w:cs="Arial"/>
        <w:b/>
        <w:bCs/>
        <w:color w:val="000000" w:themeColor="text1"/>
        <w:sz w:val="19"/>
        <w:szCs w:val="19"/>
      </w:rPr>
    </w:pPr>
    <w:r w:rsidRPr="007D1341">
      <w:rPr>
        <w:rFonts w:ascii="Arial" w:hAnsi="Arial" w:cs="Arial"/>
        <w:b/>
        <w:bCs/>
        <w:color w:val="000000" w:themeColor="text1"/>
        <w:sz w:val="19"/>
        <w:szCs w:val="19"/>
      </w:rPr>
      <w:t xml:space="preserve">LICITACIÓN PÚBLICA ESTATAL NÚMERO: </w:t>
    </w:r>
    <w:r w:rsidR="00651FBC">
      <w:rPr>
        <w:rFonts w:ascii="Arial" w:hAnsi="Arial" w:cs="Arial"/>
        <w:b/>
        <w:bCs/>
        <w:color w:val="000000" w:themeColor="text1"/>
        <w:sz w:val="19"/>
        <w:szCs w:val="19"/>
      </w:rPr>
      <w:t>INPAC/LPE/001/2022</w:t>
    </w:r>
  </w:p>
  <w:p w14:paraId="4280F162" w14:textId="0C47FEEF" w:rsidR="00236208" w:rsidRPr="00F7240D" w:rsidRDefault="00236208" w:rsidP="00F7240D">
    <w:pPr>
      <w:pStyle w:val="Encabezado"/>
      <w:jc w:val="center"/>
      <w:rPr>
        <w:rFonts w:ascii="Arial" w:hAnsi="Arial" w:cs="Arial"/>
        <w:b/>
        <w:bCs/>
        <w:sz w:val="19"/>
        <w:szCs w:val="19"/>
      </w:rPr>
    </w:pPr>
    <w:r w:rsidRPr="007D1341">
      <w:rPr>
        <w:rFonts w:ascii="Arial" w:hAnsi="Arial" w:cs="Arial"/>
        <w:b/>
        <w:bCs/>
        <w:color w:val="000000" w:themeColor="text1"/>
        <w:sz w:val="19"/>
        <w:szCs w:val="19"/>
      </w:rPr>
      <w:t>FECHA DE PUBLICACIÓN</w:t>
    </w:r>
    <w:r w:rsidRPr="007D1341">
      <w:rPr>
        <w:rFonts w:ascii="Arial" w:hAnsi="Arial" w:cs="Arial"/>
        <w:color w:val="000000" w:themeColor="text1"/>
        <w:sz w:val="19"/>
        <w:szCs w:val="19"/>
      </w:rPr>
      <w:t>:</w:t>
    </w:r>
    <w:r w:rsidR="00C30042">
      <w:rPr>
        <w:rFonts w:ascii="Arial" w:hAnsi="Arial" w:cs="Arial"/>
        <w:color w:val="000000" w:themeColor="text1"/>
        <w:sz w:val="19"/>
        <w:szCs w:val="19"/>
      </w:rPr>
      <w:t xml:space="preserve"> </w:t>
    </w:r>
    <w:r w:rsidR="00651FBC">
      <w:rPr>
        <w:rFonts w:ascii="Arial" w:hAnsi="Arial" w:cs="Arial"/>
        <w:b/>
        <w:bCs/>
        <w:color w:val="000000" w:themeColor="text1"/>
        <w:sz w:val="19"/>
        <w:szCs w:val="19"/>
      </w:rPr>
      <w:t>26 DE MAYO DE 2022</w:t>
    </w:r>
    <w:r w:rsidRPr="00C30042">
      <w:rPr>
        <w:rFonts w:ascii="Arial" w:hAnsi="Arial" w:cs="Arial"/>
        <w:b/>
        <w:bCs/>
        <w:color w:val="000000" w:themeColor="text1"/>
        <w:sz w:val="19"/>
        <w:szCs w:val="19"/>
      </w:rPr>
      <w:t xml:space="preserve"> </w:t>
    </w:r>
  </w:p>
  <w:p w14:paraId="67B91132" w14:textId="059B972A" w:rsidR="00236208" w:rsidRDefault="00236208">
    <w:pPr>
      <w:pStyle w:val="Encabezado"/>
      <w:rPr>
        <w:sz w:val="10"/>
        <w:lang w:val="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8E277" w14:textId="26F51794" w:rsidR="00236208" w:rsidRPr="003D5FCC" w:rsidRDefault="00F708E5" w:rsidP="00030D53">
    <w:pPr>
      <w:pStyle w:val="Encabezado"/>
      <w:tabs>
        <w:tab w:val="center" w:pos="2410"/>
      </w:tabs>
      <w:rPr>
        <w:rFonts w:ascii="Footlight MT Light" w:hAnsi="Footlight MT Light"/>
        <w:b/>
        <w:sz w:val="18"/>
        <w:szCs w:val="18"/>
      </w:rPr>
    </w:pPr>
    <w:r>
      <w:rPr>
        <w:noProof/>
        <w:lang w:eastAsia="es-MX"/>
      </w:rPr>
      <w:drawing>
        <wp:anchor distT="0" distB="0" distL="114300" distR="114300" simplePos="0" relativeHeight="251666944" behindDoc="0" locked="0" layoutInCell="1" allowOverlap="1" wp14:anchorId="2192FE02" wp14:editId="0C6476B5">
          <wp:simplePos x="0" y="0"/>
          <wp:positionH relativeFrom="margin">
            <wp:posOffset>4215130</wp:posOffset>
          </wp:positionH>
          <wp:positionV relativeFrom="paragraph">
            <wp:posOffset>-28511</wp:posOffset>
          </wp:positionV>
          <wp:extent cx="1876849" cy="763271"/>
          <wp:effectExtent l="0" t="0" r="952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876849" cy="763271"/>
                  </a:xfrm>
                  <a:prstGeom prst="rect">
                    <a:avLst/>
                  </a:prstGeom>
                </pic:spPr>
              </pic:pic>
            </a:graphicData>
          </a:graphic>
          <wp14:sizeRelH relativeFrom="margin">
            <wp14:pctWidth>0</wp14:pctWidth>
          </wp14:sizeRelH>
          <wp14:sizeRelV relativeFrom="margin">
            <wp14:pctHeight>0</wp14:pctHeight>
          </wp14:sizeRelV>
        </wp:anchor>
      </w:drawing>
    </w:r>
  </w:p>
  <w:p w14:paraId="7D34BBF4" w14:textId="3CF1E543" w:rsidR="00236208" w:rsidRDefault="00236208" w:rsidP="00030D53">
    <w:pPr>
      <w:pStyle w:val="Encabezado"/>
      <w:rPr>
        <w:sz w:val="14"/>
      </w:rPr>
    </w:pPr>
  </w:p>
  <w:p w14:paraId="6B1B7FD7" w14:textId="77777777" w:rsidR="00236208" w:rsidRDefault="00236208" w:rsidP="00030D53">
    <w:pPr>
      <w:pStyle w:val="Encabezado"/>
      <w:rPr>
        <w:sz w:val="14"/>
      </w:rPr>
    </w:pPr>
  </w:p>
  <w:p w14:paraId="19045338" w14:textId="77777777" w:rsidR="00236208" w:rsidRDefault="00236208" w:rsidP="00030D53">
    <w:pPr>
      <w:pStyle w:val="Encabezado"/>
      <w:rPr>
        <w:sz w:val="14"/>
      </w:rPr>
    </w:pPr>
  </w:p>
  <w:p w14:paraId="55F9456A" w14:textId="09DAB59A" w:rsidR="00236208" w:rsidRDefault="00236208" w:rsidP="00030D53">
    <w:pPr>
      <w:pStyle w:val="Encabezado"/>
      <w:rPr>
        <w:sz w:val="14"/>
      </w:rPr>
    </w:pPr>
  </w:p>
  <w:p w14:paraId="26757ED5" w14:textId="77777777" w:rsidR="00F708E5" w:rsidRDefault="00F708E5" w:rsidP="00030D53">
    <w:pPr>
      <w:pStyle w:val="Encabezado"/>
      <w:rPr>
        <w:sz w:val="14"/>
      </w:rPr>
    </w:pPr>
  </w:p>
  <w:p w14:paraId="39366FE1" w14:textId="634073A3" w:rsidR="00236208" w:rsidRPr="00F708E5" w:rsidRDefault="00F708E5" w:rsidP="00F708E5">
    <w:pPr>
      <w:pStyle w:val="Encabezado"/>
      <w:rPr>
        <w:rFonts w:ascii="Univia Pro Medium" w:hAnsi="Univia Pro Medium"/>
        <w:b/>
        <w:sz w:val="17"/>
        <w:szCs w:val="17"/>
      </w:rPr>
    </w:pPr>
    <w:r w:rsidRPr="00C43AE0">
      <w:rPr>
        <w:rFonts w:ascii="Univia Pro Medium" w:hAnsi="Univia Pro Medium"/>
        <w:b/>
        <w:noProof/>
        <w:color w:val="595959" w:themeColor="text1" w:themeTint="A6"/>
        <w:sz w:val="17"/>
        <w:szCs w:val="17"/>
        <w:lang w:eastAsia="es-MX"/>
      </w:rPr>
      <w:t>“2022, Año del Centenario de la Constitución Política del Estado Libre y Soberano de Oaxaca”</w:t>
    </w:r>
    <w:r w:rsidR="00236208" w:rsidRPr="00C012C3">
      <w:rPr>
        <w:rFonts w:asciiTheme="minorHAnsi" w:hAnsiTheme="minorHAnsi" w:cstheme="minorHAnsi"/>
        <w:b/>
      </w:rPr>
      <w:t xml:space="preserve"> </w:t>
    </w:r>
  </w:p>
  <w:p w14:paraId="7E71178B" w14:textId="77777777" w:rsidR="00236208" w:rsidRPr="001B3731" w:rsidRDefault="00236208" w:rsidP="00C012C3">
    <w:pPr>
      <w:pStyle w:val="Encabezado"/>
      <w:rPr>
        <w:rFonts w:ascii="Arial" w:hAnsi="Arial" w:cs="Arial"/>
        <w:color w:val="000000" w:themeColor="text1"/>
        <w:sz w:val="16"/>
        <w:szCs w:val="16"/>
      </w:rPr>
    </w:pPr>
    <w:bookmarkStart w:id="14" w:name="OLE_LINK1"/>
    <w:bookmarkStart w:id="15" w:name="OLE_LINK2"/>
    <w:bookmarkStart w:id="16" w:name="_Hlk10716940"/>
    <w:bookmarkEnd w:id="14"/>
    <w:bookmarkEnd w:id="15"/>
    <w:bookmarkEnd w:id="16"/>
  </w:p>
  <w:p w14:paraId="2790485A" w14:textId="17DD498A" w:rsidR="00236208" w:rsidRPr="007D1341" w:rsidRDefault="00236208" w:rsidP="004E4177">
    <w:pPr>
      <w:pStyle w:val="Encabezado"/>
      <w:jc w:val="center"/>
      <w:rPr>
        <w:rFonts w:ascii="Arial" w:hAnsi="Arial" w:cs="Arial"/>
        <w:b/>
        <w:bCs/>
        <w:color w:val="000000" w:themeColor="text1"/>
        <w:sz w:val="19"/>
        <w:szCs w:val="19"/>
      </w:rPr>
    </w:pPr>
    <w:r w:rsidRPr="007D1341">
      <w:rPr>
        <w:rFonts w:ascii="Arial" w:hAnsi="Arial" w:cs="Arial"/>
        <w:b/>
        <w:bCs/>
        <w:color w:val="000000" w:themeColor="text1"/>
        <w:sz w:val="19"/>
        <w:szCs w:val="19"/>
      </w:rPr>
      <w:t xml:space="preserve">LICITACIÓN PÚBLICA ESTATAL NÚMERO: </w:t>
    </w:r>
    <w:r w:rsidR="00651FBC">
      <w:rPr>
        <w:rFonts w:ascii="Arial" w:hAnsi="Arial" w:cs="Arial"/>
        <w:b/>
        <w:bCs/>
        <w:color w:val="000000" w:themeColor="text1"/>
        <w:sz w:val="19"/>
        <w:szCs w:val="19"/>
      </w:rPr>
      <w:t>INPAC/LPE/001/2022</w:t>
    </w:r>
  </w:p>
  <w:p w14:paraId="6F3F144A" w14:textId="31ACFD08" w:rsidR="00236208" w:rsidRPr="00C012C3" w:rsidRDefault="00236208" w:rsidP="004E4177">
    <w:pPr>
      <w:pStyle w:val="Encabezado"/>
      <w:jc w:val="center"/>
      <w:rPr>
        <w:rFonts w:ascii="Arial" w:hAnsi="Arial" w:cs="Arial"/>
        <w:b/>
        <w:bCs/>
        <w:color w:val="FF0000"/>
        <w:sz w:val="19"/>
        <w:szCs w:val="19"/>
      </w:rPr>
    </w:pPr>
    <w:r w:rsidRPr="007D1341">
      <w:rPr>
        <w:rFonts w:ascii="Arial" w:hAnsi="Arial" w:cs="Arial"/>
        <w:b/>
        <w:bCs/>
        <w:color w:val="000000" w:themeColor="text1"/>
        <w:sz w:val="19"/>
        <w:szCs w:val="19"/>
      </w:rPr>
      <w:t>FECHA DE PUBLICACIÓN</w:t>
    </w:r>
    <w:r w:rsidRPr="007D1341">
      <w:rPr>
        <w:rFonts w:ascii="Arial" w:hAnsi="Arial" w:cs="Arial"/>
        <w:color w:val="000000" w:themeColor="text1"/>
        <w:sz w:val="19"/>
        <w:szCs w:val="19"/>
      </w:rPr>
      <w:t>:</w:t>
    </w:r>
    <w:r w:rsidRPr="007D1341">
      <w:rPr>
        <w:rFonts w:ascii="Arial" w:hAnsi="Arial" w:cs="Arial"/>
        <w:b/>
        <w:bCs/>
        <w:color w:val="000000" w:themeColor="text1"/>
        <w:sz w:val="19"/>
        <w:szCs w:val="19"/>
      </w:rPr>
      <w:t xml:space="preserve"> </w:t>
    </w:r>
    <w:r w:rsidR="00651FBC">
      <w:rPr>
        <w:rFonts w:ascii="Arial" w:hAnsi="Arial" w:cs="Arial"/>
        <w:b/>
        <w:bCs/>
        <w:color w:val="000000" w:themeColor="text1"/>
        <w:sz w:val="19"/>
        <w:szCs w:val="19"/>
      </w:rPr>
      <w:t>26 DE MAYO DE 2022</w:t>
    </w:r>
  </w:p>
  <w:p w14:paraId="67205542" w14:textId="35D97606" w:rsidR="00236208" w:rsidRPr="00F7240D" w:rsidRDefault="00236208" w:rsidP="004E4177">
    <w:pPr>
      <w:pStyle w:val="Encabezado"/>
      <w:rPr>
        <w:rFonts w:ascii="Arial" w:hAnsi="Arial" w:cs="Arial"/>
        <w:b/>
        <w:bCs/>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C670518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5" w15:restartNumberingAfterBreak="0">
    <w:nsid w:val="00000006"/>
    <w:multiLevelType w:val="multilevel"/>
    <w:tmpl w:val="93EEB4B8"/>
    <w:name w:val="WW8Num6"/>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2154" w:hanging="360"/>
      </w:pPr>
      <w:rPr>
        <w:rFonts w:ascii="Symbol" w:hAnsi="Symbol"/>
      </w:rPr>
    </w:lvl>
  </w:abstractNum>
  <w:abstractNum w:abstractNumId="7" w15:restartNumberingAfterBreak="0">
    <w:nsid w:val="084F7249"/>
    <w:multiLevelType w:val="multilevel"/>
    <w:tmpl w:val="7424067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F1604EC"/>
    <w:multiLevelType w:val="multilevel"/>
    <w:tmpl w:val="FB5A36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586A9D"/>
    <w:multiLevelType w:val="hybridMultilevel"/>
    <w:tmpl w:val="6D165286"/>
    <w:lvl w:ilvl="0" w:tplc="6ACA3FF0">
      <w:start w:val="1"/>
      <w:numFmt w:val="lowerLetter"/>
      <w:pStyle w:val="Ttulo5"/>
      <w:lvlText w:val="%1)"/>
      <w:lvlJc w:val="left"/>
      <w:pPr>
        <w:tabs>
          <w:tab w:val="num" w:pos="720"/>
        </w:tabs>
        <w:ind w:left="720" w:hanging="360"/>
      </w:pPr>
      <w:rPr>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FBB09B4"/>
    <w:multiLevelType w:val="multilevel"/>
    <w:tmpl w:val="D20A48B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23AC23DF"/>
    <w:multiLevelType w:val="multilevel"/>
    <w:tmpl w:val="B6C2D2C6"/>
    <w:lvl w:ilvl="0">
      <w:start w:val="4"/>
      <w:numFmt w:val="decimal"/>
      <w:lvlText w:val="%1."/>
      <w:lvlJc w:val="left"/>
      <w:pPr>
        <w:ind w:left="390" w:hanging="390"/>
      </w:pPr>
      <w:rPr>
        <w:rFonts w:hint="default"/>
        <w:u w:val="single"/>
      </w:rPr>
    </w:lvl>
    <w:lvl w:ilvl="1">
      <w:start w:val="1"/>
      <w:numFmt w:val="decimal"/>
      <w:lvlText w:val="%1.%2."/>
      <w:lvlJc w:val="left"/>
      <w:pPr>
        <w:ind w:left="390" w:hanging="39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2" w15:restartNumberingAfterBreak="0">
    <w:nsid w:val="2C045451"/>
    <w:multiLevelType w:val="multilevel"/>
    <w:tmpl w:val="A34643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6A0302"/>
    <w:multiLevelType w:val="hybridMultilevel"/>
    <w:tmpl w:val="84D43FEE"/>
    <w:lvl w:ilvl="0" w:tplc="080A0001">
      <w:start w:val="1"/>
      <w:numFmt w:val="bullet"/>
      <w:lvlText w:val=""/>
      <w:lvlJc w:val="left"/>
      <w:pPr>
        <w:ind w:left="698" w:hanging="360"/>
      </w:pPr>
      <w:rPr>
        <w:rFonts w:ascii="Symbol" w:hAnsi="Symbol" w:hint="default"/>
      </w:rPr>
    </w:lvl>
    <w:lvl w:ilvl="1" w:tplc="080A0003">
      <w:start w:val="1"/>
      <w:numFmt w:val="bullet"/>
      <w:lvlText w:val="o"/>
      <w:lvlJc w:val="left"/>
      <w:pPr>
        <w:ind w:left="1418" w:hanging="360"/>
      </w:pPr>
      <w:rPr>
        <w:rFonts w:ascii="Courier New" w:hAnsi="Courier New" w:cs="Courier New" w:hint="default"/>
      </w:rPr>
    </w:lvl>
    <w:lvl w:ilvl="2" w:tplc="080A0005">
      <w:start w:val="1"/>
      <w:numFmt w:val="bullet"/>
      <w:lvlText w:val=""/>
      <w:lvlJc w:val="left"/>
      <w:pPr>
        <w:ind w:left="2138" w:hanging="360"/>
      </w:pPr>
      <w:rPr>
        <w:rFonts w:ascii="Wingdings" w:hAnsi="Wingdings" w:hint="default"/>
      </w:rPr>
    </w:lvl>
    <w:lvl w:ilvl="3" w:tplc="080A0001">
      <w:start w:val="1"/>
      <w:numFmt w:val="bullet"/>
      <w:lvlText w:val=""/>
      <w:lvlJc w:val="left"/>
      <w:pPr>
        <w:ind w:left="2858" w:hanging="360"/>
      </w:pPr>
      <w:rPr>
        <w:rFonts w:ascii="Symbol" w:hAnsi="Symbol" w:hint="default"/>
      </w:rPr>
    </w:lvl>
    <w:lvl w:ilvl="4" w:tplc="080A0003">
      <w:start w:val="1"/>
      <w:numFmt w:val="bullet"/>
      <w:lvlText w:val="o"/>
      <w:lvlJc w:val="left"/>
      <w:pPr>
        <w:ind w:left="3578" w:hanging="360"/>
      </w:pPr>
      <w:rPr>
        <w:rFonts w:ascii="Courier New" w:hAnsi="Courier New" w:cs="Courier New" w:hint="default"/>
      </w:rPr>
    </w:lvl>
    <w:lvl w:ilvl="5" w:tplc="080A0005">
      <w:start w:val="1"/>
      <w:numFmt w:val="bullet"/>
      <w:lvlText w:val=""/>
      <w:lvlJc w:val="left"/>
      <w:pPr>
        <w:ind w:left="4298" w:hanging="360"/>
      </w:pPr>
      <w:rPr>
        <w:rFonts w:ascii="Wingdings" w:hAnsi="Wingdings" w:hint="default"/>
      </w:rPr>
    </w:lvl>
    <w:lvl w:ilvl="6" w:tplc="080A0001">
      <w:start w:val="1"/>
      <w:numFmt w:val="bullet"/>
      <w:lvlText w:val=""/>
      <w:lvlJc w:val="left"/>
      <w:pPr>
        <w:ind w:left="5018" w:hanging="360"/>
      </w:pPr>
      <w:rPr>
        <w:rFonts w:ascii="Symbol" w:hAnsi="Symbol" w:hint="default"/>
      </w:rPr>
    </w:lvl>
    <w:lvl w:ilvl="7" w:tplc="080A0003">
      <w:start w:val="1"/>
      <w:numFmt w:val="bullet"/>
      <w:lvlText w:val="o"/>
      <w:lvlJc w:val="left"/>
      <w:pPr>
        <w:ind w:left="5738" w:hanging="360"/>
      </w:pPr>
      <w:rPr>
        <w:rFonts w:ascii="Courier New" w:hAnsi="Courier New" w:cs="Courier New" w:hint="default"/>
      </w:rPr>
    </w:lvl>
    <w:lvl w:ilvl="8" w:tplc="080A0005">
      <w:start w:val="1"/>
      <w:numFmt w:val="bullet"/>
      <w:lvlText w:val=""/>
      <w:lvlJc w:val="left"/>
      <w:pPr>
        <w:ind w:left="6458" w:hanging="360"/>
      </w:pPr>
      <w:rPr>
        <w:rFonts w:ascii="Wingdings" w:hAnsi="Wingdings" w:hint="default"/>
      </w:rPr>
    </w:lvl>
  </w:abstractNum>
  <w:abstractNum w:abstractNumId="14" w15:restartNumberingAfterBreak="0">
    <w:nsid w:val="36AD51A1"/>
    <w:multiLevelType w:val="multilevel"/>
    <w:tmpl w:val="10665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A478AB"/>
    <w:multiLevelType w:val="hybridMultilevel"/>
    <w:tmpl w:val="785A734E"/>
    <w:lvl w:ilvl="0" w:tplc="195C3602">
      <w:start w:val="1"/>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556B2845"/>
    <w:multiLevelType w:val="hybridMultilevel"/>
    <w:tmpl w:val="56A423E0"/>
    <w:lvl w:ilvl="0" w:tplc="CE52C59A">
      <w:start w:val="4"/>
      <w:numFmt w:val="lowerLetter"/>
      <w:lvlText w:val="%1."/>
      <w:lvlJc w:val="right"/>
      <w:pPr>
        <w:tabs>
          <w:tab w:val="num" w:pos="3600"/>
        </w:tabs>
        <w:ind w:left="3600" w:hanging="180"/>
      </w:pPr>
    </w:lvl>
    <w:lvl w:ilvl="1" w:tplc="0C0A0019">
      <w:start w:val="1"/>
      <w:numFmt w:val="lowerLetter"/>
      <w:lvlText w:val="%2."/>
      <w:lvlJc w:val="left"/>
      <w:pPr>
        <w:tabs>
          <w:tab w:val="num" w:pos="2880"/>
        </w:tabs>
        <w:ind w:left="2880" w:hanging="360"/>
      </w:pPr>
    </w:lvl>
    <w:lvl w:ilvl="2" w:tplc="0C0A001B">
      <w:start w:val="1"/>
      <w:numFmt w:val="lowerRoman"/>
      <w:lvlText w:val="%3."/>
      <w:lvlJc w:val="right"/>
      <w:pPr>
        <w:tabs>
          <w:tab w:val="num" w:pos="3600"/>
        </w:tabs>
        <w:ind w:left="3600" w:hanging="180"/>
      </w:pPr>
    </w:lvl>
    <w:lvl w:ilvl="3" w:tplc="0C0A000F">
      <w:start w:val="1"/>
      <w:numFmt w:val="decimal"/>
      <w:lvlText w:val="%4."/>
      <w:lvlJc w:val="left"/>
      <w:pPr>
        <w:tabs>
          <w:tab w:val="num" w:pos="4320"/>
        </w:tabs>
        <w:ind w:left="4320" w:hanging="360"/>
      </w:pPr>
    </w:lvl>
    <w:lvl w:ilvl="4" w:tplc="0C0A0019">
      <w:start w:val="1"/>
      <w:numFmt w:val="lowerLetter"/>
      <w:lvlText w:val="%5."/>
      <w:lvlJc w:val="left"/>
      <w:pPr>
        <w:tabs>
          <w:tab w:val="num" w:pos="5040"/>
        </w:tabs>
        <w:ind w:left="5040" w:hanging="360"/>
      </w:pPr>
    </w:lvl>
    <w:lvl w:ilvl="5" w:tplc="0C0A001B">
      <w:start w:val="1"/>
      <w:numFmt w:val="lowerRoman"/>
      <w:lvlText w:val="%6."/>
      <w:lvlJc w:val="right"/>
      <w:pPr>
        <w:tabs>
          <w:tab w:val="num" w:pos="5760"/>
        </w:tabs>
        <w:ind w:left="5760" w:hanging="180"/>
      </w:pPr>
    </w:lvl>
    <w:lvl w:ilvl="6" w:tplc="0C0A000F">
      <w:start w:val="1"/>
      <w:numFmt w:val="decimal"/>
      <w:lvlText w:val="%7."/>
      <w:lvlJc w:val="left"/>
      <w:pPr>
        <w:tabs>
          <w:tab w:val="num" w:pos="6480"/>
        </w:tabs>
        <w:ind w:left="6480" w:hanging="360"/>
      </w:pPr>
    </w:lvl>
    <w:lvl w:ilvl="7" w:tplc="0C0A0019">
      <w:start w:val="1"/>
      <w:numFmt w:val="lowerLetter"/>
      <w:lvlText w:val="%8."/>
      <w:lvlJc w:val="left"/>
      <w:pPr>
        <w:tabs>
          <w:tab w:val="num" w:pos="7200"/>
        </w:tabs>
        <w:ind w:left="7200" w:hanging="360"/>
      </w:pPr>
    </w:lvl>
    <w:lvl w:ilvl="8" w:tplc="0C0A001B">
      <w:start w:val="1"/>
      <w:numFmt w:val="lowerRoman"/>
      <w:lvlText w:val="%9."/>
      <w:lvlJc w:val="right"/>
      <w:pPr>
        <w:tabs>
          <w:tab w:val="num" w:pos="7920"/>
        </w:tabs>
        <w:ind w:left="7920" w:hanging="180"/>
      </w:pPr>
    </w:lvl>
  </w:abstractNum>
  <w:abstractNum w:abstractNumId="18" w15:restartNumberingAfterBreak="0">
    <w:nsid w:val="56CD32B7"/>
    <w:multiLevelType w:val="hybridMultilevel"/>
    <w:tmpl w:val="1D767D82"/>
    <w:lvl w:ilvl="0" w:tplc="44F018C2">
      <w:start w:val="4"/>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6CB35D7"/>
    <w:multiLevelType w:val="hybridMultilevel"/>
    <w:tmpl w:val="1830527E"/>
    <w:lvl w:ilvl="0" w:tplc="067AF70E">
      <w:start w:val="1"/>
      <w:numFmt w:val="upperRoman"/>
      <w:pStyle w:val="Ttulo4"/>
      <w:lvlText w:val="%1.-"/>
      <w:lvlJc w:val="left"/>
      <w:pPr>
        <w:tabs>
          <w:tab w:val="num" w:pos="5922"/>
        </w:tabs>
        <w:ind w:left="5538" w:hanging="336"/>
      </w:pPr>
      <w:rPr>
        <w:rFonts w:ascii="Arial" w:hAnsi="Arial" w:hint="default"/>
        <w:b w:val="0"/>
        <w:i w:val="0"/>
        <w:sz w:val="20"/>
      </w:rPr>
    </w:lvl>
    <w:lvl w:ilvl="1" w:tplc="096235DC">
      <w:start w:val="1"/>
      <w:numFmt w:val="lowerLetter"/>
      <w:lvlText w:val="%2."/>
      <w:lvlJc w:val="right"/>
      <w:pPr>
        <w:tabs>
          <w:tab w:val="num" w:pos="1260"/>
        </w:tabs>
        <w:ind w:left="1260" w:hanging="180"/>
      </w:pPr>
      <w:rPr>
        <w:rFonts w:ascii="Arial" w:hAnsi="Arial"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68EE4A4D"/>
    <w:multiLevelType w:val="multilevel"/>
    <w:tmpl w:val="41444894"/>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
  </w:num>
  <w:num w:numId="2">
    <w:abstractNumId w:val="20"/>
  </w:num>
  <w:num w:numId="3">
    <w:abstractNumId w:val="1"/>
  </w:num>
  <w:num w:numId="4">
    <w:abstractNumId w:val="9"/>
  </w:num>
  <w:num w:numId="5">
    <w:abstractNumId w:val="2"/>
  </w:num>
  <w:num w:numId="6">
    <w:abstractNumId w:val="16"/>
  </w:num>
  <w:num w:numId="7">
    <w:abstractNumId w:val="19"/>
  </w:num>
  <w:num w:numId="8">
    <w:abstractNumId w:val="4"/>
  </w:num>
  <w:num w:numId="9">
    <w:abstractNumId w:val="0"/>
  </w:num>
  <w:num w:numId="10">
    <w:abstractNumId w:val="8"/>
  </w:num>
  <w:num w:numId="11">
    <w:abstractNumId w:val="12"/>
  </w:num>
  <w:num w:numId="12">
    <w:abstractNumId w:val="21"/>
  </w:num>
  <w:num w:numId="13">
    <w:abstractNumId w:val="14"/>
  </w:num>
  <w:num w:numId="14">
    <w:abstractNumId w:val="7"/>
  </w:num>
  <w:num w:numId="15">
    <w:abstractNumId w:val="10"/>
  </w:num>
  <w:num w:numId="16">
    <w:abstractNumId w:val="13"/>
  </w:num>
  <w:num w:numId="17">
    <w:abstractNumId w:val="18"/>
  </w:num>
  <w:num w:numId="18">
    <w:abstractNumId w:val="11"/>
  </w:num>
  <w:num w:numId="19">
    <w:abstractNumId w:val="15"/>
  </w:num>
  <w:num w:numId="2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EB0"/>
    <w:rsid w:val="00000046"/>
    <w:rsid w:val="000007EF"/>
    <w:rsid w:val="00000E8C"/>
    <w:rsid w:val="000013E2"/>
    <w:rsid w:val="00002835"/>
    <w:rsid w:val="00002E46"/>
    <w:rsid w:val="00003EFB"/>
    <w:rsid w:val="00004F64"/>
    <w:rsid w:val="00005015"/>
    <w:rsid w:val="00005FFC"/>
    <w:rsid w:val="0000695D"/>
    <w:rsid w:val="00006B5E"/>
    <w:rsid w:val="00006D7A"/>
    <w:rsid w:val="00006F7D"/>
    <w:rsid w:val="000075B5"/>
    <w:rsid w:val="00007EFF"/>
    <w:rsid w:val="000104B7"/>
    <w:rsid w:val="0001133C"/>
    <w:rsid w:val="00011504"/>
    <w:rsid w:val="0001262B"/>
    <w:rsid w:val="00012695"/>
    <w:rsid w:val="00012931"/>
    <w:rsid w:val="0001341D"/>
    <w:rsid w:val="00014753"/>
    <w:rsid w:val="00014F54"/>
    <w:rsid w:val="00017DAF"/>
    <w:rsid w:val="00020C1D"/>
    <w:rsid w:val="000232EB"/>
    <w:rsid w:val="000237FE"/>
    <w:rsid w:val="00024560"/>
    <w:rsid w:val="00024626"/>
    <w:rsid w:val="000250F4"/>
    <w:rsid w:val="0002561A"/>
    <w:rsid w:val="00026A42"/>
    <w:rsid w:val="00027060"/>
    <w:rsid w:val="00030AFD"/>
    <w:rsid w:val="00030D53"/>
    <w:rsid w:val="00030E1A"/>
    <w:rsid w:val="00032662"/>
    <w:rsid w:val="0003297C"/>
    <w:rsid w:val="0003463A"/>
    <w:rsid w:val="00034946"/>
    <w:rsid w:val="00035F06"/>
    <w:rsid w:val="0003701B"/>
    <w:rsid w:val="000371D8"/>
    <w:rsid w:val="0004029D"/>
    <w:rsid w:val="000409AB"/>
    <w:rsid w:val="00040FA2"/>
    <w:rsid w:val="000411FA"/>
    <w:rsid w:val="000416AC"/>
    <w:rsid w:val="00041A1D"/>
    <w:rsid w:val="0004201D"/>
    <w:rsid w:val="000423FB"/>
    <w:rsid w:val="00042A39"/>
    <w:rsid w:val="00044185"/>
    <w:rsid w:val="00045AC6"/>
    <w:rsid w:val="00046A23"/>
    <w:rsid w:val="00046AA3"/>
    <w:rsid w:val="00047127"/>
    <w:rsid w:val="0005165C"/>
    <w:rsid w:val="00053B1A"/>
    <w:rsid w:val="000543BE"/>
    <w:rsid w:val="000557A0"/>
    <w:rsid w:val="0005664E"/>
    <w:rsid w:val="00056DA1"/>
    <w:rsid w:val="00057269"/>
    <w:rsid w:val="00060CBD"/>
    <w:rsid w:val="0006102B"/>
    <w:rsid w:val="00061318"/>
    <w:rsid w:val="00061BFE"/>
    <w:rsid w:val="00061D87"/>
    <w:rsid w:val="00061FD8"/>
    <w:rsid w:val="00062160"/>
    <w:rsid w:val="0006220C"/>
    <w:rsid w:val="000625F8"/>
    <w:rsid w:val="0006476A"/>
    <w:rsid w:val="000648A4"/>
    <w:rsid w:val="00064F1D"/>
    <w:rsid w:val="00065174"/>
    <w:rsid w:val="00065240"/>
    <w:rsid w:val="00065526"/>
    <w:rsid w:val="00065F54"/>
    <w:rsid w:val="00070003"/>
    <w:rsid w:val="00070E04"/>
    <w:rsid w:val="00072BAA"/>
    <w:rsid w:val="00073433"/>
    <w:rsid w:val="00073CA6"/>
    <w:rsid w:val="00074415"/>
    <w:rsid w:val="00074AFE"/>
    <w:rsid w:val="00074B6C"/>
    <w:rsid w:val="00074C3B"/>
    <w:rsid w:val="00074C99"/>
    <w:rsid w:val="00075DF9"/>
    <w:rsid w:val="0007673F"/>
    <w:rsid w:val="00076D7E"/>
    <w:rsid w:val="00076E84"/>
    <w:rsid w:val="00077273"/>
    <w:rsid w:val="00077727"/>
    <w:rsid w:val="00077E5C"/>
    <w:rsid w:val="00082BAA"/>
    <w:rsid w:val="00082BE0"/>
    <w:rsid w:val="00082D7A"/>
    <w:rsid w:val="00082E64"/>
    <w:rsid w:val="0008301B"/>
    <w:rsid w:val="00083D91"/>
    <w:rsid w:val="00086AAF"/>
    <w:rsid w:val="00086F14"/>
    <w:rsid w:val="00087430"/>
    <w:rsid w:val="00090A75"/>
    <w:rsid w:val="00091630"/>
    <w:rsid w:val="00091F6C"/>
    <w:rsid w:val="000929C1"/>
    <w:rsid w:val="00092B2E"/>
    <w:rsid w:val="00092D92"/>
    <w:rsid w:val="0009300A"/>
    <w:rsid w:val="0009324D"/>
    <w:rsid w:val="00093F51"/>
    <w:rsid w:val="000942C5"/>
    <w:rsid w:val="00096064"/>
    <w:rsid w:val="000961CB"/>
    <w:rsid w:val="000971AB"/>
    <w:rsid w:val="0009724B"/>
    <w:rsid w:val="00097419"/>
    <w:rsid w:val="000A1CA7"/>
    <w:rsid w:val="000A1F04"/>
    <w:rsid w:val="000A2D05"/>
    <w:rsid w:val="000A3B82"/>
    <w:rsid w:val="000A5887"/>
    <w:rsid w:val="000A711C"/>
    <w:rsid w:val="000A7A10"/>
    <w:rsid w:val="000B06F7"/>
    <w:rsid w:val="000B1807"/>
    <w:rsid w:val="000B18C1"/>
    <w:rsid w:val="000B1906"/>
    <w:rsid w:val="000B2C1B"/>
    <w:rsid w:val="000B2D9D"/>
    <w:rsid w:val="000B36BC"/>
    <w:rsid w:val="000B5A07"/>
    <w:rsid w:val="000B5EB4"/>
    <w:rsid w:val="000B63AA"/>
    <w:rsid w:val="000B66C7"/>
    <w:rsid w:val="000B6990"/>
    <w:rsid w:val="000B6A50"/>
    <w:rsid w:val="000C075B"/>
    <w:rsid w:val="000C09A6"/>
    <w:rsid w:val="000C0D44"/>
    <w:rsid w:val="000C108C"/>
    <w:rsid w:val="000C280A"/>
    <w:rsid w:val="000C446C"/>
    <w:rsid w:val="000C4B10"/>
    <w:rsid w:val="000C5D36"/>
    <w:rsid w:val="000C607F"/>
    <w:rsid w:val="000C6425"/>
    <w:rsid w:val="000C6B0E"/>
    <w:rsid w:val="000C7AA4"/>
    <w:rsid w:val="000D0DB4"/>
    <w:rsid w:val="000D0E79"/>
    <w:rsid w:val="000D1145"/>
    <w:rsid w:val="000D134D"/>
    <w:rsid w:val="000D196C"/>
    <w:rsid w:val="000D1D07"/>
    <w:rsid w:val="000D2379"/>
    <w:rsid w:val="000D3910"/>
    <w:rsid w:val="000D4503"/>
    <w:rsid w:val="000D470F"/>
    <w:rsid w:val="000D49A5"/>
    <w:rsid w:val="000D4FF1"/>
    <w:rsid w:val="000D505A"/>
    <w:rsid w:val="000D5E9F"/>
    <w:rsid w:val="000D72E8"/>
    <w:rsid w:val="000D73D2"/>
    <w:rsid w:val="000D7526"/>
    <w:rsid w:val="000E08D8"/>
    <w:rsid w:val="000E21EF"/>
    <w:rsid w:val="000E247D"/>
    <w:rsid w:val="000E298F"/>
    <w:rsid w:val="000E3A48"/>
    <w:rsid w:val="000E483A"/>
    <w:rsid w:val="000E4E7B"/>
    <w:rsid w:val="000E5244"/>
    <w:rsid w:val="000E7769"/>
    <w:rsid w:val="000E7F8D"/>
    <w:rsid w:val="000F0CDD"/>
    <w:rsid w:val="000F107B"/>
    <w:rsid w:val="000F1DA7"/>
    <w:rsid w:val="000F2CEA"/>
    <w:rsid w:val="000F3CEE"/>
    <w:rsid w:val="000F4945"/>
    <w:rsid w:val="000F4A53"/>
    <w:rsid w:val="000F4EEB"/>
    <w:rsid w:val="000F51ED"/>
    <w:rsid w:val="000F5A83"/>
    <w:rsid w:val="000F5E39"/>
    <w:rsid w:val="000F69D7"/>
    <w:rsid w:val="000F74EC"/>
    <w:rsid w:val="000F7917"/>
    <w:rsid w:val="000F7A61"/>
    <w:rsid w:val="000F7E10"/>
    <w:rsid w:val="0010031B"/>
    <w:rsid w:val="00100B55"/>
    <w:rsid w:val="00102AFD"/>
    <w:rsid w:val="00102C0B"/>
    <w:rsid w:val="0010325B"/>
    <w:rsid w:val="00103841"/>
    <w:rsid w:val="001054D8"/>
    <w:rsid w:val="001060D4"/>
    <w:rsid w:val="00106352"/>
    <w:rsid w:val="0010651B"/>
    <w:rsid w:val="00106704"/>
    <w:rsid w:val="00107714"/>
    <w:rsid w:val="001077CB"/>
    <w:rsid w:val="00107E7F"/>
    <w:rsid w:val="001106B6"/>
    <w:rsid w:val="00111561"/>
    <w:rsid w:val="0011172E"/>
    <w:rsid w:val="00111A0B"/>
    <w:rsid w:val="0011294B"/>
    <w:rsid w:val="00112AE6"/>
    <w:rsid w:val="0011354B"/>
    <w:rsid w:val="00114C47"/>
    <w:rsid w:val="00115258"/>
    <w:rsid w:val="00115737"/>
    <w:rsid w:val="00117841"/>
    <w:rsid w:val="00117876"/>
    <w:rsid w:val="0012054F"/>
    <w:rsid w:val="00120B87"/>
    <w:rsid w:val="00120D03"/>
    <w:rsid w:val="001211C4"/>
    <w:rsid w:val="00121341"/>
    <w:rsid w:val="00121AAF"/>
    <w:rsid w:val="001222C6"/>
    <w:rsid w:val="00122FE1"/>
    <w:rsid w:val="00123A29"/>
    <w:rsid w:val="00123CC0"/>
    <w:rsid w:val="00125399"/>
    <w:rsid w:val="00125BEB"/>
    <w:rsid w:val="0012683D"/>
    <w:rsid w:val="00127545"/>
    <w:rsid w:val="001275B9"/>
    <w:rsid w:val="00127884"/>
    <w:rsid w:val="0013071F"/>
    <w:rsid w:val="0013214E"/>
    <w:rsid w:val="00132659"/>
    <w:rsid w:val="0013294D"/>
    <w:rsid w:val="00132DDC"/>
    <w:rsid w:val="00133196"/>
    <w:rsid w:val="0013337E"/>
    <w:rsid w:val="00133F4E"/>
    <w:rsid w:val="00134389"/>
    <w:rsid w:val="00134A87"/>
    <w:rsid w:val="00134A96"/>
    <w:rsid w:val="00134EA2"/>
    <w:rsid w:val="001354AE"/>
    <w:rsid w:val="00136E82"/>
    <w:rsid w:val="00137F7F"/>
    <w:rsid w:val="00140106"/>
    <w:rsid w:val="00141ED8"/>
    <w:rsid w:val="00142D7E"/>
    <w:rsid w:val="00142F06"/>
    <w:rsid w:val="0014365A"/>
    <w:rsid w:val="0014519D"/>
    <w:rsid w:val="001451C3"/>
    <w:rsid w:val="00145FA5"/>
    <w:rsid w:val="0014690B"/>
    <w:rsid w:val="00150A35"/>
    <w:rsid w:val="001513E3"/>
    <w:rsid w:val="00151C2D"/>
    <w:rsid w:val="0015338A"/>
    <w:rsid w:val="001545DD"/>
    <w:rsid w:val="00154888"/>
    <w:rsid w:val="00155640"/>
    <w:rsid w:val="001561D5"/>
    <w:rsid w:val="00160343"/>
    <w:rsid w:val="00161138"/>
    <w:rsid w:val="00162144"/>
    <w:rsid w:val="001636A2"/>
    <w:rsid w:val="00164A6E"/>
    <w:rsid w:val="00166A91"/>
    <w:rsid w:val="00166DCD"/>
    <w:rsid w:val="001674C3"/>
    <w:rsid w:val="001677C7"/>
    <w:rsid w:val="00167A6B"/>
    <w:rsid w:val="00170281"/>
    <w:rsid w:val="001738D4"/>
    <w:rsid w:val="0017448D"/>
    <w:rsid w:val="00174A7D"/>
    <w:rsid w:val="00174C97"/>
    <w:rsid w:val="0017774A"/>
    <w:rsid w:val="00177E77"/>
    <w:rsid w:val="00177EE8"/>
    <w:rsid w:val="00181570"/>
    <w:rsid w:val="001815C0"/>
    <w:rsid w:val="001828E1"/>
    <w:rsid w:val="00182E12"/>
    <w:rsid w:val="001836AF"/>
    <w:rsid w:val="001839B6"/>
    <w:rsid w:val="00183EEB"/>
    <w:rsid w:val="001840E4"/>
    <w:rsid w:val="001847C2"/>
    <w:rsid w:val="00184B04"/>
    <w:rsid w:val="001854D5"/>
    <w:rsid w:val="00185B0D"/>
    <w:rsid w:val="001872B9"/>
    <w:rsid w:val="00187574"/>
    <w:rsid w:val="001879AE"/>
    <w:rsid w:val="00190B20"/>
    <w:rsid w:val="0019139E"/>
    <w:rsid w:val="00191A37"/>
    <w:rsid w:val="00191ED8"/>
    <w:rsid w:val="00192061"/>
    <w:rsid w:val="001920AC"/>
    <w:rsid w:val="00192B5B"/>
    <w:rsid w:val="00192F89"/>
    <w:rsid w:val="00196756"/>
    <w:rsid w:val="00196CF5"/>
    <w:rsid w:val="001A0075"/>
    <w:rsid w:val="001A064B"/>
    <w:rsid w:val="001A34AE"/>
    <w:rsid w:val="001A3A24"/>
    <w:rsid w:val="001A4406"/>
    <w:rsid w:val="001A53D9"/>
    <w:rsid w:val="001A547E"/>
    <w:rsid w:val="001A7026"/>
    <w:rsid w:val="001B1B18"/>
    <w:rsid w:val="001B1DDE"/>
    <w:rsid w:val="001B31E1"/>
    <w:rsid w:val="001B3731"/>
    <w:rsid w:val="001B3A96"/>
    <w:rsid w:val="001B3B07"/>
    <w:rsid w:val="001B3DB8"/>
    <w:rsid w:val="001B4262"/>
    <w:rsid w:val="001B4B87"/>
    <w:rsid w:val="001B4C9E"/>
    <w:rsid w:val="001B4FB8"/>
    <w:rsid w:val="001B5A9B"/>
    <w:rsid w:val="001B6205"/>
    <w:rsid w:val="001B63DC"/>
    <w:rsid w:val="001B643D"/>
    <w:rsid w:val="001B71C6"/>
    <w:rsid w:val="001B743B"/>
    <w:rsid w:val="001B7C1E"/>
    <w:rsid w:val="001C0F54"/>
    <w:rsid w:val="001C1554"/>
    <w:rsid w:val="001C1F73"/>
    <w:rsid w:val="001C2707"/>
    <w:rsid w:val="001C3EA7"/>
    <w:rsid w:val="001C59E7"/>
    <w:rsid w:val="001C6181"/>
    <w:rsid w:val="001C645A"/>
    <w:rsid w:val="001C6E44"/>
    <w:rsid w:val="001C7558"/>
    <w:rsid w:val="001C7943"/>
    <w:rsid w:val="001D05C5"/>
    <w:rsid w:val="001D1087"/>
    <w:rsid w:val="001D2C7E"/>
    <w:rsid w:val="001D58D0"/>
    <w:rsid w:val="001D6B93"/>
    <w:rsid w:val="001D6D27"/>
    <w:rsid w:val="001D751E"/>
    <w:rsid w:val="001D7F54"/>
    <w:rsid w:val="001E024A"/>
    <w:rsid w:val="001E3658"/>
    <w:rsid w:val="001E3B6A"/>
    <w:rsid w:val="001E5353"/>
    <w:rsid w:val="001E5644"/>
    <w:rsid w:val="001E7E3A"/>
    <w:rsid w:val="001F0169"/>
    <w:rsid w:val="001F049F"/>
    <w:rsid w:val="001F1C9F"/>
    <w:rsid w:val="001F2438"/>
    <w:rsid w:val="001F269B"/>
    <w:rsid w:val="001F2F32"/>
    <w:rsid w:val="001F3D26"/>
    <w:rsid w:val="001F3F4C"/>
    <w:rsid w:val="001F5096"/>
    <w:rsid w:val="001F5234"/>
    <w:rsid w:val="001F5D00"/>
    <w:rsid w:val="001F63B8"/>
    <w:rsid w:val="001F6BA2"/>
    <w:rsid w:val="001F7A68"/>
    <w:rsid w:val="001F7B3A"/>
    <w:rsid w:val="0020052A"/>
    <w:rsid w:val="00201AF4"/>
    <w:rsid w:val="00203119"/>
    <w:rsid w:val="0020397F"/>
    <w:rsid w:val="0020755F"/>
    <w:rsid w:val="00211576"/>
    <w:rsid w:val="00211979"/>
    <w:rsid w:val="0021230C"/>
    <w:rsid w:val="00212770"/>
    <w:rsid w:val="00212BF0"/>
    <w:rsid w:val="00212FAE"/>
    <w:rsid w:val="0021495E"/>
    <w:rsid w:val="00215866"/>
    <w:rsid w:val="00215E3E"/>
    <w:rsid w:val="00215E84"/>
    <w:rsid w:val="00216186"/>
    <w:rsid w:val="00217BFC"/>
    <w:rsid w:val="00217E97"/>
    <w:rsid w:val="00217FBE"/>
    <w:rsid w:val="00220B70"/>
    <w:rsid w:val="00221DDD"/>
    <w:rsid w:val="00221E1C"/>
    <w:rsid w:val="00222367"/>
    <w:rsid w:val="00223024"/>
    <w:rsid w:val="002244EB"/>
    <w:rsid w:val="00226A8D"/>
    <w:rsid w:val="00227365"/>
    <w:rsid w:val="002304EF"/>
    <w:rsid w:val="00230771"/>
    <w:rsid w:val="00230C06"/>
    <w:rsid w:val="00231F3A"/>
    <w:rsid w:val="002324B5"/>
    <w:rsid w:val="00232916"/>
    <w:rsid w:val="00232C56"/>
    <w:rsid w:val="0023322C"/>
    <w:rsid w:val="00233231"/>
    <w:rsid w:val="002333D7"/>
    <w:rsid w:val="00233699"/>
    <w:rsid w:val="002338B8"/>
    <w:rsid w:val="0023399D"/>
    <w:rsid w:val="00234A16"/>
    <w:rsid w:val="00234A19"/>
    <w:rsid w:val="00234EF2"/>
    <w:rsid w:val="00235AB4"/>
    <w:rsid w:val="00235E9B"/>
    <w:rsid w:val="00236208"/>
    <w:rsid w:val="00236229"/>
    <w:rsid w:val="00236A58"/>
    <w:rsid w:val="00237704"/>
    <w:rsid w:val="00237724"/>
    <w:rsid w:val="0024098B"/>
    <w:rsid w:val="00241977"/>
    <w:rsid w:val="00241D53"/>
    <w:rsid w:val="00242DED"/>
    <w:rsid w:val="00243854"/>
    <w:rsid w:val="00243BF6"/>
    <w:rsid w:val="0024437B"/>
    <w:rsid w:val="00244BA7"/>
    <w:rsid w:val="002459C1"/>
    <w:rsid w:val="00245BE9"/>
    <w:rsid w:val="0024631A"/>
    <w:rsid w:val="00246854"/>
    <w:rsid w:val="00246E3B"/>
    <w:rsid w:val="002476FC"/>
    <w:rsid w:val="0025005A"/>
    <w:rsid w:val="00250987"/>
    <w:rsid w:val="0025133F"/>
    <w:rsid w:val="00252D6E"/>
    <w:rsid w:val="0025397F"/>
    <w:rsid w:val="00253BB3"/>
    <w:rsid w:val="00253FAB"/>
    <w:rsid w:val="00254316"/>
    <w:rsid w:val="00257BBC"/>
    <w:rsid w:val="00257FF5"/>
    <w:rsid w:val="002604F5"/>
    <w:rsid w:val="002621F3"/>
    <w:rsid w:val="002622DF"/>
    <w:rsid w:val="00262902"/>
    <w:rsid w:val="00262A6E"/>
    <w:rsid w:val="00263A6E"/>
    <w:rsid w:val="002676E1"/>
    <w:rsid w:val="002704D1"/>
    <w:rsid w:val="00270999"/>
    <w:rsid w:val="0027135A"/>
    <w:rsid w:val="00271C2E"/>
    <w:rsid w:val="00271F76"/>
    <w:rsid w:val="002726A5"/>
    <w:rsid w:val="00272828"/>
    <w:rsid w:val="00273495"/>
    <w:rsid w:val="002744B3"/>
    <w:rsid w:val="00274652"/>
    <w:rsid w:val="00275C53"/>
    <w:rsid w:val="00277BB9"/>
    <w:rsid w:val="002817F7"/>
    <w:rsid w:val="0028183C"/>
    <w:rsid w:val="00282C90"/>
    <w:rsid w:val="00282D65"/>
    <w:rsid w:val="00283292"/>
    <w:rsid w:val="002832EA"/>
    <w:rsid w:val="00283612"/>
    <w:rsid w:val="002836E3"/>
    <w:rsid w:val="00283FCD"/>
    <w:rsid w:val="00284688"/>
    <w:rsid w:val="00286AC8"/>
    <w:rsid w:val="00287DFB"/>
    <w:rsid w:val="00287E33"/>
    <w:rsid w:val="00291836"/>
    <w:rsid w:val="002925DE"/>
    <w:rsid w:val="00292731"/>
    <w:rsid w:val="00292919"/>
    <w:rsid w:val="00293FA9"/>
    <w:rsid w:val="002967C6"/>
    <w:rsid w:val="00297915"/>
    <w:rsid w:val="00297B08"/>
    <w:rsid w:val="002A1BEA"/>
    <w:rsid w:val="002A2CE0"/>
    <w:rsid w:val="002A4C75"/>
    <w:rsid w:val="002A5035"/>
    <w:rsid w:val="002A650B"/>
    <w:rsid w:val="002A7D92"/>
    <w:rsid w:val="002B1E82"/>
    <w:rsid w:val="002B2571"/>
    <w:rsid w:val="002B39EC"/>
    <w:rsid w:val="002B48A5"/>
    <w:rsid w:val="002B4D4F"/>
    <w:rsid w:val="002B5F57"/>
    <w:rsid w:val="002C2E6C"/>
    <w:rsid w:val="002C3CBF"/>
    <w:rsid w:val="002C55D3"/>
    <w:rsid w:val="002C5F8F"/>
    <w:rsid w:val="002C60D6"/>
    <w:rsid w:val="002C62BC"/>
    <w:rsid w:val="002D07AA"/>
    <w:rsid w:val="002D3901"/>
    <w:rsid w:val="002D4526"/>
    <w:rsid w:val="002D4676"/>
    <w:rsid w:val="002D51FE"/>
    <w:rsid w:val="002D643B"/>
    <w:rsid w:val="002D64D4"/>
    <w:rsid w:val="002D7547"/>
    <w:rsid w:val="002E0404"/>
    <w:rsid w:val="002E05E4"/>
    <w:rsid w:val="002E180F"/>
    <w:rsid w:val="002E2396"/>
    <w:rsid w:val="002E39F6"/>
    <w:rsid w:val="002E3B2A"/>
    <w:rsid w:val="002E3E15"/>
    <w:rsid w:val="002E5329"/>
    <w:rsid w:val="002E5C8C"/>
    <w:rsid w:val="002E620F"/>
    <w:rsid w:val="002E6C39"/>
    <w:rsid w:val="002E7ECE"/>
    <w:rsid w:val="002E7F6E"/>
    <w:rsid w:val="002F0D5B"/>
    <w:rsid w:val="002F0F9F"/>
    <w:rsid w:val="002F1533"/>
    <w:rsid w:val="002F1622"/>
    <w:rsid w:val="002F3037"/>
    <w:rsid w:val="002F35C9"/>
    <w:rsid w:val="002F36B6"/>
    <w:rsid w:val="002F477F"/>
    <w:rsid w:val="002F50D6"/>
    <w:rsid w:val="002F50EC"/>
    <w:rsid w:val="002F65FA"/>
    <w:rsid w:val="002F7DA7"/>
    <w:rsid w:val="00300261"/>
    <w:rsid w:val="00300369"/>
    <w:rsid w:val="00300846"/>
    <w:rsid w:val="003039DB"/>
    <w:rsid w:val="00303DFF"/>
    <w:rsid w:val="003043E2"/>
    <w:rsid w:val="00305203"/>
    <w:rsid w:val="0030522E"/>
    <w:rsid w:val="00305341"/>
    <w:rsid w:val="00306589"/>
    <w:rsid w:val="00307ED8"/>
    <w:rsid w:val="0031064E"/>
    <w:rsid w:val="00311128"/>
    <w:rsid w:val="003121C3"/>
    <w:rsid w:val="003126D7"/>
    <w:rsid w:val="00314254"/>
    <w:rsid w:val="00314F6F"/>
    <w:rsid w:val="003150A4"/>
    <w:rsid w:val="00315AB6"/>
    <w:rsid w:val="0031655B"/>
    <w:rsid w:val="00316C78"/>
    <w:rsid w:val="00320247"/>
    <w:rsid w:val="003210C1"/>
    <w:rsid w:val="00322684"/>
    <w:rsid w:val="00322F1D"/>
    <w:rsid w:val="00323001"/>
    <w:rsid w:val="00324FEA"/>
    <w:rsid w:val="003264DF"/>
    <w:rsid w:val="00326BB9"/>
    <w:rsid w:val="00327FDD"/>
    <w:rsid w:val="003304C7"/>
    <w:rsid w:val="0033075A"/>
    <w:rsid w:val="003328C4"/>
    <w:rsid w:val="003332F4"/>
    <w:rsid w:val="00333BE1"/>
    <w:rsid w:val="00334B8D"/>
    <w:rsid w:val="00335240"/>
    <w:rsid w:val="00335719"/>
    <w:rsid w:val="00335CEF"/>
    <w:rsid w:val="00335F05"/>
    <w:rsid w:val="003368D2"/>
    <w:rsid w:val="00336B80"/>
    <w:rsid w:val="00337DF1"/>
    <w:rsid w:val="003410A5"/>
    <w:rsid w:val="003425C7"/>
    <w:rsid w:val="003427D0"/>
    <w:rsid w:val="00343E58"/>
    <w:rsid w:val="00343FEE"/>
    <w:rsid w:val="00344372"/>
    <w:rsid w:val="0034440B"/>
    <w:rsid w:val="00344CA2"/>
    <w:rsid w:val="00346F94"/>
    <w:rsid w:val="00347EB8"/>
    <w:rsid w:val="0035244C"/>
    <w:rsid w:val="00353009"/>
    <w:rsid w:val="00353088"/>
    <w:rsid w:val="0035483B"/>
    <w:rsid w:val="00356E8B"/>
    <w:rsid w:val="00362F5E"/>
    <w:rsid w:val="00364722"/>
    <w:rsid w:val="0036498D"/>
    <w:rsid w:val="00367660"/>
    <w:rsid w:val="00367BD7"/>
    <w:rsid w:val="003705EC"/>
    <w:rsid w:val="00371A52"/>
    <w:rsid w:val="00371B7E"/>
    <w:rsid w:val="00373928"/>
    <w:rsid w:val="00373AE6"/>
    <w:rsid w:val="00373D00"/>
    <w:rsid w:val="003759CC"/>
    <w:rsid w:val="00375D11"/>
    <w:rsid w:val="00376080"/>
    <w:rsid w:val="003771CD"/>
    <w:rsid w:val="003801D6"/>
    <w:rsid w:val="003820A1"/>
    <w:rsid w:val="00382291"/>
    <w:rsid w:val="00383AE8"/>
    <w:rsid w:val="00385C65"/>
    <w:rsid w:val="003863F3"/>
    <w:rsid w:val="0038756B"/>
    <w:rsid w:val="00387F52"/>
    <w:rsid w:val="00390373"/>
    <w:rsid w:val="003925BF"/>
    <w:rsid w:val="00393220"/>
    <w:rsid w:val="003935C8"/>
    <w:rsid w:val="00394364"/>
    <w:rsid w:val="00394D4E"/>
    <w:rsid w:val="00394DD8"/>
    <w:rsid w:val="00396E00"/>
    <w:rsid w:val="003A0CD8"/>
    <w:rsid w:val="003A0FAA"/>
    <w:rsid w:val="003A15A6"/>
    <w:rsid w:val="003A1E73"/>
    <w:rsid w:val="003A2368"/>
    <w:rsid w:val="003A264D"/>
    <w:rsid w:val="003A272C"/>
    <w:rsid w:val="003A2B5A"/>
    <w:rsid w:val="003A3B7F"/>
    <w:rsid w:val="003A4163"/>
    <w:rsid w:val="003A594C"/>
    <w:rsid w:val="003A71EF"/>
    <w:rsid w:val="003A7F52"/>
    <w:rsid w:val="003B02A2"/>
    <w:rsid w:val="003B1931"/>
    <w:rsid w:val="003B224E"/>
    <w:rsid w:val="003B3222"/>
    <w:rsid w:val="003B4214"/>
    <w:rsid w:val="003B541D"/>
    <w:rsid w:val="003B6928"/>
    <w:rsid w:val="003C0B01"/>
    <w:rsid w:val="003C23CA"/>
    <w:rsid w:val="003C3705"/>
    <w:rsid w:val="003C40B9"/>
    <w:rsid w:val="003C4848"/>
    <w:rsid w:val="003C4DF9"/>
    <w:rsid w:val="003C64E0"/>
    <w:rsid w:val="003C67C1"/>
    <w:rsid w:val="003C6848"/>
    <w:rsid w:val="003C7764"/>
    <w:rsid w:val="003C7835"/>
    <w:rsid w:val="003C794E"/>
    <w:rsid w:val="003C79F4"/>
    <w:rsid w:val="003D004A"/>
    <w:rsid w:val="003D1019"/>
    <w:rsid w:val="003D23DA"/>
    <w:rsid w:val="003D3D3A"/>
    <w:rsid w:val="003D42F9"/>
    <w:rsid w:val="003D4ED6"/>
    <w:rsid w:val="003D5928"/>
    <w:rsid w:val="003D5C14"/>
    <w:rsid w:val="003D73F1"/>
    <w:rsid w:val="003D7C9F"/>
    <w:rsid w:val="003E0382"/>
    <w:rsid w:val="003E0C42"/>
    <w:rsid w:val="003E1E35"/>
    <w:rsid w:val="003E2388"/>
    <w:rsid w:val="003E388D"/>
    <w:rsid w:val="003E38D1"/>
    <w:rsid w:val="003E4CF6"/>
    <w:rsid w:val="003E51C1"/>
    <w:rsid w:val="003E6B4D"/>
    <w:rsid w:val="003E6B8A"/>
    <w:rsid w:val="003E6ECE"/>
    <w:rsid w:val="003E7C24"/>
    <w:rsid w:val="003F2419"/>
    <w:rsid w:val="003F3386"/>
    <w:rsid w:val="003F502B"/>
    <w:rsid w:val="003F531E"/>
    <w:rsid w:val="003F638F"/>
    <w:rsid w:val="003F7434"/>
    <w:rsid w:val="003F75B5"/>
    <w:rsid w:val="00400110"/>
    <w:rsid w:val="00401B72"/>
    <w:rsid w:val="004028C5"/>
    <w:rsid w:val="00403645"/>
    <w:rsid w:val="00405A6E"/>
    <w:rsid w:val="00405FFE"/>
    <w:rsid w:val="004063CB"/>
    <w:rsid w:val="00407208"/>
    <w:rsid w:val="00407CEC"/>
    <w:rsid w:val="00407E3F"/>
    <w:rsid w:val="00411FC7"/>
    <w:rsid w:val="00412214"/>
    <w:rsid w:val="0041333E"/>
    <w:rsid w:val="0041344D"/>
    <w:rsid w:val="00413F95"/>
    <w:rsid w:val="00414B0D"/>
    <w:rsid w:val="00415C90"/>
    <w:rsid w:val="00415F38"/>
    <w:rsid w:val="00416190"/>
    <w:rsid w:val="004178F0"/>
    <w:rsid w:val="00422584"/>
    <w:rsid w:val="004232D4"/>
    <w:rsid w:val="004256C0"/>
    <w:rsid w:val="0042724C"/>
    <w:rsid w:val="004276CD"/>
    <w:rsid w:val="004278E9"/>
    <w:rsid w:val="004300CF"/>
    <w:rsid w:val="00432633"/>
    <w:rsid w:val="00432FE5"/>
    <w:rsid w:val="00433460"/>
    <w:rsid w:val="004338DF"/>
    <w:rsid w:val="00436C22"/>
    <w:rsid w:val="00436EC2"/>
    <w:rsid w:val="00436F4D"/>
    <w:rsid w:val="00441295"/>
    <w:rsid w:val="004417FC"/>
    <w:rsid w:val="0044234F"/>
    <w:rsid w:val="00442A38"/>
    <w:rsid w:val="0044389A"/>
    <w:rsid w:val="0044422C"/>
    <w:rsid w:val="004446BB"/>
    <w:rsid w:val="004453DC"/>
    <w:rsid w:val="00445B7B"/>
    <w:rsid w:val="00450993"/>
    <w:rsid w:val="004510F4"/>
    <w:rsid w:val="004531B5"/>
    <w:rsid w:val="004543CE"/>
    <w:rsid w:val="004545E0"/>
    <w:rsid w:val="00455E48"/>
    <w:rsid w:val="004568B8"/>
    <w:rsid w:val="0045690A"/>
    <w:rsid w:val="004607CD"/>
    <w:rsid w:val="00460FF2"/>
    <w:rsid w:val="004610DB"/>
    <w:rsid w:val="004619BD"/>
    <w:rsid w:val="00461E06"/>
    <w:rsid w:val="00461EEB"/>
    <w:rsid w:val="00463A59"/>
    <w:rsid w:val="00465055"/>
    <w:rsid w:val="00466369"/>
    <w:rsid w:val="00466371"/>
    <w:rsid w:val="0046724F"/>
    <w:rsid w:val="00467401"/>
    <w:rsid w:val="00470163"/>
    <w:rsid w:val="00470D1E"/>
    <w:rsid w:val="00470F91"/>
    <w:rsid w:val="004733E5"/>
    <w:rsid w:val="00474FDB"/>
    <w:rsid w:val="00477363"/>
    <w:rsid w:val="004813F8"/>
    <w:rsid w:val="004820B7"/>
    <w:rsid w:val="004824F0"/>
    <w:rsid w:val="00482DDC"/>
    <w:rsid w:val="00484FE0"/>
    <w:rsid w:val="00485328"/>
    <w:rsid w:val="004870BE"/>
    <w:rsid w:val="00487185"/>
    <w:rsid w:val="0049115F"/>
    <w:rsid w:val="00492C66"/>
    <w:rsid w:val="004942B1"/>
    <w:rsid w:val="00494707"/>
    <w:rsid w:val="004952FE"/>
    <w:rsid w:val="00497B78"/>
    <w:rsid w:val="004A0566"/>
    <w:rsid w:val="004A0D64"/>
    <w:rsid w:val="004A0EBF"/>
    <w:rsid w:val="004A3F39"/>
    <w:rsid w:val="004A547B"/>
    <w:rsid w:val="004A5C3E"/>
    <w:rsid w:val="004A66EF"/>
    <w:rsid w:val="004A718B"/>
    <w:rsid w:val="004A7927"/>
    <w:rsid w:val="004A797F"/>
    <w:rsid w:val="004A7D36"/>
    <w:rsid w:val="004A7DA6"/>
    <w:rsid w:val="004B0284"/>
    <w:rsid w:val="004B2418"/>
    <w:rsid w:val="004B438A"/>
    <w:rsid w:val="004B5E39"/>
    <w:rsid w:val="004B6840"/>
    <w:rsid w:val="004C0BB6"/>
    <w:rsid w:val="004C236D"/>
    <w:rsid w:val="004C393F"/>
    <w:rsid w:val="004C4EA7"/>
    <w:rsid w:val="004C4EF1"/>
    <w:rsid w:val="004C4F15"/>
    <w:rsid w:val="004C520E"/>
    <w:rsid w:val="004C6C57"/>
    <w:rsid w:val="004C7886"/>
    <w:rsid w:val="004D070D"/>
    <w:rsid w:val="004D1EBD"/>
    <w:rsid w:val="004D26C3"/>
    <w:rsid w:val="004D2F38"/>
    <w:rsid w:val="004D4BDF"/>
    <w:rsid w:val="004D50D4"/>
    <w:rsid w:val="004D53FF"/>
    <w:rsid w:val="004D552A"/>
    <w:rsid w:val="004D56A3"/>
    <w:rsid w:val="004D5E4A"/>
    <w:rsid w:val="004D760C"/>
    <w:rsid w:val="004D77B2"/>
    <w:rsid w:val="004D7867"/>
    <w:rsid w:val="004D7B4E"/>
    <w:rsid w:val="004D7BFA"/>
    <w:rsid w:val="004E13AA"/>
    <w:rsid w:val="004E162A"/>
    <w:rsid w:val="004E39CA"/>
    <w:rsid w:val="004E4177"/>
    <w:rsid w:val="004E5384"/>
    <w:rsid w:val="004E5D6E"/>
    <w:rsid w:val="004E62BE"/>
    <w:rsid w:val="004E770D"/>
    <w:rsid w:val="004F0AE4"/>
    <w:rsid w:val="004F10B9"/>
    <w:rsid w:val="004F2704"/>
    <w:rsid w:val="004F28FF"/>
    <w:rsid w:val="004F2BFF"/>
    <w:rsid w:val="004F2E25"/>
    <w:rsid w:val="004F3A71"/>
    <w:rsid w:val="004F4955"/>
    <w:rsid w:val="004F4F47"/>
    <w:rsid w:val="004F5101"/>
    <w:rsid w:val="004F5321"/>
    <w:rsid w:val="004F5EF2"/>
    <w:rsid w:val="004F63CA"/>
    <w:rsid w:val="004F7194"/>
    <w:rsid w:val="004F7FBA"/>
    <w:rsid w:val="005000D4"/>
    <w:rsid w:val="00500111"/>
    <w:rsid w:val="00500FCF"/>
    <w:rsid w:val="005013BD"/>
    <w:rsid w:val="00501651"/>
    <w:rsid w:val="0050260E"/>
    <w:rsid w:val="005031C4"/>
    <w:rsid w:val="005043E2"/>
    <w:rsid w:val="00504601"/>
    <w:rsid w:val="005048D8"/>
    <w:rsid w:val="00505AC4"/>
    <w:rsid w:val="00506492"/>
    <w:rsid w:val="00506B6B"/>
    <w:rsid w:val="00507722"/>
    <w:rsid w:val="005078C6"/>
    <w:rsid w:val="0051001F"/>
    <w:rsid w:val="00511383"/>
    <w:rsid w:val="00511714"/>
    <w:rsid w:val="00513293"/>
    <w:rsid w:val="0051405F"/>
    <w:rsid w:val="005155E6"/>
    <w:rsid w:val="005158EE"/>
    <w:rsid w:val="00515FC7"/>
    <w:rsid w:val="00516A09"/>
    <w:rsid w:val="00516DAA"/>
    <w:rsid w:val="00517579"/>
    <w:rsid w:val="005210FE"/>
    <w:rsid w:val="005213A3"/>
    <w:rsid w:val="00521DCA"/>
    <w:rsid w:val="00522672"/>
    <w:rsid w:val="005228F3"/>
    <w:rsid w:val="00523104"/>
    <w:rsid w:val="005234C5"/>
    <w:rsid w:val="00523AAF"/>
    <w:rsid w:val="00524B12"/>
    <w:rsid w:val="00526A9D"/>
    <w:rsid w:val="0052714D"/>
    <w:rsid w:val="00527893"/>
    <w:rsid w:val="00530020"/>
    <w:rsid w:val="005304B3"/>
    <w:rsid w:val="005316E7"/>
    <w:rsid w:val="0053245D"/>
    <w:rsid w:val="00532CC8"/>
    <w:rsid w:val="00532CDF"/>
    <w:rsid w:val="005333A7"/>
    <w:rsid w:val="00533E6D"/>
    <w:rsid w:val="005346DD"/>
    <w:rsid w:val="005346E0"/>
    <w:rsid w:val="00534ECC"/>
    <w:rsid w:val="00534F62"/>
    <w:rsid w:val="0053577B"/>
    <w:rsid w:val="00536379"/>
    <w:rsid w:val="00540413"/>
    <w:rsid w:val="005408E6"/>
    <w:rsid w:val="005409FA"/>
    <w:rsid w:val="005413AF"/>
    <w:rsid w:val="00541CD8"/>
    <w:rsid w:val="005426F5"/>
    <w:rsid w:val="00542AC3"/>
    <w:rsid w:val="0054308C"/>
    <w:rsid w:val="00544494"/>
    <w:rsid w:val="00545166"/>
    <w:rsid w:val="00545DE3"/>
    <w:rsid w:val="00546BD5"/>
    <w:rsid w:val="00547E84"/>
    <w:rsid w:val="00547FC9"/>
    <w:rsid w:val="005501CD"/>
    <w:rsid w:val="00550F28"/>
    <w:rsid w:val="0055115C"/>
    <w:rsid w:val="00552301"/>
    <w:rsid w:val="00553F6D"/>
    <w:rsid w:val="00554009"/>
    <w:rsid w:val="0055435D"/>
    <w:rsid w:val="005546EC"/>
    <w:rsid w:val="00554D92"/>
    <w:rsid w:val="00555531"/>
    <w:rsid w:val="005561BB"/>
    <w:rsid w:val="005565C2"/>
    <w:rsid w:val="005568AC"/>
    <w:rsid w:val="00556A3B"/>
    <w:rsid w:val="00556F7B"/>
    <w:rsid w:val="00560490"/>
    <w:rsid w:val="005604BB"/>
    <w:rsid w:val="005607F7"/>
    <w:rsid w:val="0056322E"/>
    <w:rsid w:val="00563DA8"/>
    <w:rsid w:val="005642EB"/>
    <w:rsid w:val="00564523"/>
    <w:rsid w:val="00565178"/>
    <w:rsid w:val="005669D1"/>
    <w:rsid w:val="00566C7D"/>
    <w:rsid w:val="00570F2F"/>
    <w:rsid w:val="005719E8"/>
    <w:rsid w:val="005720C5"/>
    <w:rsid w:val="00572DE4"/>
    <w:rsid w:val="005745C2"/>
    <w:rsid w:val="005759E3"/>
    <w:rsid w:val="005770AA"/>
    <w:rsid w:val="0057737A"/>
    <w:rsid w:val="00580279"/>
    <w:rsid w:val="005806B0"/>
    <w:rsid w:val="005818D9"/>
    <w:rsid w:val="00581904"/>
    <w:rsid w:val="005821C7"/>
    <w:rsid w:val="0058297F"/>
    <w:rsid w:val="00582EF0"/>
    <w:rsid w:val="00583A81"/>
    <w:rsid w:val="0058429B"/>
    <w:rsid w:val="00584E90"/>
    <w:rsid w:val="00585AF2"/>
    <w:rsid w:val="00586225"/>
    <w:rsid w:val="005863C3"/>
    <w:rsid w:val="00586B71"/>
    <w:rsid w:val="0058707B"/>
    <w:rsid w:val="00587131"/>
    <w:rsid w:val="005874DF"/>
    <w:rsid w:val="00587A52"/>
    <w:rsid w:val="00587B42"/>
    <w:rsid w:val="005908F1"/>
    <w:rsid w:val="00590BF3"/>
    <w:rsid w:val="005918DC"/>
    <w:rsid w:val="00591DC7"/>
    <w:rsid w:val="00592709"/>
    <w:rsid w:val="005930B1"/>
    <w:rsid w:val="005947D4"/>
    <w:rsid w:val="005949B6"/>
    <w:rsid w:val="005956C0"/>
    <w:rsid w:val="00596892"/>
    <w:rsid w:val="00596A8F"/>
    <w:rsid w:val="005A0313"/>
    <w:rsid w:val="005A1518"/>
    <w:rsid w:val="005A2D12"/>
    <w:rsid w:val="005A2D46"/>
    <w:rsid w:val="005A3B07"/>
    <w:rsid w:val="005A3D1F"/>
    <w:rsid w:val="005A4322"/>
    <w:rsid w:val="005A6DAC"/>
    <w:rsid w:val="005A6FDB"/>
    <w:rsid w:val="005A7129"/>
    <w:rsid w:val="005B0FBC"/>
    <w:rsid w:val="005B1A7E"/>
    <w:rsid w:val="005B3513"/>
    <w:rsid w:val="005B4D45"/>
    <w:rsid w:val="005B51A3"/>
    <w:rsid w:val="005B54EA"/>
    <w:rsid w:val="005B5C67"/>
    <w:rsid w:val="005B60C2"/>
    <w:rsid w:val="005B6F34"/>
    <w:rsid w:val="005B7329"/>
    <w:rsid w:val="005B7930"/>
    <w:rsid w:val="005B7B4B"/>
    <w:rsid w:val="005C1208"/>
    <w:rsid w:val="005C1CF7"/>
    <w:rsid w:val="005C216B"/>
    <w:rsid w:val="005C2FE7"/>
    <w:rsid w:val="005C3699"/>
    <w:rsid w:val="005C390D"/>
    <w:rsid w:val="005C3F3B"/>
    <w:rsid w:val="005C446E"/>
    <w:rsid w:val="005C59BF"/>
    <w:rsid w:val="005D0B35"/>
    <w:rsid w:val="005D17EF"/>
    <w:rsid w:val="005D2A77"/>
    <w:rsid w:val="005D30D7"/>
    <w:rsid w:val="005D41C3"/>
    <w:rsid w:val="005D4239"/>
    <w:rsid w:val="005D5834"/>
    <w:rsid w:val="005D6862"/>
    <w:rsid w:val="005D6CBB"/>
    <w:rsid w:val="005E0338"/>
    <w:rsid w:val="005E0494"/>
    <w:rsid w:val="005E0D24"/>
    <w:rsid w:val="005E1F00"/>
    <w:rsid w:val="005E2578"/>
    <w:rsid w:val="005E2DFF"/>
    <w:rsid w:val="005E4A13"/>
    <w:rsid w:val="005E5530"/>
    <w:rsid w:val="005E5A3D"/>
    <w:rsid w:val="005E677E"/>
    <w:rsid w:val="005E712C"/>
    <w:rsid w:val="005E7A12"/>
    <w:rsid w:val="005F00CD"/>
    <w:rsid w:val="005F13A7"/>
    <w:rsid w:val="005F17CE"/>
    <w:rsid w:val="005F3B50"/>
    <w:rsid w:val="005F43CF"/>
    <w:rsid w:val="005F469B"/>
    <w:rsid w:val="005F4A86"/>
    <w:rsid w:val="005F511A"/>
    <w:rsid w:val="005F6FED"/>
    <w:rsid w:val="005F7C7A"/>
    <w:rsid w:val="00600E7A"/>
    <w:rsid w:val="006017BF"/>
    <w:rsid w:val="00601B0B"/>
    <w:rsid w:val="00601E0A"/>
    <w:rsid w:val="00603027"/>
    <w:rsid w:val="006031BA"/>
    <w:rsid w:val="00604490"/>
    <w:rsid w:val="0060476A"/>
    <w:rsid w:val="006054EB"/>
    <w:rsid w:val="00606014"/>
    <w:rsid w:val="00606120"/>
    <w:rsid w:val="00606C5A"/>
    <w:rsid w:val="00607A0E"/>
    <w:rsid w:val="00607C2F"/>
    <w:rsid w:val="00607E71"/>
    <w:rsid w:val="00611A3C"/>
    <w:rsid w:val="00611D9C"/>
    <w:rsid w:val="00613032"/>
    <w:rsid w:val="00613CEA"/>
    <w:rsid w:val="00614AAA"/>
    <w:rsid w:val="0061511F"/>
    <w:rsid w:val="00615AF4"/>
    <w:rsid w:val="00616AC8"/>
    <w:rsid w:val="006176B0"/>
    <w:rsid w:val="0061783D"/>
    <w:rsid w:val="00617C9C"/>
    <w:rsid w:val="00617E95"/>
    <w:rsid w:val="00621F15"/>
    <w:rsid w:val="006231E1"/>
    <w:rsid w:val="006237E8"/>
    <w:rsid w:val="006244E7"/>
    <w:rsid w:val="00624C49"/>
    <w:rsid w:val="00624F7E"/>
    <w:rsid w:val="00625928"/>
    <w:rsid w:val="00625C41"/>
    <w:rsid w:val="006261AD"/>
    <w:rsid w:val="00626962"/>
    <w:rsid w:val="00626C15"/>
    <w:rsid w:val="00626DB4"/>
    <w:rsid w:val="00626EBC"/>
    <w:rsid w:val="00630FF2"/>
    <w:rsid w:val="00631716"/>
    <w:rsid w:val="00633073"/>
    <w:rsid w:val="006352D1"/>
    <w:rsid w:val="00635530"/>
    <w:rsid w:val="00635732"/>
    <w:rsid w:val="00635A06"/>
    <w:rsid w:val="00636C42"/>
    <w:rsid w:val="00636D6F"/>
    <w:rsid w:val="00640285"/>
    <w:rsid w:val="00640C5C"/>
    <w:rsid w:val="00641A3A"/>
    <w:rsid w:val="00643795"/>
    <w:rsid w:val="00647A14"/>
    <w:rsid w:val="00647ACC"/>
    <w:rsid w:val="0065199D"/>
    <w:rsid w:val="00651FBC"/>
    <w:rsid w:val="006522C4"/>
    <w:rsid w:val="00652B92"/>
    <w:rsid w:val="00652DE4"/>
    <w:rsid w:val="00652DFC"/>
    <w:rsid w:val="0065374D"/>
    <w:rsid w:val="006544B3"/>
    <w:rsid w:val="00654F62"/>
    <w:rsid w:val="0065532A"/>
    <w:rsid w:val="00655CF4"/>
    <w:rsid w:val="00655F07"/>
    <w:rsid w:val="006609EF"/>
    <w:rsid w:val="0066212B"/>
    <w:rsid w:val="00664A9F"/>
    <w:rsid w:val="00666D77"/>
    <w:rsid w:val="00667223"/>
    <w:rsid w:val="00667374"/>
    <w:rsid w:val="006711E9"/>
    <w:rsid w:val="0067223A"/>
    <w:rsid w:val="00672B16"/>
    <w:rsid w:val="006731E7"/>
    <w:rsid w:val="00673E27"/>
    <w:rsid w:val="006757E8"/>
    <w:rsid w:val="0067614F"/>
    <w:rsid w:val="00676ADA"/>
    <w:rsid w:val="00677021"/>
    <w:rsid w:val="00677A26"/>
    <w:rsid w:val="006801B5"/>
    <w:rsid w:val="006815AF"/>
    <w:rsid w:val="00681D56"/>
    <w:rsid w:val="006829F6"/>
    <w:rsid w:val="006830B3"/>
    <w:rsid w:val="00683CF8"/>
    <w:rsid w:val="00683E01"/>
    <w:rsid w:val="00684368"/>
    <w:rsid w:val="00684C65"/>
    <w:rsid w:val="006851AD"/>
    <w:rsid w:val="00685FAA"/>
    <w:rsid w:val="00686CCE"/>
    <w:rsid w:val="006875E1"/>
    <w:rsid w:val="00690167"/>
    <w:rsid w:val="00690831"/>
    <w:rsid w:val="00690BE8"/>
    <w:rsid w:val="006912EC"/>
    <w:rsid w:val="006924FE"/>
    <w:rsid w:val="00692567"/>
    <w:rsid w:val="00692A8C"/>
    <w:rsid w:val="00693037"/>
    <w:rsid w:val="006955BB"/>
    <w:rsid w:val="0069654A"/>
    <w:rsid w:val="00697653"/>
    <w:rsid w:val="00697BF5"/>
    <w:rsid w:val="00697C28"/>
    <w:rsid w:val="006A1393"/>
    <w:rsid w:val="006A13EC"/>
    <w:rsid w:val="006A17E5"/>
    <w:rsid w:val="006A18EC"/>
    <w:rsid w:val="006A24F4"/>
    <w:rsid w:val="006A2D74"/>
    <w:rsid w:val="006A344B"/>
    <w:rsid w:val="006A45E1"/>
    <w:rsid w:val="006A592E"/>
    <w:rsid w:val="006A6C4F"/>
    <w:rsid w:val="006A6DD5"/>
    <w:rsid w:val="006A715E"/>
    <w:rsid w:val="006A73DA"/>
    <w:rsid w:val="006A7EDF"/>
    <w:rsid w:val="006B03E9"/>
    <w:rsid w:val="006B06E5"/>
    <w:rsid w:val="006B4541"/>
    <w:rsid w:val="006B71FA"/>
    <w:rsid w:val="006B7661"/>
    <w:rsid w:val="006C07A5"/>
    <w:rsid w:val="006C16B4"/>
    <w:rsid w:val="006C19BC"/>
    <w:rsid w:val="006C1DB4"/>
    <w:rsid w:val="006C4B62"/>
    <w:rsid w:val="006C50F4"/>
    <w:rsid w:val="006C592D"/>
    <w:rsid w:val="006C6DDD"/>
    <w:rsid w:val="006C7AB7"/>
    <w:rsid w:val="006C7E3D"/>
    <w:rsid w:val="006D00F0"/>
    <w:rsid w:val="006D0509"/>
    <w:rsid w:val="006D07CD"/>
    <w:rsid w:val="006D0959"/>
    <w:rsid w:val="006D0B1C"/>
    <w:rsid w:val="006D1D56"/>
    <w:rsid w:val="006D41C4"/>
    <w:rsid w:val="006D48B2"/>
    <w:rsid w:val="006D5DF3"/>
    <w:rsid w:val="006D7DA4"/>
    <w:rsid w:val="006E1876"/>
    <w:rsid w:val="006E3187"/>
    <w:rsid w:val="006E3C44"/>
    <w:rsid w:val="006E4B0A"/>
    <w:rsid w:val="006E5980"/>
    <w:rsid w:val="006E664C"/>
    <w:rsid w:val="006F0CF3"/>
    <w:rsid w:val="006F0E6B"/>
    <w:rsid w:val="006F1F9F"/>
    <w:rsid w:val="006F235B"/>
    <w:rsid w:val="006F29C8"/>
    <w:rsid w:val="006F2A22"/>
    <w:rsid w:val="006F3027"/>
    <w:rsid w:val="006F43D1"/>
    <w:rsid w:val="006F43E0"/>
    <w:rsid w:val="006F5AEC"/>
    <w:rsid w:val="006F666B"/>
    <w:rsid w:val="006F71E4"/>
    <w:rsid w:val="006F726D"/>
    <w:rsid w:val="006F7ECC"/>
    <w:rsid w:val="0070075E"/>
    <w:rsid w:val="00700D20"/>
    <w:rsid w:val="00701914"/>
    <w:rsid w:val="00702345"/>
    <w:rsid w:val="0070260C"/>
    <w:rsid w:val="007027D0"/>
    <w:rsid w:val="00703509"/>
    <w:rsid w:val="00704310"/>
    <w:rsid w:val="00705135"/>
    <w:rsid w:val="00705885"/>
    <w:rsid w:val="007058BB"/>
    <w:rsid w:val="0070689B"/>
    <w:rsid w:val="00710115"/>
    <w:rsid w:val="00710CD0"/>
    <w:rsid w:val="007111B0"/>
    <w:rsid w:val="007112D6"/>
    <w:rsid w:val="007125DA"/>
    <w:rsid w:val="00712964"/>
    <w:rsid w:val="007130FB"/>
    <w:rsid w:val="007131AB"/>
    <w:rsid w:val="007148C9"/>
    <w:rsid w:val="007151BB"/>
    <w:rsid w:val="00715705"/>
    <w:rsid w:val="00716F88"/>
    <w:rsid w:val="00716FE1"/>
    <w:rsid w:val="00717C5B"/>
    <w:rsid w:val="00717EBA"/>
    <w:rsid w:val="00720832"/>
    <w:rsid w:val="00721F9C"/>
    <w:rsid w:val="007221BF"/>
    <w:rsid w:val="00722F43"/>
    <w:rsid w:val="0072307A"/>
    <w:rsid w:val="00725691"/>
    <w:rsid w:val="0072704D"/>
    <w:rsid w:val="00727CC5"/>
    <w:rsid w:val="00730AED"/>
    <w:rsid w:val="00731611"/>
    <w:rsid w:val="00731E34"/>
    <w:rsid w:val="007324C4"/>
    <w:rsid w:val="007325FD"/>
    <w:rsid w:val="00733779"/>
    <w:rsid w:val="00734022"/>
    <w:rsid w:val="00734DD8"/>
    <w:rsid w:val="00734E03"/>
    <w:rsid w:val="00735A46"/>
    <w:rsid w:val="00735CA9"/>
    <w:rsid w:val="0073760E"/>
    <w:rsid w:val="00737991"/>
    <w:rsid w:val="00737C2C"/>
    <w:rsid w:val="00737DF0"/>
    <w:rsid w:val="0074084C"/>
    <w:rsid w:val="00742236"/>
    <w:rsid w:val="00742925"/>
    <w:rsid w:val="007434CE"/>
    <w:rsid w:val="00743AAF"/>
    <w:rsid w:val="007440BC"/>
    <w:rsid w:val="00744659"/>
    <w:rsid w:val="007449CA"/>
    <w:rsid w:val="007449DB"/>
    <w:rsid w:val="00745E32"/>
    <w:rsid w:val="00746788"/>
    <w:rsid w:val="00746B0A"/>
    <w:rsid w:val="007475B3"/>
    <w:rsid w:val="007519CA"/>
    <w:rsid w:val="0075281F"/>
    <w:rsid w:val="0075291F"/>
    <w:rsid w:val="00753073"/>
    <w:rsid w:val="00754588"/>
    <w:rsid w:val="00755237"/>
    <w:rsid w:val="00756036"/>
    <w:rsid w:val="0075639F"/>
    <w:rsid w:val="00756C44"/>
    <w:rsid w:val="00757174"/>
    <w:rsid w:val="007576B6"/>
    <w:rsid w:val="007605C8"/>
    <w:rsid w:val="00761856"/>
    <w:rsid w:val="0076256A"/>
    <w:rsid w:val="00762812"/>
    <w:rsid w:val="00762904"/>
    <w:rsid w:val="007629C6"/>
    <w:rsid w:val="00762AB3"/>
    <w:rsid w:val="0076384E"/>
    <w:rsid w:val="00764727"/>
    <w:rsid w:val="00765348"/>
    <w:rsid w:val="0076544B"/>
    <w:rsid w:val="00766C85"/>
    <w:rsid w:val="00766E48"/>
    <w:rsid w:val="00766EED"/>
    <w:rsid w:val="0077250E"/>
    <w:rsid w:val="00772BFD"/>
    <w:rsid w:val="0077454C"/>
    <w:rsid w:val="00774D31"/>
    <w:rsid w:val="00776B7E"/>
    <w:rsid w:val="00776E1D"/>
    <w:rsid w:val="00777B23"/>
    <w:rsid w:val="007824E6"/>
    <w:rsid w:val="00782EDE"/>
    <w:rsid w:val="00783616"/>
    <w:rsid w:val="007836C7"/>
    <w:rsid w:val="00784DFC"/>
    <w:rsid w:val="00784F9C"/>
    <w:rsid w:val="00787900"/>
    <w:rsid w:val="00791FDF"/>
    <w:rsid w:val="00792115"/>
    <w:rsid w:val="00792224"/>
    <w:rsid w:val="00792B09"/>
    <w:rsid w:val="0079515C"/>
    <w:rsid w:val="007953AE"/>
    <w:rsid w:val="007957E1"/>
    <w:rsid w:val="00795EAF"/>
    <w:rsid w:val="007975E3"/>
    <w:rsid w:val="00797E60"/>
    <w:rsid w:val="007A392C"/>
    <w:rsid w:val="007A3935"/>
    <w:rsid w:val="007A395A"/>
    <w:rsid w:val="007A3A60"/>
    <w:rsid w:val="007A3B99"/>
    <w:rsid w:val="007A516E"/>
    <w:rsid w:val="007A6094"/>
    <w:rsid w:val="007A7170"/>
    <w:rsid w:val="007B0B4A"/>
    <w:rsid w:val="007B29DF"/>
    <w:rsid w:val="007B315E"/>
    <w:rsid w:val="007B33F1"/>
    <w:rsid w:val="007B5140"/>
    <w:rsid w:val="007B54D1"/>
    <w:rsid w:val="007B5AB3"/>
    <w:rsid w:val="007B5C1B"/>
    <w:rsid w:val="007B5DEE"/>
    <w:rsid w:val="007B60BD"/>
    <w:rsid w:val="007B6113"/>
    <w:rsid w:val="007B7487"/>
    <w:rsid w:val="007C055D"/>
    <w:rsid w:val="007C08AC"/>
    <w:rsid w:val="007C17F9"/>
    <w:rsid w:val="007C1CCD"/>
    <w:rsid w:val="007C2D6B"/>
    <w:rsid w:val="007C4CBF"/>
    <w:rsid w:val="007C607F"/>
    <w:rsid w:val="007C62B0"/>
    <w:rsid w:val="007C6E6C"/>
    <w:rsid w:val="007C7E64"/>
    <w:rsid w:val="007D1187"/>
    <w:rsid w:val="007D1341"/>
    <w:rsid w:val="007D1979"/>
    <w:rsid w:val="007D3B35"/>
    <w:rsid w:val="007D5507"/>
    <w:rsid w:val="007D6B6C"/>
    <w:rsid w:val="007D7AA5"/>
    <w:rsid w:val="007E42F4"/>
    <w:rsid w:val="007E49CC"/>
    <w:rsid w:val="007E7BAE"/>
    <w:rsid w:val="007E7E7C"/>
    <w:rsid w:val="007F057B"/>
    <w:rsid w:val="007F099D"/>
    <w:rsid w:val="007F2209"/>
    <w:rsid w:val="007F2DC3"/>
    <w:rsid w:val="007F388A"/>
    <w:rsid w:val="007F51BD"/>
    <w:rsid w:val="007F743A"/>
    <w:rsid w:val="0080106B"/>
    <w:rsid w:val="00801627"/>
    <w:rsid w:val="00802B45"/>
    <w:rsid w:val="008035A2"/>
    <w:rsid w:val="00804073"/>
    <w:rsid w:val="00804EFC"/>
    <w:rsid w:val="00805F66"/>
    <w:rsid w:val="0080653B"/>
    <w:rsid w:val="00806CCF"/>
    <w:rsid w:val="00806DBE"/>
    <w:rsid w:val="00807CC4"/>
    <w:rsid w:val="008102AB"/>
    <w:rsid w:val="00810505"/>
    <w:rsid w:val="008105E9"/>
    <w:rsid w:val="008108D6"/>
    <w:rsid w:val="00811D90"/>
    <w:rsid w:val="00811E77"/>
    <w:rsid w:val="00814289"/>
    <w:rsid w:val="008170ED"/>
    <w:rsid w:val="00817526"/>
    <w:rsid w:val="00817553"/>
    <w:rsid w:val="00817AC1"/>
    <w:rsid w:val="008201DB"/>
    <w:rsid w:val="0082180B"/>
    <w:rsid w:val="00821DDB"/>
    <w:rsid w:val="00823144"/>
    <w:rsid w:val="008235F4"/>
    <w:rsid w:val="00824503"/>
    <w:rsid w:val="008245A9"/>
    <w:rsid w:val="00824CB9"/>
    <w:rsid w:val="00824F1E"/>
    <w:rsid w:val="008259EB"/>
    <w:rsid w:val="00826BCB"/>
    <w:rsid w:val="00826BEC"/>
    <w:rsid w:val="00827414"/>
    <w:rsid w:val="00827436"/>
    <w:rsid w:val="00827CA5"/>
    <w:rsid w:val="00827FE3"/>
    <w:rsid w:val="008305F1"/>
    <w:rsid w:val="00830DD0"/>
    <w:rsid w:val="00830EE6"/>
    <w:rsid w:val="00831146"/>
    <w:rsid w:val="00831613"/>
    <w:rsid w:val="00833EFB"/>
    <w:rsid w:val="00834771"/>
    <w:rsid w:val="008372F7"/>
    <w:rsid w:val="00837836"/>
    <w:rsid w:val="0083790E"/>
    <w:rsid w:val="0084108D"/>
    <w:rsid w:val="00841ABB"/>
    <w:rsid w:val="00842ABB"/>
    <w:rsid w:val="00842F5F"/>
    <w:rsid w:val="008438A5"/>
    <w:rsid w:val="00843AE6"/>
    <w:rsid w:val="008446AE"/>
    <w:rsid w:val="0084552B"/>
    <w:rsid w:val="00846B79"/>
    <w:rsid w:val="00846C6F"/>
    <w:rsid w:val="00847327"/>
    <w:rsid w:val="00847F00"/>
    <w:rsid w:val="008517B0"/>
    <w:rsid w:val="008517D1"/>
    <w:rsid w:val="00851BEA"/>
    <w:rsid w:val="00851FD2"/>
    <w:rsid w:val="00853DEE"/>
    <w:rsid w:val="00855017"/>
    <w:rsid w:val="00855A24"/>
    <w:rsid w:val="008570D1"/>
    <w:rsid w:val="008572BF"/>
    <w:rsid w:val="00860F72"/>
    <w:rsid w:val="008626F0"/>
    <w:rsid w:val="008630F1"/>
    <w:rsid w:val="00864367"/>
    <w:rsid w:val="0086493E"/>
    <w:rsid w:val="008649DA"/>
    <w:rsid w:val="00864FB5"/>
    <w:rsid w:val="0086534D"/>
    <w:rsid w:val="00865804"/>
    <w:rsid w:val="00865BDE"/>
    <w:rsid w:val="008665F2"/>
    <w:rsid w:val="00867498"/>
    <w:rsid w:val="00870BCB"/>
    <w:rsid w:val="00871284"/>
    <w:rsid w:val="00873DA4"/>
    <w:rsid w:val="008749E4"/>
    <w:rsid w:val="00874DC1"/>
    <w:rsid w:val="00875386"/>
    <w:rsid w:val="00880163"/>
    <w:rsid w:val="00881136"/>
    <w:rsid w:val="00881684"/>
    <w:rsid w:val="00881897"/>
    <w:rsid w:val="008828B9"/>
    <w:rsid w:val="00882AA3"/>
    <w:rsid w:val="00883101"/>
    <w:rsid w:val="00883B50"/>
    <w:rsid w:val="008844B3"/>
    <w:rsid w:val="00884841"/>
    <w:rsid w:val="00885267"/>
    <w:rsid w:val="00885424"/>
    <w:rsid w:val="0088553E"/>
    <w:rsid w:val="008868E3"/>
    <w:rsid w:val="00886C88"/>
    <w:rsid w:val="00887462"/>
    <w:rsid w:val="0088775C"/>
    <w:rsid w:val="008877F1"/>
    <w:rsid w:val="008878C9"/>
    <w:rsid w:val="00887C6D"/>
    <w:rsid w:val="00890CA3"/>
    <w:rsid w:val="00890E70"/>
    <w:rsid w:val="00893729"/>
    <w:rsid w:val="008947C0"/>
    <w:rsid w:val="00894C59"/>
    <w:rsid w:val="00894E03"/>
    <w:rsid w:val="0089682D"/>
    <w:rsid w:val="008A06F6"/>
    <w:rsid w:val="008A100B"/>
    <w:rsid w:val="008A2DD2"/>
    <w:rsid w:val="008A3A94"/>
    <w:rsid w:val="008A3FC6"/>
    <w:rsid w:val="008A63C9"/>
    <w:rsid w:val="008A71F3"/>
    <w:rsid w:val="008B0F70"/>
    <w:rsid w:val="008B23E4"/>
    <w:rsid w:val="008B37CE"/>
    <w:rsid w:val="008B3F2C"/>
    <w:rsid w:val="008B491B"/>
    <w:rsid w:val="008B496F"/>
    <w:rsid w:val="008B4E34"/>
    <w:rsid w:val="008B501B"/>
    <w:rsid w:val="008B5383"/>
    <w:rsid w:val="008B5B35"/>
    <w:rsid w:val="008B618A"/>
    <w:rsid w:val="008B63BC"/>
    <w:rsid w:val="008B6FED"/>
    <w:rsid w:val="008B7842"/>
    <w:rsid w:val="008B7872"/>
    <w:rsid w:val="008B7CA0"/>
    <w:rsid w:val="008C176B"/>
    <w:rsid w:val="008C188D"/>
    <w:rsid w:val="008C2C33"/>
    <w:rsid w:val="008C5146"/>
    <w:rsid w:val="008C6242"/>
    <w:rsid w:val="008D093D"/>
    <w:rsid w:val="008D1AD3"/>
    <w:rsid w:val="008D2CD9"/>
    <w:rsid w:val="008D2E09"/>
    <w:rsid w:val="008D33C0"/>
    <w:rsid w:val="008D36C2"/>
    <w:rsid w:val="008D3A0E"/>
    <w:rsid w:val="008D3B13"/>
    <w:rsid w:val="008D58DF"/>
    <w:rsid w:val="008D638A"/>
    <w:rsid w:val="008E0176"/>
    <w:rsid w:val="008E12DC"/>
    <w:rsid w:val="008E1998"/>
    <w:rsid w:val="008E434C"/>
    <w:rsid w:val="008E4381"/>
    <w:rsid w:val="008E4717"/>
    <w:rsid w:val="008E52FA"/>
    <w:rsid w:val="008E53E2"/>
    <w:rsid w:val="008E56D6"/>
    <w:rsid w:val="008E69D7"/>
    <w:rsid w:val="008F00AF"/>
    <w:rsid w:val="008F0DBC"/>
    <w:rsid w:val="008F14CA"/>
    <w:rsid w:val="008F2069"/>
    <w:rsid w:val="008F5532"/>
    <w:rsid w:val="008F601E"/>
    <w:rsid w:val="008F6491"/>
    <w:rsid w:val="008F6811"/>
    <w:rsid w:val="008F7D1B"/>
    <w:rsid w:val="00900341"/>
    <w:rsid w:val="00901C4E"/>
    <w:rsid w:val="00902115"/>
    <w:rsid w:val="00902392"/>
    <w:rsid w:val="00903A2D"/>
    <w:rsid w:val="00904C1B"/>
    <w:rsid w:val="009051F1"/>
    <w:rsid w:val="00905326"/>
    <w:rsid w:val="00905A9F"/>
    <w:rsid w:val="00905B37"/>
    <w:rsid w:val="009107BE"/>
    <w:rsid w:val="00910BBC"/>
    <w:rsid w:val="00911488"/>
    <w:rsid w:val="0091189C"/>
    <w:rsid w:val="009129DC"/>
    <w:rsid w:val="009131E0"/>
    <w:rsid w:val="00915287"/>
    <w:rsid w:val="00916F7D"/>
    <w:rsid w:val="009179B6"/>
    <w:rsid w:val="009221F2"/>
    <w:rsid w:val="009237E8"/>
    <w:rsid w:val="00925F69"/>
    <w:rsid w:val="00925FBE"/>
    <w:rsid w:val="00926BA7"/>
    <w:rsid w:val="00927FBA"/>
    <w:rsid w:val="009308C2"/>
    <w:rsid w:val="0093179D"/>
    <w:rsid w:val="009324DC"/>
    <w:rsid w:val="00933F63"/>
    <w:rsid w:val="00934793"/>
    <w:rsid w:val="0093501F"/>
    <w:rsid w:val="00937098"/>
    <w:rsid w:val="009371DD"/>
    <w:rsid w:val="0093767F"/>
    <w:rsid w:val="009378D2"/>
    <w:rsid w:val="00942627"/>
    <w:rsid w:val="00942710"/>
    <w:rsid w:val="00942E0A"/>
    <w:rsid w:val="00943233"/>
    <w:rsid w:val="00943B3E"/>
    <w:rsid w:val="00944E05"/>
    <w:rsid w:val="00944E07"/>
    <w:rsid w:val="00944F84"/>
    <w:rsid w:val="009461E0"/>
    <w:rsid w:val="00946F66"/>
    <w:rsid w:val="00947C4B"/>
    <w:rsid w:val="00950300"/>
    <w:rsid w:val="009506F4"/>
    <w:rsid w:val="00950E22"/>
    <w:rsid w:val="00951860"/>
    <w:rsid w:val="00951A69"/>
    <w:rsid w:val="00952250"/>
    <w:rsid w:val="00952AE1"/>
    <w:rsid w:val="00952B68"/>
    <w:rsid w:val="00953A54"/>
    <w:rsid w:val="009547C2"/>
    <w:rsid w:val="009556CB"/>
    <w:rsid w:val="0096040F"/>
    <w:rsid w:val="00961AD9"/>
    <w:rsid w:val="009636FA"/>
    <w:rsid w:val="009666E3"/>
    <w:rsid w:val="00967142"/>
    <w:rsid w:val="00967153"/>
    <w:rsid w:val="00967C71"/>
    <w:rsid w:val="0097001A"/>
    <w:rsid w:val="0097026F"/>
    <w:rsid w:val="00970913"/>
    <w:rsid w:val="00971178"/>
    <w:rsid w:val="00972C57"/>
    <w:rsid w:val="00973A0C"/>
    <w:rsid w:val="00973AD8"/>
    <w:rsid w:val="00973D0A"/>
    <w:rsid w:val="00973FB4"/>
    <w:rsid w:val="009743AF"/>
    <w:rsid w:val="009751C3"/>
    <w:rsid w:val="009758FA"/>
    <w:rsid w:val="00975BB4"/>
    <w:rsid w:val="009764CE"/>
    <w:rsid w:val="0097759F"/>
    <w:rsid w:val="00980E38"/>
    <w:rsid w:val="00981310"/>
    <w:rsid w:val="009814E5"/>
    <w:rsid w:val="00981870"/>
    <w:rsid w:val="00981907"/>
    <w:rsid w:val="00983D58"/>
    <w:rsid w:val="00984514"/>
    <w:rsid w:val="00984DF3"/>
    <w:rsid w:val="00985B9E"/>
    <w:rsid w:val="0098628D"/>
    <w:rsid w:val="00986FCB"/>
    <w:rsid w:val="00987A0B"/>
    <w:rsid w:val="00987E82"/>
    <w:rsid w:val="00990D6F"/>
    <w:rsid w:val="00990F50"/>
    <w:rsid w:val="0099101F"/>
    <w:rsid w:val="0099179B"/>
    <w:rsid w:val="00991B37"/>
    <w:rsid w:val="00992459"/>
    <w:rsid w:val="00992A31"/>
    <w:rsid w:val="00992D35"/>
    <w:rsid w:val="00992E8D"/>
    <w:rsid w:val="00993349"/>
    <w:rsid w:val="00993B2D"/>
    <w:rsid w:val="00993BE7"/>
    <w:rsid w:val="009955C5"/>
    <w:rsid w:val="00995984"/>
    <w:rsid w:val="0099621B"/>
    <w:rsid w:val="0099626D"/>
    <w:rsid w:val="009967C8"/>
    <w:rsid w:val="00996B40"/>
    <w:rsid w:val="00996F22"/>
    <w:rsid w:val="009A0446"/>
    <w:rsid w:val="009A2D47"/>
    <w:rsid w:val="009A2F8A"/>
    <w:rsid w:val="009A425C"/>
    <w:rsid w:val="009A4857"/>
    <w:rsid w:val="009A4FE9"/>
    <w:rsid w:val="009A59A5"/>
    <w:rsid w:val="009A662C"/>
    <w:rsid w:val="009A67FA"/>
    <w:rsid w:val="009A71ED"/>
    <w:rsid w:val="009A7C54"/>
    <w:rsid w:val="009A7FAF"/>
    <w:rsid w:val="009B1629"/>
    <w:rsid w:val="009B1A37"/>
    <w:rsid w:val="009B1A9F"/>
    <w:rsid w:val="009B2265"/>
    <w:rsid w:val="009B2712"/>
    <w:rsid w:val="009B2889"/>
    <w:rsid w:val="009B34EE"/>
    <w:rsid w:val="009B439C"/>
    <w:rsid w:val="009B58B8"/>
    <w:rsid w:val="009B6922"/>
    <w:rsid w:val="009B6AF7"/>
    <w:rsid w:val="009B7537"/>
    <w:rsid w:val="009B79FD"/>
    <w:rsid w:val="009C02F4"/>
    <w:rsid w:val="009C1455"/>
    <w:rsid w:val="009C1D84"/>
    <w:rsid w:val="009C23AD"/>
    <w:rsid w:val="009C2F07"/>
    <w:rsid w:val="009C36A7"/>
    <w:rsid w:val="009C4E4F"/>
    <w:rsid w:val="009C4F67"/>
    <w:rsid w:val="009C6081"/>
    <w:rsid w:val="009C66E3"/>
    <w:rsid w:val="009C742B"/>
    <w:rsid w:val="009D0269"/>
    <w:rsid w:val="009D1774"/>
    <w:rsid w:val="009D2E72"/>
    <w:rsid w:val="009D5629"/>
    <w:rsid w:val="009D57FE"/>
    <w:rsid w:val="009D76F6"/>
    <w:rsid w:val="009E0299"/>
    <w:rsid w:val="009E0CE1"/>
    <w:rsid w:val="009E16A5"/>
    <w:rsid w:val="009E25ED"/>
    <w:rsid w:val="009E32D1"/>
    <w:rsid w:val="009E5B64"/>
    <w:rsid w:val="009E6534"/>
    <w:rsid w:val="009E6AD6"/>
    <w:rsid w:val="009E6BA7"/>
    <w:rsid w:val="009E7B50"/>
    <w:rsid w:val="009F0A16"/>
    <w:rsid w:val="009F0E4E"/>
    <w:rsid w:val="009F1148"/>
    <w:rsid w:val="009F1795"/>
    <w:rsid w:val="009F1F13"/>
    <w:rsid w:val="009F2064"/>
    <w:rsid w:val="009F2165"/>
    <w:rsid w:val="009F2EF0"/>
    <w:rsid w:val="009F5B3F"/>
    <w:rsid w:val="009F5F6F"/>
    <w:rsid w:val="009F621D"/>
    <w:rsid w:val="009F6A37"/>
    <w:rsid w:val="00A006D6"/>
    <w:rsid w:val="00A008AA"/>
    <w:rsid w:val="00A01A95"/>
    <w:rsid w:val="00A0247A"/>
    <w:rsid w:val="00A0308E"/>
    <w:rsid w:val="00A0389B"/>
    <w:rsid w:val="00A04776"/>
    <w:rsid w:val="00A05007"/>
    <w:rsid w:val="00A0515D"/>
    <w:rsid w:val="00A05972"/>
    <w:rsid w:val="00A06C8F"/>
    <w:rsid w:val="00A07A07"/>
    <w:rsid w:val="00A1007E"/>
    <w:rsid w:val="00A113E2"/>
    <w:rsid w:val="00A12288"/>
    <w:rsid w:val="00A12B3D"/>
    <w:rsid w:val="00A1310F"/>
    <w:rsid w:val="00A132F6"/>
    <w:rsid w:val="00A13451"/>
    <w:rsid w:val="00A13E81"/>
    <w:rsid w:val="00A14086"/>
    <w:rsid w:val="00A140B0"/>
    <w:rsid w:val="00A144F3"/>
    <w:rsid w:val="00A14CBB"/>
    <w:rsid w:val="00A151D0"/>
    <w:rsid w:val="00A154FC"/>
    <w:rsid w:val="00A15D27"/>
    <w:rsid w:val="00A16940"/>
    <w:rsid w:val="00A169C0"/>
    <w:rsid w:val="00A172D7"/>
    <w:rsid w:val="00A175FB"/>
    <w:rsid w:val="00A17FF9"/>
    <w:rsid w:val="00A20686"/>
    <w:rsid w:val="00A2068B"/>
    <w:rsid w:val="00A20C30"/>
    <w:rsid w:val="00A2364A"/>
    <w:rsid w:val="00A2398E"/>
    <w:rsid w:val="00A24C23"/>
    <w:rsid w:val="00A250AD"/>
    <w:rsid w:val="00A250B8"/>
    <w:rsid w:val="00A25EDE"/>
    <w:rsid w:val="00A26EB6"/>
    <w:rsid w:val="00A30C57"/>
    <w:rsid w:val="00A312AB"/>
    <w:rsid w:val="00A32A6D"/>
    <w:rsid w:val="00A334CF"/>
    <w:rsid w:val="00A3480A"/>
    <w:rsid w:val="00A352FC"/>
    <w:rsid w:val="00A35AF3"/>
    <w:rsid w:val="00A36B92"/>
    <w:rsid w:val="00A36E6B"/>
    <w:rsid w:val="00A372BB"/>
    <w:rsid w:val="00A37A13"/>
    <w:rsid w:val="00A403DE"/>
    <w:rsid w:val="00A404D3"/>
    <w:rsid w:val="00A404E6"/>
    <w:rsid w:val="00A4059E"/>
    <w:rsid w:val="00A40A3B"/>
    <w:rsid w:val="00A41418"/>
    <w:rsid w:val="00A41963"/>
    <w:rsid w:val="00A41DA0"/>
    <w:rsid w:val="00A424AB"/>
    <w:rsid w:val="00A42DA0"/>
    <w:rsid w:val="00A43B12"/>
    <w:rsid w:val="00A43CE0"/>
    <w:rsid w:val="00A43E72"/>
    <w:rsid w:val="00A45050"/>
    <w:rsid w:val="00A450B1"/>
    <w:rsid w:val="00A459C7"/>
    <w:rsid w:val="00A45DEC"/>
    <w:rsid w:val="00A467FB"/>
    <w:rsid w:val="00A46F96"/>
    <w:rsid w:val="00A47C33"/>
    <w:rsid w:val="00A517EC"/>
    <w:rsid w:val="00A51F8C"/>
    <w:rsid w:val="00A52120"/>
    <w:rsid w:val="00A529E3"/>
    <w:rsid w:val="00A537B9"/>
    <w:rsid w:val="00A54CE3"/>
    <w:rsid w:val="00A56A91"/>
    <w:rsid w:val="00A578E0"/>
    <w:rsid w:val="00A578EA"/>
    <w:rsid w:val="00A6088E"/>
    <w:rsid w:val="00A60B1D"/>
    <w:rsid w:val="00A627E7"/>
    <w:rsid w:val="00A6470D"/>
    <w:rsid w:val="00A6475E"/>
    <w:rsid w:val="00A648E1"/>
    <w:rsid w:val="00A655D3"/>
    <w:rsid w:val="00A65E00"/>
    <w:rsid w:val="00A66206"/>
    <w:rsid w:val="00A66EB0"/>
    <w:rsid w:val="00A6725D"/>
    <w:rsid w:val="00A67CA2"/>
    <w:rsid w:val="00A71038"/>
    <w:rsid w:val="00A7155B"/>
    <w:rsid w:val="00A7197B"/>
    <w:rsid w:val="00A7283F"/>
    <w:rsid w:val="00A73553"/>
    <w:rsid w:val="00A73D54"/>
    <w:rsid w:val="00A749C3"/>
    <w:rsid w:val="00A756ED"/>
    <w:rsid w:val="00A7613E"/>
    <w:rsid w:val="00A76E87"/>
    <w:rsid w:val="00A7715A"/>
    <w:rsid w:val="00A77C29"/>
    <w:rsid w:val="00A77CF0"/>
    <w:rsid w:val="00A77ECF"/>
    <w:rsid w:val="00A81E04"/>
    <w:rsid w:val="00A82106"/>
    <w:rsid w:val="00A83755"/>
    <w:rsid w:val="00A83773"/>
    <w:rsid w:val="00A83A24"/>
    <w:rsid w:val="00A83AC8"/>
    <w:rsid w:val="00A8512E"/>
    <w:rsid w:val="00A85E1E"/>
    <w:rsid w:val="00A861B0"/>
    <w:rsid w:val="00A908D1"/>
    <w:rsid w:val="00A91E90"/>
    <w:rsid w:val="00A92829"/>
    <w:rsid w:val="00A92FCE"/>
    <w:rsid w:val="00A931CB"/>
    <w:rsid w:val="00A931D4"/>
    <w:rsid w:val="00A9337E"/>
    <w:rsid w:val="00A93933"/>
    <w:rsid w:val="00A93A1D"/>
    <w:rsid w:val="00A93AE6"/>
    <w:rsid w:val="00A950C8"/>
    <w:rsid w:val="00A968EA"/>
    <w:rsid w:val="00AA04CA"/>
    <w:rsid w:val="00AA16AF"/>
    <w:rsid w:val="00AA1E4F"/>
    <w:rsid w:val="00AA2BB7"/>
    <w:rsid w:val="00AA32CB"/>
    <w:rsid w:val="00AA3535"/>
    <w:rsid w:val="00AA35BC"/>
    <w:rsid w:val="00AA3A97"/>
    <w:rsid w:val="00AA410A"/>
    <w:rsid w:val="00AA410C"/>
    <w:rsid w:val="00AA575A"/>
    <w:rsid w:val="00AA6040"/>
    <w:rsid w:val="00AA61BF"/>
    <w:rsid w:val="00AA635C"/>
    <w:rsid w:val="00AA70F3"/>
    <w:rsid w:val="00AA7456"/>
    <w:rsid w:val="00AA78A4"/>
    <w:rsid w:val="00AA7B36"/>
    <w:rsid w:val="00AA7F7D"/>
    <w:rsid w:val="00AB050B"/>
    <w:rsid w:val="00AB16E3"/>
    <w:rsid w:val="00AB1BE1"/>
    <w:rsid w:val="00AB2802"/>
    <w:rsid w:val="00AB36FE"/>
    <w:rsid w:val="00AB3855"/>
    <w:rsid w:val="00AB4050"/>
    <w:rsid w:val="00AB4064"/>
    <w:rsid w:val="00AB46C6"/>
    <w:rsid w:val="00AB4D67"/>
    <w:rsid w:val="00AB4E06"/>
    <w:rsid w:val="00AB4E30"/>
    <w:rsid w:val="00AB5085"/>
    <w:rsid w:val="00AB6998"/>
    <w:rsid w:val="00AB71DE"/>
    <w:rsid w:val="00AC3E7B"/>
    <w:rsid w:val="00AC48BF"/>
    <w:rsid w:val="00AC4D83"/>
    <w:rsid w:val="00AC4DAC"/>
    <w:rsid w:val="00AC553D"/>
    <w:rsid w:val="00AC60FB"/>
    <w:rsid w:val="00AC693E"/>
    <w:rsid w:val="00AD047C"/>
    <w:rsid w:val="00AD0C53"/>
    <w:rsid w:val="00AD1263"/>
    <w:rsid w:val="00AD1A24"/>
    <w:rsid w:val="00AD1B3D"/>
    <w:rsid w:val="00AD1D2F"/>
    <w:rsid w:val="00AD292D"/>
    <w:rsid w:val="00AD29EE"/>
    <w:rsid w:val="00AD2EE7"/>
    <w:rsid w:val="00AD2F3F"/>
    <w:rsid w:val="00AD3C5C"/>
    <w:rsid w:val="00AD4640"/>
    <w:rsid w:val="00AD53FE"/>
    <w:rsid w:val="00AD59A4"/>
    <w:rsid w:val="00AD66C9"/>
    <w:rsid w:val="00AD6D8A"/>
    <w:rsid w:val="00AD6ED2"/>
    <w:rsid w:val="00AE03C6"/>
    <w:rsid w:val="00AE0610"/>
    <w:rsid w:val="00AE117C"/>
    <w:rsid w:val="00AE263F"/>
    <w:rsid w:val="00AE3604"/>
    <w:rsid w:val="00AE5840"/>
    <w:rsid w:val="00AE694B"/>
    <w:rsid w:val="00AE6D02"/>
    <w:rsid w:val="00AE72F7"/>
    <w:rsid w:val="00AE7903"/>
    <w:rsid w:val="00AF2D09"/>
    <w:rsid w:val="00AF336F"/>
    <w:rsid w:val="00AF460B"/>
    <w:rsid w:val="00AF47B7"/>
    <w:rsid w:val="00AF4FED"/>
    <w:rsid w:val="00AF568E"/>
    <w:rsid w:val="00AF5BDE"/>
    <w:rsid w:val="00AF5F04"/>
    <w:rsid w:val="00AF6358"/>
    <w:rsid w:val="00AF6C1C"/>
    <w:rsid w:val="00AF6E50"/>
    <w:rsid w:val="00B00F2B"/>
    <w:rsid w:val="00B01361"/>
    <w:rsid w:val="00B01785"/>
    <w:rsid w:val="00B039D9"/>
    <w:rsid w:val="00B04F22"/>
    <w:rsid w:val="00B05450"/>
    <w:rsid w:val="00B06FA9"/>
    <w:rsid w:val="00B110C9"/>
    <w:rsid w:val="00B122CE"/>
    <w:rsid w:val="00B12C7B"/>
    <w:rsid w:val="00B12FFA"/>
    <w:rsid w:val="00B13A3E"/>
    <w:rsid w:val="00B13C5F"/>
    <w:rsid w:val="00B15F3F"/>
    <w:rsid w:val="00B1616F"/>
    <w:rsid w:val="00B164E1"/>
    <w:rsid w:val="00B21381"/>
    <w:rsid w:val="00B21FB3"/>
    <w:rsid w:val="00B2469A"/>
    <w:rsid w:val="00B24827"/>
    <w:rsid w:val="00B25DAC"/>
    <w:rsid w:val="00B25F1D"/>
    <w:rsid w:val="00B26B4E"/>
    <w:rsid w:val="00B2780A"/>
    <w:rsid w:val="00B3017A"/>
    <w:rsid w:val="00B31D46"/>
    <w:rsid w:val="00B32759"/>
    <w:rsid w:val="00B349DE"/>
    <w:rsid w:val="00B35941"/>
    <w:rsid w:val="00B36F8D"/>
    <w:rsid w:val="00B40938"/>
    <w:rsid w:val="00B41864"/>
    <w:rsid w:val="00B41C52"/>
    <w:rsid w:val="00B41CDC"/>
    <w:rsid w:val="00B42244"/>
    <w:rsid w:val="00B42352"/>
    <w:rsid w:val="00B4262A"/>
    <w:rsid w:val="00B42BA1"/>
    <w:rsid w:val="00B42CCC"/>
    <w:rsid w:val="00B42D89"/>
    <w:rsid w:val="00B43E2E"/>
    <w:rsid w:val="00B4407F"/>
    <w:rsid w:val="00B44AAD"/>
    <w:rsid w:val="00B44F55"/>
    <w:rsid w:val="00B45663"/>
    <w:rsid w:val="00B4734F"/>
    <w:rsid w:val="00B47538"/>
    <w:rsid w:val="00B47AA1"/>
    <w:rsid w:val="00B50C7E"/>
    <w:rsid w:val="00B51109"/>
    <w:rsid w:val="00B512D5"/>
    <w:rsid w:val="00B52961"/>
    <w:rsid w:val="00B52D5A"/>
    <w:rsid w:val="00B537D2"/>
    <w:rsid w:val="00B548D9"/>
    <w:rsid w:val="00B56116"/>
    <w:rsid w:val="00B5679B"/>
    <w:rsid w:val="00B5734D"/>
    <w:rsid w:val="00B577C9"/>
    <w:rsid w:val="00B602E9"/>
    <w:rsid w:val="00B60675"/>
    <w:rsid w:val="00B60955"/>
    <w:rsid w:val="00B61478"/>
    <w:rsid w:val="00B623C1"/>
    <w:rsid w:val="00B62C80"/>
    <w:rsid w:val="00B63098"/>
    <w:rsid w:val="00B63397"/>
    <w:rsid w:val="00B64063"/>
    <w:rsid w:val="00B645E9"/>
    <w:rsid w:val="00B65777"/>
    <w:rsid w:val="00B66C5B"/>
    <w:rsid w:val="00B66D2E"/>
    <w:rsid w:val="00B70709"/>
    <w:rsid w:val="00B72D30"/>
    <w:rsid w:val="00B73BBE"/>
    <w:rsid w:val="00B74668"/>
    <w:rsid w:val="00B74B04"/>
    <w:rsid w:val="00B74C3B"/>
    <w:rsid w:val="00B74FB9"/>
    <w:rsid w:val="00B75147"/>
    <w:rsid w:val="00B75FD5"/>
    <w:rsid w:val="00B76517"/>
    <w:rsid w:val="00B76F3B"/>
    <w:rsid w:val="00B77758"/>
    <w:rsid w:val="00B77CB9"/>
    <w:rsid w:val="00B813BC"/>
    <w:rsid w:val="00B8153D"/>
    <w:rsid w:val="00B8436C"/>
    <w:rsid w:val="00B84973"/>
    <w:rsid w:val="00B84BEC"/>
    <w:rsid w:val="00B852F1"/>
    <w:rsid w:val="00B8667F"/>
    <w:rsid w:val="00B86A82"/>
    <w:rsid w:val="00B8768E"/>
    <w:rsid w:val="00B91F1B"/>
    <w:rsid w:val="00B938CA"/>
    <w:rsid w:val="00B952C8"/>
    <w:rsid w:val="00B9601A"/>
    <w:rsid w:val="00BA006B"/>
    <w:rsid w:val="00BA20B9"/>
    <w:rsid w:val="00BA2CF2"/>
    <w:rsid w:val="00BA3207"/>
    <w:rsid w:val="00BA3709"/>
    <w:rsid w:val="00BA37F6"/>
    <w:rsid w:val="00BA3AC9"/>
    <w:rsid w:val="00BA3FFF"/>
    <w:rsid w:val="00BA4083"/>
    <w:rsid w:val="00BA5957"/>
    <w:rsid w:val="00BA5989"/>
    <w:rsid w:val="00BA71F7"/>
    <w:rsid w:val="00BA75D0"/>
    <w:rsid w:val="00BB059F"/>
    <w:rsid w:val="00BB0C29"/>
    <w:rsid w:val="00BB1A9D"/>
    <w:rsid w:val="00BB1D68"/>
    <w:rsid w:val="00BB2A1A"/>
    <w:rsid w:val="00BB3002"/>
    <w:rsid w:val="00BB35F5"/>
    <w:rsid w:val="00BB61A1"/>
    <w:rsid w:val="00BB62B1"/>
    <w:rsid w:val="00BB666F"/>
    <w:rsid w:val="00BB74A5"/>
    <w:rsid w:val="00BC0ED4"/>
    <w:rsid w:val="00BC0FE4"/>
    <w:rsid w:val="00BC1EA7"/>
    <w:rsid w:val="00BC1EC8"/>
    <w:rsid w:val="00BC20FF"/>
    <w:rsid w:val="00BC4DD1"/>
    <w:rsid w:val="00BC4F63"/>
    <w:rsid w:val="00BC5CC3"/>
    <w:rsid w:val="00BC5D22"/>
    <w:rsid w:val="00BC7FBB"/>
    <w:rsid w:val="00BD0DF8"/>
    <w:rsid w:val="00BD231A"/>
    <w:rsid w:val="00BD329A"/>
    <w:rsid w:val="00BD57E6"/>
    <w:rsid w:val="00BD6506"/>
    <w:rsid w:val="00BD7B96"/>
    <w:rsid w:val="00BE005C"/>
    <w:rsid w:val="00BE0F51"/>
    <w:rsid w:val="00BE110F"/>
    <w:rsid w:val="00BE1617"/>
    <w:rsid w:val="00BE24A8"/>
    <w:rsid w:val="00BE2FF4"/>
    <w:rsid w:val="00BE331B"/>
    <w:rsid w:val="00BE49F2"/>
    <w:rsid w:val="00BE513B"/>
    <w:rsid w:val="00BE5B95"/>
    <w:rsid w:val="00BE5C81"/>
    <w:rsid w:val="00BE6B72"/>
    <w:rsid w:val="00BE6E18"/>
    <w:rsid w:val="00BE763F"/>
    <w:rsid w:val="00BE7932"/>
    <w:rsid w:val="00BE7EFD"/>
    <w:rsid w:val="00BE7F95"/>
    <w:rsid w:val="00BF13E4"/>
    <w:rsid w:val="00BF14A1"/>
    <w:rsid w:val="00BF1FAE"/>
    <w:rsid w:val="00BF3B6E"/>
    <w:rsid w:val="00BF3ECA"/>
    <w:rsid w:val="00BF548D"/>
    <w:rsid w:val="00BF573C"/>
    <w:rsid w:val="00BF5C9C"/>
    <w:rsid w:val="00BF6556"/>
    <w:rsid w:val="00C0058E"/>
    <w:rsid w:val="00C00D32"/>
    <w:rsid w:val="00C012C3"/>
    <w:rsid w:val="00C02070"/>
    <w:rsid w:val="00C022EB"/>
    <w:rsid w:val="00C02315"/>
    <w:rsid w:val="00C02546"/>
    <w:rsid w:val="00C02A1F"/>
    <w:rsid w:val="00C02ED8"/>
    <w:rsid w:val="00C030B5"/>
    <w:rsid w:val="00C0415E"/>
    <w:rsid w:val="00C057A9"/>
    <w:rsid w:val="00C07E39"/>
    <w:rsid w:val="00C1149B"/>
    <w:rsid w:val="00C121F4"/>
    <w:rsid w:val="00C1237F"/>
    <w:rsid w:val="00C13925"/>
    <w:rsid w:val="00C13D21"/>
    <w:rsid w:val="00C160BA"/>
    <w:rsid w:val="00C16E91"/>
    <w:rsid w:val="00C17F15"/>
    <w:rsid w:val="00C201FC"/>
    <w:rsid w:val="00C20581"/>
    <w:rsid w:val="00C21290"/>
    <w:rsid w:val="00C220D8"/>
    <w:rsid w:val="00C22268"/>
    <w:rsid w:val="00C22311"/>
    <w:rsid w:val="00C228C4"/>
    <w:rsid w:val="00C22B9E"/>
    <w:rsid w:val="00C23AFE"/>
    <w:rsid w:val="00C24945"/>
    <w:rsid w:val="00C2618B"/>
    <w:rsid w:val="00C27B39"/>
    <w:rsid w:val="00C30042"/>
    <w:rsid w:val="00C313DE"/>
    <w:rsid w:val="00C32300"/>
    <w:rsid w:val="00C32FD8"/>
    <w:rsid w:val="00C332BF"/>
    <w:rsid w:val="00C33D48"/>
    <w:rsid w:val="00C346D1"/>
    <w:rsid w:val="00C3488A"/>
    <w:rsid w:val="00C34C31"/>
    <w:rsid w:val="00C35E01"/>
    <w:rsid w:val="00C3664A"/>
    <w:rsid w:val="00C366DF"/>
    <w:rsid w:val="00C37163"/>
    <w:rsid w:val="00C40167"/>
    <w:rsid w:val="00C40F2E"/>
    <w:rsid w:val="00C42F23"/>
    <w:rsid w:val="00C4346B"/>
    <w:rsid w:val="00C44749"/>
    <w:rsid w:val="00C447A4"/>
    <w:rsid w:val="00C44B30"/>
    <w:rsid w:val="00C44E02"/>
    <w:rsid w:val="00C471A3"/>
    <w:rsid w:val="00C50136"/>
    <w:rsid w:val="00C51530"/>
    <w:rsid w:val="00C52111"/>
    <w:rsid w:val="00C5256C"/>
    <w:rsid w:val="00C52DBA"/>
    <w:rsid w:val="00C5337C"/>
    <w:rsid w:val="00C543C8"/>
    <w:rsid w:val="00C54876"/>
    <w:rsid w:val="00C5489F"/>
    <w:rsid w:val="00C55BA7"/>
    <w:rsid w:val="00C56032"/>
    <w:rsid w:val="00C5633E"/>
    <w:rsid w:val="00C56655"/>
    <w:rsid w:val="00C5737E"/>
    <w:rsid w:val="00C6043F"/>
    <w:rsid w:val="00C608AD"/>
    <w:rsid w:val="00C61129"/>
    <w:rsid w:val="00C61C7A"/>
    <w:rsid w:val="00C61E5B"/>
    <w:rsid w:val="00C61FB5"/>
    <w:rsid w:val="00C628A8"/>
    <w:rsid w:val="00C67543"/>
    <w:rsid w:val="00C71108"/>
    <w:rsid w:val="00C734C6"/>
    <w:rsid w:val="00C73BAA"/>
    <w:rsid w:val="00C73C3B"/>
    <w:rsid w:val="00C73DAA"/>
    <w:rsid w:val="00C762EF"/>
    <w:rsid w:val="00C766EE"/>
    <w:rsid w:val="00C769A6"/>
    <w:rsid w:val="00C773CD"/>
    <w:rsid w:val="00C808B8"/>
    <w:rsid w:val="00C80DEC"/>
    <w:rsid w:val="00C82199"/>
    <w:rsid w:val="00C823A6"/>
    <w:rsid w:val="00C82904"/>
    <w:rsid w:val="00C839D1"/>
    <w:rsid w:val="00C8408F"/>
    <w:rsid w:val="00C84193"/>
    <w:rsid w:val="00C84475"/>
    <w:rsid w:val="00C84595"/>
    <w:rsid w:val="00C84A2D"/>
    <w:rsid w:val="00C84D8A"/>
    <w:rsid w:val="00C86541"/>
    <w:rsid w:val="00C87522"/>
    <w:rsid w:val="00C8782F"/>
    <w:rsid w:val="00C87BBD"/>
    <w:rsid w:val="00C91281"/>
    <w:rsid w:val="00C93F8E"/>
    <w:rsid w:val="00C9437F"/>
    <w:rsid w:val="00C944B6"/>
    <w:rsid w:val="00C9557F"/>
    <w:rsid w:val="00C97824"/>
    <w:rsid w:val="00CA32ED"/>
    <w:rsid w:val="00CA35D0"/>
    <w:rsid w:val="00CA3AFA"/>
    <w:rsid w:val="00CA401A"/>
    <w:rsid w:val="00CA4856"/>
    <w:rsid w:val="00CA5E64"/>
    <w:rsid w:val="00CA63EC"/>
    <w:rsid w:val="00CA66B6"/>
    <w:rsid w:val="00CA69D7"/>
    <w:rsid w:val="00CA6B92"/>
    <w:rsid w:val="00CA6DF5"/>
    <w:rsid w:val="00CA7A43"/>
    <w:rsid w:val="00CB059A"/>
    <w:rsid w:val="00CB2B56"/>
    <w:rsid w:val="00CB331F"/>
    <w:rsid w:val="00CB4D2A"/>
    <w:rsid w:val="00CB5BD8"/>
    <w:rsid w:val="00CB760F"/>
    <w:rsid w:val="00CC0E61"/>
    <w:rsid w:val="00CC13D3"/>
    <w:rsid w:val="00CC1467"/>
    <w:rsid w:val="00CC17B0"/>
    <w:rsid w:val="00CC3D1F"/>
    <w:rsid w:val="00CC655D"/>
    <w:rsid w:val="00CC6603"/>
    <w:rsid w:val="00CC76A3"/>
    <w:rsid w:val="00CD0236"/>
    <w:rsid w:val="00CD0D66"/>
    <w:rsid w:val="00CD1336"/>
    <w:rsid w:val="00CD15AC"/>
    <w:rsid w:val="00CD18B6"/>
    <w:rsid w:val="00CD1C35"/>
    <w:rsid w:val="00CD470E"/>
    <w:rsid w:val="00CD62A1"/>
    <w:rsid w:val="00CD7D05"/>
    <w:rsid w:val="00CD7E6E"/>
    <w:rsid w:val="00CE057B"/>
    <w:rsid w:val="00CE4673"/>
    <w:rsid w:val="00CE48A2"/>
    <w:rsid w:val="00CE51D4"/>
    <w:rsid w:val="00CE6E16"/>
    <w:rsid w:val="00CE7258"/>
    <w:rsid w:val="00CF004B"/>
    <w:rsid w:val="00CF03FE"/>
    <w:rsid w:val="00CF2D80"/>
    <w:rsid w:val="00CF4375"/>
    <w:rsid w:val="00CF5387"/>
    <w:rsid w:val="00CF554F"/>
    <w:rsid w:val="00CF55FF"/>
    <w:rsid w:val="00CF65F6"/>
    <w:rsid w:val="00CF6A39"/>
    <w:rsid w:val="00CF6D12"/>
    <w:rsid w:val="00D001BD"/>
    <w:rsid w:val="00D004C8"/>
    <w:rsid w:val="00D01AC1"/>
    <w:rsid w:val="00D01AD5"/>
    <w:rsid w:val="00D03478"/>
    <w:rsid w:val="00D0371B"/>
    <w:rsid w:val="00D03E58"/>
    <w:rsid w:val="00D047A3"/>
    <w:rsid w:val="00D04C5D"/>
    <w:rsid w:val="00D05575"/>
    <w:rsid w:val="00D073C9"/>
    <w:rsid w:val="00D07A6F"/>
    <w:rsid w:val="00D07FAC"/>
    <w:rsid w:val="00D10280"/>
    <w:rsid w:val="00D102D8"/>
    <w:rsid w:val="00D1048D"/>
    <w:rsid w:val="00D10852"/>
    <w:rsid w:val="00D12683"/>
    <w:rsid w:val="00D14161"/>
    <w:rsid w:val="00D1440C"/>
    <w:rsid w:val="00D14FDB"/>
    <w:rsid w:val="00D158FB"/>
    <w:rsid w:val="00D16DC2"/>
    <w:rsid w:val="00D16E46"/>
    <w:rsid w:val="00D1700A"/>
    <w:rsid w:val="00D1724C"/>
    <w:rsid w:val="00D179B7"/>
    <w:rsid w:val="00D17D8F"/>
    <w:rsid w:val="00D2134A"/>
    <w:rsid w:val="00D21E96"/>
    <w:rsid w:val="00D22FDA"/>
    <w:rsid w:val="00D23072"/>
    <w:rsid w:val="00D23510"/>
    <w:rsid w:val="00D243B2"/>
    <w:rsid w:val="00D2452C"/>
    <w:rsid w:val="00D24548"/>
    <w:rsid w:val="00D25647"/>
    <w:rsid w:val="00D257B6"/>
    <w:rsid w:val="00D25E65"/>
    <w:rsid w:val="00D268CE"/>
    <w:rsid w:val="00D30DBD"/>
    <w:rsid w:val="00D31839"/>
    <w:rsid w:val="00D33138"/>
    <w:rsid w:val="00D343A1"/>
    <w:rsid w:val="00D34AE6"/>
    <w:rsid w:val="00D35092"/>
    <w:rsid w:val="00D35946"/>
    <w:rsid w:val="00D364B7"/>
    <w:rsid w:val="00D3687E"/>
    <w:rsid w:val="00D373D3"/>
    <w:rsid w:val="00D377F6"/>
    <w:rsid w:val="00D379B6"/>
    <w:rsid w:val="00D4041D"/>
    <w:rsid w:val="00D404E0"/>
    <w:rsid w:val="00D4137F"/>
    <w:rsid w:val="00D41651"/>
    <w:rsid w:val="00D4278F"/>
    <w:rsid w:val="00D43D10"/>
    <w:rsid w:val="00D45366"/>
    <w:rsid w:val="00D47154"/>
    <w:rsid w:val="00D50881"/>
    <w:rsid w:val="00D5116E"/>
    <w:rsid w:val="00D51A45"/>
    <w:rsid w:val="00D51D61"/>
    <w:rsid w:val="00D51D6D"/>
    <w:rsid w:val="00D523F3"/>
    <w:rsid w:val="00D528A3"/>
    <w:rsid w:val="00D5320D"/>
    <w:rsid w:val="00D536C1"/>
    <w:rsid w:val="00D53C1A"/>
    <w:rsid w:val="00D54030"/>
    <w:rsid w:val="00D54292"/>
    <w:rsid w:val="00D54AE3"/>
    <w:rsid w:val="00D5643C"/>
    <w:rsid w:val="00D572C1"/>
    <w:rsid w:val="00D575E3"/>
    <w:rsid w:val="00D57A5D"/>
    <w:rsid w:val="00D602D7"/>
    <w:rsid w:val="00D606FB"/>
    <w:rsid w:val="00D60CFE"/>
    <w:rsid w:val="00D6123A"/>
    <w:rsid w:val="00D61628"/>
    <w:rsid w:val="00D6209B"/>
    <w:rsid w:val="00D622C5"/>
    <w:rsid w:val="00D6325D"/>
    <w:rsid w:val="00D64A59"/>
    <w:rsid w:val="00D706AC"/>
    <w:rsid w:val="00D72DBC"/>
    <w:rsid w:val="00D72F2A"/>
    <w:rsid w:val="00D738E5"/>
    <w:rsid w:val="00D74023"/>
    <w:rsid w:val="00D7508D"/>
    <w:rsid w:val="00D76808"/>
    <w:rsid w:val="00D8027F"/>
    <w:rsid w:val="00D80EA0"/>
    <w:rsid w:val="00D80EDB"/>
    <w:rsid w:val="00D8157E"/>
    <w:rsid w:val="00D825EE"/>
    <w:rsid w:val="00D82860"/>
    <w:rsid w:val="00D864EA"/>
    <w:rsid w:val="00D867DC"/>
    <w:rsid w:val="00D8705E"/>
    <w:rsid w:val="00D876F4"/>
    <w:rsid w:val="00D87F1A"/>
    <w:rsid w:val="00D900EC"/>
    <w:rsid w:val="00D90787"/>
    <w:rsid w:val="00D90D86"/>
    <w:rsid w:val="00D92FFC"/>
    <w:rsid w:val="00D93356"/>
    <w:rsid w:val="00D9335A"/>
    <w:rsid w:val="00D93706"/>
    <w:rsid w:val="00D93D5B"/>
    <w:rsid w:val="00D93E22"/>
    <w:rsid w:val="00D96793"/>
    <w:rsid w:val="00D96F54"/>
    <w:rsid w:val="00D96FFB"/>
    <w:rsid w:val="00D97DD5"/>
    <w:rsid w:val="00DA055A"/>
    <w:rsid w:val="00DA0687"/>
    <w:rsid w:val="00DA3826"/>
    <w:rsid w:val="00DA427B"/>
    <w:rsid w:val="00DA4616"/>
    <w:rsid w:val="00DA65ED"/>
    <w:rsid w:val="00DA784C"/>
    <w:rsid w:val="00DB0D15"/>
    <w:rsid w:val="00DB196B"/>
    <w:rsid w:val="00DB19B1"/>
    <w:rsid w:val="00DB30B7"/>
    <w:rsid w:val="00DB36FD"/>
    <w:rsid w:val="00DB3F1A"/>
    <w:rsid w:val="00DB4F3E"/>
    <w:rsid w:val="00DB534F"/>
    <w:rsid w:val="00DB6847"/>
    <w:rsid w:val="00DB6C57"/>
    <w:rsid w:val="00DB6D54"/>
    <w:rsid w:val="00DB7673"/>
    <w:rsid w:val="00DC138F"/>
    <w:rsid w:val="00DC43D7"/>
    <w:rsid w:val="00DC4950"/>
    <w:rsid w:val="00DC4C5B"/>
    <w:rsid w:val="00DC6136"/>
    <w:rsid w:val="00DC6A72"/>
    <w:rsid w:val="00DC7668"/>
    <w:rsid w:val="00DC7E94"/>
    <w:rsid w:val="00DD035D"/>
    <w:rsid w:val="00DD105E"/>
    <w:rsid w:val="00DD241C"/>
    <w:rsid w:val="00DD4B9F"/>
    <w:rsid w:val="00DD57C3"/>
    <w:rsid w:val="00DE0263"/>
    <w:rsid w:val="00DE0358"/>
    <w:rsid w:val="00DE06C5"/>
    <w:rsid w:val="00DE140A"/>
    <w:rsid w:val="00DE1F40"/>
    <w:rsid w:val="00DE21E0"/>
    <w:rsid w:val="00DE344F"/>
    <w:rsid w:val="00DE36D0"/>
    <w:rsid w:val="00DE415F"/>
    <w:rsid w:val="00DE4239"/>
    <w:rsid w:val="00DE5079"/>
    <w:rsid w:val="00DE5572"/>
    <w:rsid w:val="00DE5777"/>
    <w:rsid w:val="00DE60B6"/>
    <w:rsid w:val="00DF037E"/>
    <w:rsid w:val="00DF0FE7"/>
    <w:rsid w:val="00DF1B86"/>
    <w:rsid w:val="00DF2780"/>
    <w:rsid w:val="00DF36D9"/>
    <w:rsid w:val="00DF4743"/>
    <w:rsid w:val="00DF487B"/>
    <w:rsid w:val="00DF4A8B"/>
    <w:rsid w:val="00DF622F"/>
    <w:rsid w:val="00DF65C2"/>
    <w:rsid w:val="00DF6C45"/>
    <w:rsid w:val="00DF6D9E"/>
    <w:rsid w:val="00E003E8"/>
    <w:rsid w:val="00E00903"/>
    <w:rsid w:val="00E01BCA"/>
    <w:rsid w:val="00E034D4"/>
    <w:rsid w:val="00E04466"/>
    <w:rsid w:val="00E05EC7"/>
    <w:rsid w:val="00E060C9"/>
    <w:rsid w:val="00E06D25"/>
    <w:rsid w:val="00E075FD"/>
    <w:rsid w:val="00E07FFC"/>
    <w:rsid w:val="00E1066E"/>
    <w:rsid w:val="00E1080C"/>
    <w:rsid w:val="00E10A24"/>
    <w:rsid w:val="00E10E5F"/>
    <w:rsid w:val="00E116EA"/>
    <w:rsid w:val="00E15C5D"/>
    <w:rsid w:val="00E15DD4"/>
    <w:rsid w:val="00E16072"/>
    <w:rsid w:val="00E16F1D"/>
    <w:rsid w:val="00E21E04"/>
    <w:rsid w:val="00E22CD6"/>
    <w:rsid w:val="00E22FE5"/>
    <w:rsid w:val="00E2467D"/>
    <w:rsid w:val="00E24E1E"/>
    <w:rsid w:val="00E261EA"/>
    <w:rsid w:val="00E26683"/>
    <w:rsid w:val="00E26738"/>
    <w:rsid w:val="00E26906"/>
    <w:rsid w:val="00E27E1A"/>
    <w:rsid w:val="00E27F63"/>
    <w:rsid w:val="00E30146"/>
    <w:rsid w:val="00E30F69"/>
    <w:rsid w:val="00E311C9"/>
    <w:rsid w:val="00E31780"/>
    <w:rsid w:val="00E31856"/>
    <w:rsid w:val="00E32056"/>
    <w:rsid w:val="00E346BE"/>
    <w:rsid w:val="00E36C75"/>
    <w:rsid w:val="00E36FC9"/>
    <w:rsid w:val="00E37262"/>
    <w:rsid w:val="00E409A8"/>
    <w:rsid w:val="00E416C4"/>
    <w:rsid w:val="00E4266A"/>
    <w:rsid w:val="00E42776"/>
    <w:rsid w:val="00E42803"/>
    <w:rsid w:val="00E42903"/>
    <w:rsid w:val="00E439AB"/>
    <w:rsid w:val="00E43EB0"/>
    <w:rsid w:val="00E45F7E"/>
    <w:rsid w:val="00E46004"/>
    <w:rsid w:val="00E51120"/>
    <w:rsid w:val="00E51BD4"/>
    <w:rsid w:val="00E53918"/>
    <w:rsid w:val="00E542E3"/>
    <w:rsid w:val="00E548A1"/>
    <w:rsid w:val="00E54BD8"/>
    <w:rsid w:val="00E55D2F"/>
    <w:rsid w:val="00E55F37"/>
    <w:rsid w:val="00E562CA"/>
    <w:rsid w:val="00E567A9"/>
    <w:rsid w:val="00E60317"/>
    <w:rsid w:val="00E605FC"/>
    <w:rsid w:val="00E63597"/>
    <w:rsid w:val="00E638F9"/>
    <w:rsid w:val="00E64C2C"/>
    <w:rsid w:val="00E64EE2"/>
    <w:rsid w:val="00E64F60"/>
    <w:rsid w:val="00E659D8"/>
    <w:rsid w:val="00E65AC9"/>
    <w:rsid w:val="00E662B4"/>
    <w:rsid w:val="00E67162"/>
    <w:rsid w:val="00E67557"/>
    <w:rsid w:val="00E67FFA"/>
    <w:rsid w:val="00E7033A"/>
    <w:rsid w:val="00E731E4"/>
    <w:rsid w:val="00E73656"/>
    <w:rsid w:val="00E74818"/>
    <w:rsid w:val="00E75AA9"/>
    <w:rsid w:val="00E75F63"/>
    <w:rsid w:val="00E80A1C"/>
    <w:rsid w:val="00E80E5C"/>
    <w:rsid w:val="00E8159A"/>
    <w:rsid w:val="00E82A1A"/>
    <w:rsid w:val="00E82ADB"/>
    <w:rsid w:val="00E834DE"/>
    <w:rsid w:val="00E83723"/>
    <w:rsid w:val="00E90365"/>
    <w:rsid w:val="00E92252"/>
    <w:rsid w:val="00E92DBA"/>
    <w:rsid w:val="00E93499"/>
    <w:rsid w:val="00E94268"/>
    <w:rsid w:val="00E95162"/>
    <w:rsid w:val="00E956C3"/>
    <w:rsid w:val="00E95AF2"/>
    <w:rsid w:val="00E96897"/>
    <w:rsid w:val="00E97569"/>
    <w:rsid w:val="00E97F56"/>
    <w:rsid w:val="00EA2E52"/>
    <w:rsid w:val="00EA3BA8"/>
    <w:rsid w:val="00EA4615"/>
    <w:rsid w:val="00EA6A5E"/>
    <w:rsid w:val="00EA7C74"/>
    <w:rsid w:val="00EA7FC1"/>
    <w:rsid w:val="00EB00A0"/>
    <w:rsid w:val="00EB14D8"/>
    <w:rsid w:val="00EB1539"/>
    <w:rsid w:val="00EB1E02"/>
    <w:rsid w:val="00EB1F74"/>
    <w:rsid w:val="00EB2751"/>
    <w:rsid w:val="00EB2AF6"/>
    <w:rsid w:val="00EB3138"/>
    <w:rsid w:val="00EB4843"/>
    <w:rsid w:val="00EB6D5A"/>
    <w:rsid w:val="00EB71F5"/>
    <w:rsid w:val="00EB7337"/>
    <w:rsid w:val="00EB7BAC"/>
    <w:rsid w:val="00EC021D"/>
    <w:rsid w:val="00EC114D"/>
    <w:rsid w:val="00EC2F89"/>
    <w:rsid w:val="00EC50C3"/>
    <w:rsid w:val="00EC68D5"/>
    <w:rsid w:val="00EC696E"/>
    <w:rsid w:val="00EC6B0D"/>
    <w:rsid w:val="00EC6C6A"/>
    <w:rsid w:val="00EC7036"/>
    <w:rsid w:val="00ED0F4C"/>
    <w:rsid w:val="00ED1A6C"/>
    <w:rsid w:val="00ED3250"/>
    <w:rsid w:val="00ED5B66"/>
    <w:rsid w:val="00ED723A"/>
    <w:rsid w:val="00ED729A"/>
    <w:rsid w:val="00ED766B"/>
    <w:rsid w:val="00ED77A4"/>
    <w:rsid w:val="00EE05A8"/>
    <w:rsid w:val="00EE06C9"/>
    <w:rsid w:val="00EE1517"/>
    <w:rsid w:val="00EE168D"/>
    <w:rsid w:val="00EE1727"/>
    <w:rsid w:val="00EE2C3F"/>
    <w:rsid w:val="00EE33CB"/>
    <w:rsid w:val="00EE38CD"/>
    <w:rsid w:val="00EE39BC"/>
    <w:rsid w:val="00EE42C6"/>
    <w:rsid w:val="00EE4CCB"/>
    <w:rsid w:val="00EE52D1"/>
    <w:rsid w:val="00EE57C1"/>
    <w:rsid w:val="00EE64D1"/>
    <w:rsid w:val="00EE659D"/>
    <w:rsid w:val="00EE7A63"/>
    <w:rsid w:val="00EF0822"/>
    <w:rsid w:val="00EF0D73"/>
    <w:rsid w:val="00EF0F6D"/>
    <w:rsid w:val="00EF116F"/>
    <w:rsid w:val="00EF1223"/>
    <w:rsid w:val="00EF18C7"/>
    <w:rsid w:val="00EF3168"/>
    <w:rsid w:val="00EF3571"/>
    <w:rsid w:val="00EF5118"/>
    <w:rsid w:val="00EF568B"/>
    <w:rsid w:val="00EF5E8F"/>
    <w:rsid w:val="00EF73A7"/>
    <w:rsid w:val="00EF7EB2"/>
    <w:rsid w:val="00F0124A"/>
    <w:rsid w:val="00F0432A"/>
    <w:rsid w:val="00F044D2"/>
    <w:rsid w:val="00F04EC4"/>
    <w:rsid w:val="00F0603F"/>
    <w:rsid w:val="00F102BA"/>
    <w:rsid w:val="00F10960"/>
    <w:rsid w:val="00F10DFD"/>
    <w:rsid w:val="00F11E35"/>
    <w:rsid w:val="00F1200B"/>
    <w:rsid w:val="00F1203B"/>
    <w:rsid w:val="00F122F4"/>
    <w:rsid w:val="00F12560"/>
    <w:rsid w:val="00F1258C"/>
    <w:rsid w:val="00F12F1E"/>
    <w:rsid w:val="00F13636"/>
    <w:rsid w:val="00F13FB1"/>
    <w:rsid w:val="00F146D1"/>
    <w:rsid w:val="00F14C4F"/>
    <w:rsid w:val="00F16873"/>
    <w:rsid w:val="00F1703A"/>
    <w:rsid w:val="00F171DD"/>
    <w:rsid w:val="00F20AEA"/>
    <w:rsid w:val="00F21875"/>
    <w:rsid w:val="00F21FAD"/>
    <w:rsid w:val="00F227BD"/>
    <w:rsid w:val="00F22E1F"/>
    <w:rsid w:val="00F23D2E"/>
    <w:rsid w:val="00F23E13"/>
    <w:rsid w:val="00F23F4E"/>
    <w:rsid w:val="00F25857"/>
    <w:rsid w:val="00F26973"/>
    <w:rsid w:val="00F26B51"/>
    <w:rsid w:val="00F277B1"/>
    <w:rsid w:val="00F27AF9"/>
    <w:rsid w:val="00F305AF"/>
    <w:rsid w:val="00F308E6"/>
    <w:rsid w:val="00F31B9C"/>
    <w:rsid w:val="00F35E82"/>
    <w:rsid w:val="00F36D29"/>
    <w:rsid w:val="00F40065"/>
    <w:rsid w:val="00F406E2"/>
    <w:rsid w:val="00F42967"/>
    <w:rsid w:val="00F4503E"/>
    <w:rsid w:val="00F464C6"/>
    <w:rsid w:val="00F47DD1"/>
    <w:rsid w:val="00F504CA"/>
    <w:rsid w:val="00F5050B"/>
    <w:rsid w:val="00F50BE5"/>
    <w:rsid w:val="00F51B4F"/>
    <w:rsid w:val="00F51F24"/>
    <w:rsid w:val="00F529A2"/>
    <w:rsid w:val="00F530C1"/>
    <w:rsid w:val="00F53A0A"/>
    <w:rsid w:val="00F53EA7"/>
    <w:rsid w:val="00F53EBE"/>
    <w:rsid w:val="00F54922"/>
    <w:rsid w:val="00F54BD9"/>
    <w:rsid w:val="00F54FCD"/>
    <w:rsid w:val="00F55849"/>
    <w:rsid w:val="00F55946"/>
    <w:rsid w:val="00F5681C"/>
    <w:rsid w:val="00F60BE3"/>
    <w:rsid w:val="00F629A8"/>
    <w:rsid w:val="00F64A26"/>
    <w:rsid w:val="00F64DEF"/>
    <w:rsid w:val="00F6506E"/>
    <w:rsid w:val="00F65437"/>
    <w:rsid w:val="00F6551A"/>
    <w:rsid w:val="00F65951"/>
    <w:rsid w:val="00F65D81"/>
    <w:rsid w:val="00F66273"/>
    <w:rsid w:val="00F66345"/>
    <w:rsid w:val="00F66E22"/>
    <w:rsid w:val="00F675CD"/>
    <w:rsid w:val="00F7040D"/>
    <w:rsid w:val="00F708E5"/>
    <w:rsid w:val="00F70F88"/>
    <w:rsid w:val="00F717BD"/>
    <w:rsid w:val="00F7240D"/>
    <w:rsid w:val="00F73A30"/>
    <w:rsid w:val="00F73F23"/>
    <w:rsid w:val="00F745BF"/>
    <w:rsid w:val="00F75A8A"/>
    <w:rsid w:val="00F75A9D"/>
    <w:rsid w:val="00F8017B"/>
    <w:rsid w:val="00F813CF"/>
    <w:rsid w:val="00F81EDB"/>
    <w:rsid w:val="00F82A01"/>
    <w:rsid w:val="00F82C8E"/>
    <w:rsid w:val="00F8564F"/>
    <w:rsid w:val="00F859EA"/>
    <w:rsid w:val="00F86279"/>
    <w:rsid w:val="00F866C0"/>
    <w:rsid w:val="00F8694C"/>
    <w:rsid w:val="00F87474"/>
    <w:rsid w:val="00F90198"/>
    <w:rsid w:val="00F911BE"/>
    <w:rsid w:val="00F92F28"/>
    <w:rsid w:val="00F93E1A"/>
    <w:rsid w:val="00F94879"/>
    <w:rsid w:val="00F954B9"/>
    <w:rsid w:val="00F962DD"/>
    <w:rsid w:val="00F962DF"/>
    <w:rsid w:val="00F9643F"/>
    <w:rsid w:val="00F96BAD"/>
    <w:rsid w:val="00F97220"/>
    <w:rsid w:val="00F97439"/>
    <w:rsid w:val="00FA0D06"/>
    <w:rsid w:val="00FA10D8"/>
    <w:rsid w:val="00FA1393"/>
    <w:rsid w:val="00FA1F22"/>
    <w:rsid w:val="00FA274B"/>
    <w:rsid w:val="00FA2A3A"/>
    <w:rsid w:val="00FA2D57"/>
    <w:rsid w:val="00FA2F44"/>
    <w:rsid w:val="00FA3232"/>
    <w:rsid w:val="00FA39DA"/>
    <w:rsid w:val="00FA4B7A"/>
    <w:rsid w:val="00FA5653"/>
    <w:rsid w:val="00FA5BA3"/>
    <w:rsid w:val="00FB227B"/>
    <w:rsid w:val="00FB241C"/>
    <w:rsid w:val="00FB250E"/>
    <w:rsid w:val="00FB317B"/>
    <w:rsid w:val="00FB31CC"/>
    <w:rsid w:val="00FB3C18"/>
    <w:rsid w:val="00FB4F58"/>
    <w:rsid w:val="00FB5340"/>
    <w:rsid w:val="00FB70C7"/>
    <w:rsid w:val="00FB779B"/>
    <w:rsid w:val="00FC0468"/>
    <w:rsid w:val="00FC0AEE"/>
    <w:rsid w:val="00FC281B"/>
    <w:rsid w:val="00FC2D5E"/>
    <w:rsid w:val="00FC45F2"/>
    <w:rsid w:val="00FC48F8"/>
    <w:rsid w:val="00FC5410"/>
    <w:rsid w:val="00FC598C"/>
    <w:rsid w:val="00FC5A61"/>
    <w:rsid w:val="00FC7213"/>
    <w:rsid w:val="00FC7264"/>
    <w:rsid w:val="00FC7FB0"/>
    <w:rsid w:val="00FD0B93"/>
    <w:rsid w:val="00FD0E94"/>
    <w:rsid w:val="00FD1C9D"/>
    <w:rsid w:val="00FD2714"/>
    <w:rsid w:val="00FD7531"/>
    <w:rsid w:val="00FE036F"/>
    <w:rsid w:val="00FE039F"/>
    <w:rsid w:val="00FE09C1"/>
    <w:rsid w:val="00FE0E5F"/>
    <w:rsid w:val="00FE4A49"/>
    <w:rsid w:val="00FE4D81"/>
    <w:rsid w:val="00FE67D2"/>
    <w:rsid w:val="00FE6DE8"/>
    <w:rsid w:val="00FE6F8E"/>
    <w:rsid w:val="00FE74F2"/>
    <w:rsid w:val="00FE7A7D"/>
    <w:rsid w:val="00FF08B8"/>
    <w:rsid w:val="00FF1298"/>
    <w:rsid w:val="00FF39A7"/>
    <w:rsid w:val="00FF4DDF"/>
    <w:rsid w:val="00FF5D55"/>
    <w:rsid w:val="00FF5FAE"/>
    <w:rsid w:val="00FF6ED9"/>
    <w:rsid w:val="00FF6E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87D7D"/>
  <w15:docId w15:val="{7227029D-A562-4ED5-B9A6-5FD27DD80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EB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E43EB0"/>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E43EB0"/>
    <w:pPr>
      <w:keepNext/>
      <w:jc w:val="both"/>
      <w:outlineLvl w:val="1"/>
    </w:pPr>
    <w:rPr>
      <w:rFonts w:ascii="Arial" w:hAnsi="Arial" w:cs="Arial"/>
      <w:b/>
      <w:bCs/>
      <w:sz w:val="20"/>
    </w:rPr>
  </w:style>
  <w:style w:type="paragraph" w:styleId="Ttulo3">
    <w:name w:val="heading 3"/>
    <w:basedOn w:val="Normal"/>
    <w:next w:val="Normal"/>
    <w:link w:val="Ttulo3Car"/>
    <w:qFormat/>
    <w:rsid w:val="00E43EB0"/>
    <w:pPr>
      <w:keepNext/>
      <w:ind w:firstLine="1080"/>
      <w:jc w:val="both"/>
      <w:outlineLvl w:val="2"/>
    </w:pPr>
    <w:rPr>
      <w:rFonts w:ascii="Arial" w:hAnsi="Arial" w:cs="Arial"/>
      <w:b/>
      <w:sz w:val="20"/>
      <w:szCs w:val="28"/>
    </w:rPr>
  </w:style>
  <w:style w:type="paragraph" w:styleId="Ttulo4">
    <w:name w:val="heading 4"/>
    <w:basedOn w:val="Normal"/>
    <w:next w:val="Normal"/>
    <w:link w:val="Ttulo4Car"/>
    <w:qFormat/>
    <w:rsid w:val="00E43EB0"/>
    <w:pPr>
      <w:keepNext/>
      <w:numPr>
        <w:numId w:val="2"/>
      </w:numPr>
      <w:tabs>
        <w:tab w:val="clear" w:pos="5922"/>
      </w:tabs>
      <w:ind w:left="720" w:hanging="720"/>
      <w:jc w:val="both"/>
      <w:outlineLvl w:val="3"/>
    </w:pPr>
    <w:rPr>
      <w:rFonts w:ascii="Swis721 LtEx BT" w:hAnsi="Swis721 LtEx BT" w:cs="Arial"/>
      <w:b/>
      <w:bCs/>
      <w:sz w:val="20"/>
      <w:u w:val="single"/>
    </w:rPr>
  </w:style>
  <w:style w:type="paragraph" w:styleId="Ttulo5">
    <w:name w:val="heading 5"/>
    <w:basedOn w:val="Normal"/>
    <w:next w:val="Normal"/>
    <w:link w:val="Ttulo5Car"/>
    <w:qFormat/>
    <w:rsid w:val="00E43EB0"/>
    <w:pPr>
      <w:keepNext/>
      <w:numPr>
        <w:numId w:val="4"/>
      </w:numPr>
      <w:tabs>
        <w:tab w:val="left" w:pos="2268"/>
      </w:tabs>
      <w:jc w:val="center"/>
      <w:outlineLvl w:val="4"/>
    </w:pPr>
    <w:rPr>
      <w:rFonts w:ascii="Swis721 LtEx BT" w:hAnsi="Swis721 LtEx BT" w:cs="Arial"/>
      <w:b/>
      <w:bCs/>
      <w:caps/>
      <w:sz w:val="18"/>
    </w:rPr>
  </w:style>
  <w:style w:type="paragraph" w:styleId="Ttulo6">
    <w:name w:val="heading 6"/>
    <w:basedOn w:val="Normal"/>
    <w:next w:val="Normal"/>
    <w:link w:val="Ttulo6Car"/>
    <w:qFormat/>
    <w:rsid w:val="00E43EB0"/>
    <w:pPr>
      <w:keepNext/>
      <w:overflowPunct w:val="0"/>
      <w:autoSpaceDE w:val="0"/>
      <w:autoSpaceDN w:val="0"/>
      <w:adjustRightInd w:val="0"/>
      <w:jc w:val="center"/>
      <w:outlineLvl w:val="5"/>
    </w:pPr>
    <w:rPr>
      <w:rFonts w:ascii="Tahoma" w:eastAsia="Arial Unicode MS" w:hAnsi="Tahoma" w:cs="Tahoma"/>
      <w:b/>
      <w:bCs/>
      <w:sz w:val="22"/>
      <w:szCs w:val="20"/>
    </w:rPr>
  </w:style>
  <w:style w:type="paragraph" w:styleId="Ttulo7">
    <w:name w:val="heading 7"/>
    <w:basedOn w:val="Normal"/>
    <w:next w:val="Normal"/>
    <w:link w:val="Ttulo7Car"/>
    <w:unhideWhenUsed/>
    <w:qFormat/>
    <w:rsid w:val="0011156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qFormat/>
    <w:rsid w:val="00111561"/>
    <w:pPr>
      <w:keepNext/>
      <w:widowControl w:val="0"/>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napToGrid w:val="0"/>
      <w:sz w:val="20"/>
      <w:szCs w:val="20"/>
      <w:lang w:val="es-MX"/>
    </w:rPr>
  </w:style>
  <w:style w:type="paragraph" w:styleId="Ttulo9">
    <w:name w:val="heading 9"/>
    <w:basedOn w:val="Normal"/>
    <w:next w:val="Normal"/>
    <w:link w:val="Ttulo9Car"/>
    <w:qFormat/>
    <w:rsid w:val="00111561"/>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napToGrid w:val="0"/>
      <w:sz w:val="28"/>
      <w:szCs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43EB0"/>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E43EB0"/>
    <w:rPr>
      <w:rFonts w:ascii="Arial" w:eastAsia="Times New Roman" w:hAnsi="Arial" w:cs="Arial"/>
      <w:b/>
      <w:bCs/>
      <w:sz w:val="20"/>
      <w:szCs w:val="24"/>
      <w:lang w:val="es-ES" w:eastAsia="es-ES"/>
    </w:rPr>
  </w:style>
  <w:style w:type="character" w:customStyle="1" w:styleId="Ttulo3Car">
    <w:name w:val="Título 3 Car"/>
    <w:basedOn w:val="Fuentedeprrafopredeter"/>
    <w:link w:val="Ttulo3"/>
    <w:rsid w:val="00E43EB0"/>
    <w:rPr>
      <w:rFonts w:ascii="Arial" w:eastAsia="Times New Roman" w:hAnsi="Arial" w:cs="Arial"/>
      <w:b/>
      <w:sz w:val="20"/>
      <w:szCs w:val="28"/>
      <w:lang w:val="es-ES" w:eastAsia="es-ES"/>
    </w:rPr>
  </w:style>
  <w:style w:type="character" w:customStyle="1" w:styleId="Ttulo4Car">
    <w:name w:val="Título 4 Car"/>
    <w:basedOn w:val="Fuentedeprrafopredeter"/>
    <w:link w:val="Ttulo4"/>
    <w:rsid w:val="00E43EB0"/>
    <w:rPr>
      <w:rFonts w:ascii="Swis721 LtEx BT" w:eastAsia="Times New Roman" w:hAnsi="Swis721 LtEx BT" w:cs="Arial"/>
      <w:b/>
      <w:bCs/>
      <w:sz w:val="20"/>
      <w:szCs w:val="24"/>
      <w:u w:val="single"/>
      <w:lang w:val="es-ES" w:eastAsia="es-ES"/>
    </w:rPr>
  </w:style>
  <w:style w:type="character" w:customStyle="1" w:styleId="Ttulo5Car">
    <w:name w:val="Título 5 Car"/>
    <w:basedOn w:val="Fuentedeprrafopredeter"/>
    <w:link w:val="Ttulo5"/>
    <w:rsid w:val="00E43EB0"/>
    <w:rPr>
      <w:rFonts w:ascii="Swis721 LtEx BT" w:eastAsia="Times New Roman" w:hAnsi="Swis721 LtEx BT" w:cs="Arial"/>
      <w:b/>
      <w:bCs/>
      <w:caps/>
      <w:sz w:val="18"/>
      <w:szCs w:val="24"/>
      <w:lang w:val="es-ES" w:eastAsia="es-ES"/>
    </w:rPr>
  </w:style>
  <w:style w:type="character" w:customStyle="1" w:styleId="Ttulo6Car">
    <w:name w:val="Título 6 Car"/>
    <w:basedOn w:val="Fuentedeprrafopredeter"/>
    <w:link w:val="Ttulo6"/>
    <w:rsid w:val="00E43EB0"/>
    <w:rPr>
      <w:rFonts w:ascii="Tahoma" w:eastAsia="Arial Unicode MS" w:hAnsi="Tahoma" w:cs="Tahoma"/>
      <w:b/>
      <w:bCs/>
      <w:szCs w:val="20"/>
      <w:lang w:val="es-ES" w:eastAsia="es-ES"/>
    </w:rPr>
  </w:style>
  <w:style w:type="character" w:styleId="Nmerodepgina">
    <w:name w:val="page number"/>
    <w:basedOn w:val="Fuentedeprrafopredeter"/>
    <w:rsid w:val="00E43EB0"/>
    <w:rPr>
      <w:rFonts w:ascii="Arial" w:hAnsi="Arial"/>
      <w:sz w:val="16"/>
      <w:szCs w:val="16"/>
    </w:rPr>
  </w:style>
  <w:style w:type="paragraph" w:styleId="Textoindependiente">
    <w:name w:val="Body Text"/>
    <w:basedOn w:val="Normal"/>
    <w:link w:val="TextoindependienteCar"/>
    <w:qFormat/>
    <w:rsid w:val="00E43EB0"/>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uiPriority w:val="1"/>
    <w:rsid w:val="00E43EB0"/>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E43EB0"/>
    <w:pPr>
      <w:numPr>
        <w:numId w:val="1"/>
      </w:numPr>
    </w:pPr>
    <w:rPr>
      <w:sz w:val="20"/>
      <w:szCs w:val="20"/>
    </w:rPr>
  </w:style>
  <w:style w:type="paragraph" w:styleId="Lista">
    <w:name w:val="List"/>
    <w:basedOn w:val="Normal"/>
    <w:rsid w:val="00E43EB0"/>
    <w:pPr>
      <w:ind w:left="283" w:hanging="283"/>
    </w:pPr>
    <w:rPr>
      <w:sz w:val="20"/>
      <w:szCs w:val="20"/>
      <w:lang w:val="es-ES_tradnl"/>
    </w:rPr>
  </w:style>
  <w:style w:type="paragraph" w:styleId="Sangradetextonormal">
    <w:name w:val="Body Text Indent"/>
    <w:basedOn w:val="Normal"/>
    <w:link w:val="SangradetextonormalCar"/>
    <w:rsid w:val="00E43EB0"/>
    <w:pPr>
      <w:spacing w:after="120"/>
      <w:ind w:left="283"/>
    </w:pPr>
  </w:style>
  <w:style w:type="character" w:customStyle="1" w:styleId="SangradetextonormalCar">
    <w:name w:val="Sangría de texto normal Car"/>
    <w:basedOn w:val="Fuentedeprrafopredeter"/>
    <w:link w:val="Sangradetextonormal"/>
    <w:semiHidden/>
    <w:rsid w:val="00E43EB0"/>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E43EB0"/>
    <w:pPr>
      <w:spacing w:after="120" w:line="480" w:lineRule="auto"/>
      <w:ind w:left="283"/>
    </w:pPr>
  </w:style>
  <w:style w:type="character" w:customStyle="1" w:styleId="Sangra2detindependienteCar">
    <w:name w:val="Sangría 2 de t. independiente Car"/>
    <w:basedOn w:val="Fuentedeprrafopredeter"/>
    <w:link w:val="Sangra2detindependiente"/>
    <w:semiHidden/>
    <w:rsid w:val="00E43EB0"/>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43EB0"/>
    <w:pPr>
      <w:spacing w:after="120" w:line="480" w:lineRule="auto"/>
    </w:pPr>
  </w:style>
  <w:style w:type="character" w:customStyle="1" w:styleId="Textoindependiente2Car">
    <w:name w:val="Texto independiente 2 Car"/>
    <w:basedOn w:val="Fuentedeprrafopredeter"/>
    <w:link w:val="Textoindependiente2"/>
    <w:semiHidden/>
    <w:rsid w:val="00E43EB0"/>
    <w:rPr>
      <w:rFonts w:ascii="Times New Roman" w:eastAsia="Times New Roman" w:hAnsi="Times New Roman" w:cs="Times New Roman"/>
      <w:sz w:val="24"/>
      <w:szCs w:val="24"/>
      <w:lang w:val="es-ES" w:eastAsia="es-ES"/>
    </w:rPr>
  </w:style>
  <w:style w:type="paragraph" w:customStyle="1" w:styleId="INCISO">
    <w:name w:val="INCISO"/>
    <w:basedOn w:val="Normal"/>
    <w:rsid w:val="00E43EB0"/>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E43EB0"/>
    <w:pPr>
      <w:spacing w:after="120"/>
      <w:ind w:left="283"/>
    </w:pPr>
    <w:rPr>
      <w:sz w:val="16"/>
      <w:szCs w:val="16"/>
    </w:rPr>
  </w:style>
  <w:style w:type="character" w:customStyle="1" w:styleId="Sangra3detindependienteCar">
    <w:name w:val="Sangría 3 de t. independiente Car"/>
    <w:basedOn w:val="Fuentedeprrafopredeter"/>
    <w:link w:val="Sangra3detindependiente"/>
    <w:semiHidden/>
    <w:rsid w:val="00E43EB0"/>
    <w:rPr>
      <w:rFonts w:ascii="Times New Roman" w:eastAsia="Times New Roman" w:hAnsi="Times New Roman" w:cs="Times New Roman"/>
      <w:sz w:val="16"/>
      <w:szCs w:val="16"/>
      <w:lang w:val="es-ES" w:eastAsia="es-ES"/>
    </w:rPr>
  </w:style>
  <w:style w:type="paragraph" w:customStyle="1" w:styleId="texto">
    <w:name w:val="texto"/>
    <w:basedOn w:val="Normal"/>
    <w:rsid w:val="00E43EB0"/>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E43EB0"/>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E43EB0"/>
    <w:pPr>
      <w:tabs>
        <w:tab w:val="center" w:pos="4252"/>
        <w:tab w:val="right" w:pos="8504"/>
      </w:tabs>
    </w:pPr>
  </w:style>
  <w:style w:type="character" w:customStyle="1" w:styleId="PiedepginaCar">
    <w:name w:val="Pie de página Car"/>
    <w:basedOn w:val="Fuentedeprrafopredeter"/>
    <w:link w:val="Piedepgina"/>
    <w:uiPriority w:val="99"/>
    <w:rsid w:val="00E43EB0"/>
    <w:rPr>
      <w:rFonts w:ascii="Times New Roman" w:eastAsia="Times New Roman" w:hAnsi="Times New Roman" w:cs="Times New Roman"/>
      <w:sz w:val="24"/>
      <w:szCs w:val="24"/>
      <w:lang w:val="es-ES" w:eastAsia="es-ES"/>
    </w:rPr>
  </w:style>
  <w:style w:type="paragraph" w:styleId="Encabezado">
    <w:name w:val="header"/>
    <w:basedOn w:val="Normal"/>
    <w:link w:val="EncabezadoCar"/>
    <w:rsid w:val="00E43EB0"/>
    <w:pPr>
      <w:tabs>
        <w:tab w:val="center" w:pos="4252"/>
        <w:tab w:val="right" w:pos="8504"/>
      </w:tabs>
    </w:pPr>
  </w:style>
  <w:style w:type="character" w:customStyle="1" w:styleId="EncabezadoCar">
    <w:name w:val="Encabezado Car"/>
    <w:basedOn w:val="Fuentedeprrafopredeter"/>
    <w:link w:val="Encabezado"/>
    <w:uiPriority w:val="99"/>
    <w:rsid w:val="00E43EB0"/>
    <w:rPr>
      <w:rFonts w:ascii="Times New Roman" w:eastAsia="Times New Roman" w:hAnsi="Times New Roman" w:cs="Times New Roman"/>
      <w:sz w:val="24"/>
      <w:szCs w:val="24"/>
      <w:lang w:val="es-ES" w:eastAsia="es-ES"/>
    </w:rPr>
  </w:style>
  <w:style w:type="paragraph" w:styleId="Listaconvietas4">
    <w:name w:val="List Bullet 4"/>
    <w:basedOn w:val="Normal"/>
    <w:autoRedefine/>
    <w:semiHidden/>
    <w:rsid w:val="00E43EB0"/>
    <w:pPr>
      <w:numPr>
        <w:numId w:val="3"/>
      </w:numPr>
    </w:pPr>
  </w:style>
  <w:style w:type="paragraph" w:styleId="Textoindependiente3">
    <w:name w:val="Body Text 3"/>
    <w:basedOn w:val="Normal"/>
    <w:link w:val="Textoindependiente3Car"/>
    <w:rsid w:val="00E43EB0"/>
    <w:pPr>
      <w:jc w:val="center"/>
    </w:pPr>
    <w:rPr>
      <w:rFonts w:ascii="Arial" w:hAnsi="Arial" w:cs="Arial"/>
      <w:noProof/>
      <w:color w:val="0000FF"/>
      <w:sz w:val="15"/>
      <w:szCs w:val="18"/>
    </w:rPr>
  </w:style>
  <w:style w:type="character" w:customStyle="1" w:styleId="Textoindependiente3Car">
    <w:name w:val="Texto independiente 3 Car"/>
    <w:basedOn w:val="Fuentedeprrafopredeter"/>
    <w:link w:val="Textoindependiente3"/>
    <w:semiHidden/>
    <w:rsid w:val="00E43EB0"/>
    <w:rPr>
      <w:rFonts w:ascii="Arial" w:eastAsia="Times New Roman" w:hAnsi="Arial" w:cs="Arial"/>
      <w:noProof/>
      <w:color w:val="0000FF"/>
      <w:sz w:val="15"/>
      <w:szCs w:val="18"/>
      <w:lang w:val="es-ES" w:eastAsia="es-ES"/>
    </w:rPr>
  </w:style>
  <w:style w:type="paragraph" w:styleId="Ttulo">
    <w:name w:val="Title"/>
    <w:basedOn w:val="Normal"/>
    <w:link w:val="TtuloCar"/>
    <w:qFormat/>
    <w:rsid w:val="00E43EB0"/>
    <w:pPr>
      <w:tabs>
        <w:tab w:val="left" w:pos="1276"/>
      </w:tabs>
      <w:jc w:val="center"/>
    </w:pPr>
    <w:rPr>
      <w:rFonts w:ascii="Arial" w:hAnsi="Arial"/>
      <w:b/>
      <w:sz w:val="20"/>
      <w:szCs w:val="20"/>
      <w:lang w:val="es-ES_tradnl"/>
    </w:rPr>
  </w:style>
  <w:style w:type="character" w:customStyle="1" w:styleId="TtuloCar">
    <w:name w:val="Título Car"/>
    <w:basedOn w:val="Fuentedeprrafopredeter"/>
    <w:link w:val="Ttulo"/>
    <w:rsid w:val="00E43EB0"/>
    <w:rPr>
      <w:rFonts w:ascii="Arial" w:eastAsia="Times New Roman" w:hAnsi="Arial" w:cs="Times New Roman"/>
      <w:b/>
      <w:sz w:val="20"/>
      <w:szCs w:val="20"/>
      <w:lang w:val="es-ES_tradnl" w:eastAsia="es-ES"/>
    </w:rPr>
  </w:style>
  <w:style w:type="character" w:styleId="Refdecomentario">
    <w:name w:val="annotation reference"/>
    <w:basedOn w:val="Fuentedeprrafopredeter"/>
    <w:semiHidden/>
    <w:rsid w:val="00E43EB0"/>
    <w:rPr>
      <w:sz w:val="16"/>
      <w:szCs w:val="16"/>
    </w:rPr>
  </w:style>
  <w:style w:type="paragraph" w:styleId="Textocomentario">
    <w:name w:val="annotation text"/>
    <w:basedOn w:val="Normal"/>
    <w:link w:val="TextocomentarioCar"/>
    <w:semiHidden/>
    <w:rsid w:val="00E43EB0"/>
    <w:rPr>
      <w:sz w:val="20"/>
      <w:szCs w:val="20"/>
    </w:rPr>
  </w:style>
  <w:style w:type="character" w:customStyle="1" w:styleId="TextocomentarioCar">
    <w:name w:val="Texto comentario Car"/>
    <w:basedOn w:val="Fuentedeprrafopredeter"/>
    <w:link w:val="Textocomentario"/>
    <w:semiHidden/>
    <w:rsid w:val="00E43EB0"/>
    <w:rPr>
      <w:rFonts w:ascii="Times New Roman" w:eastAsia="Times New Roman" w:hAnsi="Times New Roman" w:cs="Times New Roman"/>
      <w:sz w:val="20"/>
      <w:szCs w:val="20"/>
      <w:lang w:val="es-ES" w:eastAsia="es-ES"/>
    </w:rPr>
  </w:style>
  <w:style w:type="paragraph" w:customStyle="1" w:styleId="Texto0">
    <w:name w:val="Texto"/>
    <w:basedOn w:val="Normal"/>
    <w:rsid w:val="00E43EB0"/>
    <w:pPr>
      <w:spacing w:after="101" w:line="216" w:lineRule="exact"/>
      <w:ind w:firstLine="288"/>
      <w:jc w:val="both"/>
    </w:pPr>
    <w:rPr>
      <w:rFonts w:ascii="Arial" w:hAnsi="Arial" w:cs="Arial"/>
      <w:sz w:val="18"/>
      <w:szCs w:val="20"/>
    </w:rPr>
  </w:style>
  <w:style w:type="paragraph" w:customStyle="1" w:styleId="Default">
    <w:name w:val="Default"/>
    <w:rsid w:val="00E43EB0"/>
    <w:pPr>
      <w:autoSpaceDE w:val="0"/>
      <w:autoSpaceDN w:val="0"/>
      <w:adjustRightInd w:val="0"/>
      <w:spacing w:after="0" w:line="240" w:lineRule="auto"/>
    </w:pPr>
    <w:rPr>
      <w:rFonts w:ascii="Verdana" w:eastAsia="Times New Roman" w:hAnsi="Verdana" w:cs="Times New Roman"/>
      <w:color w:val="000000"/>
      <w:sz w:val="24"/>
      <w:szCs w:val="24"/>
      <w:lang w:val="es-ES" w:eastAsia="es-ES"/>
    </w:rPr>
  </w:style>
  <w:style w:type="paragraph" w:styleId="Textodeglobo">
    <w:name w:val="Balloon Text"/>
    <w:basedOn w:val="Normal"/>
    <w:link w:val="TextodegloboCar"/>
    <w:rsid w:val="00E43EB0"/>
    <w:rPr>
      <w:rFonts w:ascii="Tahoma" w:hAnsi="Tahoma" w:cs="Tahoma"/>
      <w:sz w:val="16"/>
      <w:szCs w:val="16"/>
    </w:rPr>
  </w:style>
  <w:style w:type="character" w:customStyle="1" w:styleId="TextodegloboCar">
    <w:name w:val="Texto de globo Car"/>
    <w:basedOn w:val="Fuentedeprrafopredeter"/>
    <w:link w:val="Textodeglobo"/>
    <w:rsid w:val="00E43EB0"/>
    <w:rPr>
      <w:rFonts w:ascii="Tahoma" w:eastAsia="Times New Roman" w:hAnsi="Tahoma" w:cs="Tahoma"/>
      <w:sz w:val="16"/>
      <w:szCs w:val="16"/>
      <w:lang w:val="es-ES" w:eastAsia="es-ES"/>
    </w:rPr>
  </w:style>
  <w:style w:type="paragraph" w:styleId="Prrafodelista">
    <w:name w:val="List Paragraph"/>
    <w:basedOn w:val="Normal"/>
    <w:uiPriority w:val="34"/>
    <w:qFormat/>
    <w:rsid w:val="00E43EB0"/>
    <w:pPr>
      <w:ind w:left="708"/>
    </w:pPr>
  </w:style>
  <w:style w:type="character" w:styleId="Hipervnculo">
    <w:name w:val="Hyperlink"/>
    <w:rsid w:val="00E43EB0"/>
    <w:rPr>
      <w:color w:val="0000FF"/>
      <w:u w:val="single"/>
    </w:rPr>
  </w:style>
  <w:style w:type="paragraph" w:styleId="Listaconvietas3">
    <w:name w:val="List Bullet 3"/>
    <w:basedOn w:val="Normal"/>
    <w:unhideWhenUsed/>
    <w:rsid w:val="00E43EB0"/>
    <w:pPr>
      <w:numPr>
        <w:numId w:val="5"/>
      </w:numPr>
      <w:contextualSpacing/>
    </w:pPr>
  </w:style>
  <w:style w:type="character" w:customStyle="1" w:styleId="Ttulo7Car">
    <w:name w:val="Título 7 Car"/>
    <w:basedOn w:val="Fuentedeprrafopredeter"/>
    <w:link w:val="Ttulo7"/>
    <w:uiPriority w:val="9"/>
    <w:semiHidden/>
    <w:rsid w:val="00111561"/>
    <w:rPr>
      <w:rFonts w:asciiTheme="majorHAnsi" w:eastAsiaTheme="majorEastAsia" w:hAnsiTheme="majorHAnsi" w:cstheme="majorBidi"/>
      <w:i/>
      <w:iCs/>
      <w:color w:val="404040" w:themeColor="text1" w:themeTint="BF"/>
      <w:sz w:val="24"/>
      <w:szCs w:val="24"/>
      <w:lang w:val="es-ES" w:eastAsia="es-ES"/>
    </w:rPr>
  </w:style>
  <w:style w:type="character" w:customStyle="1" w:styleId="Ttulo8Car">
    <w:name w:val="Título 8 Car"/>
    <w:basedOn w:val="Fuentedeprrafopredeter"/>
    <w:link w:val="Ttulo8"/>
    <w:rsid w:val="00111561"/>
    <w:rPr>
      <w:rFonts w:ascii="Arial" w:eastAsia="Times New Roman" w:hAnsi="Arial" w:cs="Times New Roman"/>
      <w:b/>
      <w:snapToGrid w:val="0"/>
      <w:sz w:val="20"/>
      <w:szCs w:val="20"/>
      <w:lang w:eastAsia="es-ES"/>
    </w:rPr>
  </w:style>
  <w:style w:type="character" w:customStyle="1" w:styleId="Ttulo9Car">
    <w:name w:val="Título 9 Car"/>
    <w:basedOn w:val="Fuentedeprrafopredeter"/>
    <w:link w:val="Ttulo9"/>
    <w:rsid w:val="00111561"/>
    <w:rPr>
      <w:rFonts w:ascii="Century Gothic" w:eastAsia="Times New Roman" w:hAnsi="Century Gothic" w:cs="Times New Roman"/>
      <w:snapToGrid w:val="0"/>
      <w:sz w:val="28"/>
      <w:szCs w:val="20"/>
      <w:lang w:eastAsia="es-ES"/>
    </w:rPr>
  </w:style>
  <w:style w:type="paragraph" w:styleId="Textodebloque">
    <w:name w:val="Block Text"/>
    <w:basedOn w:val="Normal"/>
    <w:rsid w:val="001115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napToGrid w:val="0"/>
      <w:sz w:val="22"/>
      <w:szCs w:val="20"/>
      <w:lang w:val="es-MX"/>
    </w:rPr>
  </w:style>
  <w:style w:type="paragraph" w:styleId="Textonotapie">
    <w:name w:val="footnote text"/>
    <w:basedOn w:val="Normal"/>
    <w:link w:val="TextonotapieCar"/>
    <w:semiHidden/>
    <w:rsid w:val="00111561"/>
    <w:pPr>
      <w:widowControl w:val="0"/>
    </w:pPr>
    <w:rPr>
      <w:rFonts w:ascii="Courier" w:hAnsi="Courier"/>
      <w:snapToGrid w:val="0"/>
      <w:sz w:val="20"/>
      <w:szCs w:val="20"/>
      <w:lang w:val="es-MX"/>
    </w:rPr>
  </w:style>
  <w:style w:type="character" w:customStyle="1" w:styleId="TextonotapieCar">
    <w:name w:val="Texto nota pie Car"/>
    <w:basedOn w:val="Fuentedeprrafopredeter"/>
    <w:link w:val="Textonotapie"/>
    <w:semiHidden/>
    <w:rsid w:val="00111561"/>
    <w:rPr>
      <w:rFonts w:ascii="Courier" w:eastAsia="Times New Roman" w:hAnsi="Courier" w:cs="Times New Roman"/>
      <w:snapToGrid w:val="0"/>
      <w:sz w:val="20"/>
      <w:szCs w:val="20"/>
      <w:lang w:eastAsia="es-ES"/>
    </w:rPr>
  </w:style>
  <w:style w:type="paragraph" w:styleId="Listaconvietas">
    <w:name w:val="List Bullet"/>
    <w:basedOn w:val="Normal"/>
    <w:autoRedefine/>
    <w:rsid w:val="00111561"/>
    <w:pPr>
      <w:tabs>
        <w:tab w:val="num" w:pos="720"/>
      </w:tabs>
      <w:ind w:left="720" w:hanging="360"/>
    </w:pPr>
    <w:rPr>
      <w:sz w:val="20"/>
      <w:szCs w:val="20"/>
    </w:rPr>
  </w:style>
  <w:style w:type="paragraph" w:customStyle="1" w:styleId="xl22">
    <w:name w:val="xl22"/>
    <w:basedOn w:val="Normal"/>
    <w:rsid w:val="00111561"/>
    <w:pPr>
      <w:spacing w:before="100" w:beforeAutospacing="1" w:after="100" w:afterAutospacing="1"/>
      <w:jc w:val="center"/>
    </w:pPr>
    <w:rPr>
      <w:rFonts w:ascii="Arial" w:hAnsi="Arial" w:cs="Arial"/>
      <w:b/>
      <w:bCs/>
    </w:rPr>
  </w:style>
  <w:style w:type="paragraph" w:customStyle="1" w:styleId="xl23">
    <w:name w:val="xl23"/>
    <w:basedOn w:val="Normal"/>
    <w:rsid w:val="00111561"/>
    <w:pPr>
      <w:numPr>
        <w:numId w:val="8"/>
      </w:numPr>
      <w:pBdr>
        <w:right w:val="single" w:sz="8" w:space="0" w:color="auto"/>
      </w:pBdr>
      <w:tabs>
        <w:tab w:val="clear" w:pos="360"/>
      </w:tabs>
      <w:spacing w:before="100" w:beforeAutospacing="1" w:after="100" w:afterAutospacing="1"/>
      <w:ind w:left="0" w:firstLine="0"/>
    </w:pPr>
  </w:style>
  <w:style w:type="paragraph" w:customStyle="1" w:styleId="xl24">
    <w:name w:val="xl24"/>
    <w:basedOn w:val="Normal"/>
    <w:rsid w:val="00111561"/>
    <w:pPr>
      <w:pBdr>
        <w:bottom w:val="single" w:sz="8" w:space="0" w:color="auto"/>
      </w:pBdr>
      <w:spacing w:before="100" w:beforeAutospacing="1" w:after="100" w:afterAutospacing="1"/>
    </w:pPr>
  </w:style>
  <w:style w:type="paragraph" w:customStyle="1" w:styleId="xl25">
    <w:name w:val="xl25"/>
    <w:basedOn w:val="Normal"/>
    <w:rsid w:val="00111561"/>
    <w:pPr>
      <w:pBdr>
        <w:bottom w:val="single" w:sz="8" w:space="0" w:color="auto"/>
        <w:right w:val="single" w:sz="8" w:space="0" w:color="auto"/>
      </w:pBdr>
      <w:spacing w:before="100" w:beforeAutospacing="1" w:after="100" w:afterAutospacing="1"/>
    </w:pPr>
  </w:style>
  <w:style w:type="paragraph" w:customStyle="1" w:styleId="xl26">
    <w:name w:val="xl26"/>
    <w:basedOn w:val="Normal"/>
    <w:rsid w:val="00111561"/>
    <w:pPr>
      <w:pBdr>
        <w:bottom w:val="single" w:sz="4" w:space="0" w:color="auto"/>
      </w:pBdr>
      <w:spacing w:before="100" w:beforeAutospacing="1" w:after="100" w:afterAutospacing="1"/>
    </w:pPr>
  </w:style>
  <w:style w:type="paragraph" w:customStyle="1" w:styleId="Textoindependiente21">
    <w:name w:val="Texto independiente 21"/>
    <w:basedOn w:val="Normal"/>
    <w:rsid w:val="00111561"/>
    <w:pPr>
      <w:overflowPunct w:val="0"/>
      <w:autoSpaceDE w:val="0"/>
      <w:autoSpaceDN w:val="0"/>
      <w:adjustRightInd w:val="0"/>
      <w:ind w:right="-521"/>
      <w:jc w:val="both"/>
      <w:textAlignment w:val="baseline"/>
    </w:pPr>
    <w:rPr>
      <w:rFonts w:ascii="Arial" w:hAnsi="Arial"/>
      <w:sz w:val="20"/>
      <w:szCs w:val="20"/>
      <w:lang w:val="es-MX"/>
    </w:rPr>
  </w:style>
  <w:style w:type="paragraph" w:styleId="TDC1">
    <w:name w:val="toc 1"/>
    <w:basedOn w:val="Normal"/>
    <w:next w:val="Normal"/>
    <w:autoRedefine/>
    <w:semiHidden/>
    <w:rsid w:val="00111561"/>
    <w:pPr>
      <w:spacing w:before="60" w:after="20"/>
      <w:jc w:val="center"/>
    </w:pPr>
    <w:rPr>
      <w:rFonts w:ascii="Arial" w:hAnsi="Arial"/>
      <w:sz w:val="20"/>
      <w:szCs w:val="20"/>
      <w:lang w:val="es-MX"/>
    </w:rPr>
  </w:style>
  <w:style w:type="paragraph" w:customStyle="1" w:styleId="BodyText21">
    <w:name w:val="Body Text 21"/>
    <w:basedOn w:val="Normal"/>
    <w:rsid w:val="00111561"/>
    <w:pPr>
      <w:widowControl w:val="0"/>
      <w:autoSpaceDE w:val="0"/>
      <w:autoSpaceDN w:val="0"/>
      <w:ind w:right="-376"/>
      <w:jc w:val="both"/>
    </w:pPr>
    <w:rPr>
      <w:rFonts w:ascii="Arial" w:hAnsi="Arial"/>
      <w:sz w:val="20"/>
      <w:szCs w:val="20"/>
      <w:lang w:val="es-MX" w:eastAsia="es-MX"/>
    </w:rPr>
  </w:style>
  <w:style w:type="table" w:styleId="Tablaconcuadrcula">
    <w:name w:val="Table Grid"/>
    <w:basedOn w:val="Tablanormal"/>
    <w:rsid w:val="00111561"/>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111561"/>
    <w:pPr>
      <w:widowControl w:val="0"/>
      <w:spacing w:after="0" w:line="240" w:lineRule="auto"/>
    </w:pPr>
    <w:rPr>
      <w:rFonts w:ascii="Times New Roman" w:eastAsia="Times New Roman" w:hAnsi="Times New Roman" w:cs="Times New Roman"/>
      <w:b/>
      <w:bCs/>
      <w:sz w:val="20"/>
      <w:szCs w:val="20"/>
      <w:lang w:eastAsia="es-MX"/>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aconcuadrcula1">
    <w:name w:val="Tabla con cuadrícula1"/>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0">
    <w:name w:val="Tabla con cuadrícula7"/>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
    <w:name w:val="Tabla con cuadrícula8"/>
    <w:basedOn w:val="Tablanormal"/>
    <w:next w:val="Tablaconcuadrcula"/>
    <w:uiPriority w:val="59"/>
    <w:rsid w:val="0011156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11561"/>
    <w:pPr>
      <w:spacing w:after="0" w:line="240" w:lineRule="auto"/>
    </w:pPr>
    <w:rPr>
      <w:rFonts w:ascii="Trebuchet MS" w:eastAsia="Times New Roman" w:hAnsi="Trebuchet MS" w:cs="Times New Roman"/>
      <w:lang w:eastAsia="es-MX"/>
    </w:rPr>
  </w:style>
  <w:style w:type="character" w:customStyle="1" w:styleId="Mencinsinresolver1">
    <w:name w:val="Mención sin resolver1"/>
    <w:basedOn w:val="Fuentedeprrafopredeter"/>
    <w:uiPriority w:val="99"/>
    <w:semiHidden/>
    <w:unhideWhenUsed/>
    <w:rsid w:val="00E116EA"/>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A83773"/>
    <w:rPr>
      <w:b/>
      <w:bCs/>
    </w:rPr>
  </w:style>
  <w:style w:type="character" w:customStyle="1" w:styleId="AsuntodelcomentarioCar">
    <w:name w:val="Asunto del comentario Car"/>
    <w:basedOn w:val="TextocomentarioCar"/>
    <w:link w:val="Asuntodelcomentario"/>
    <w:uiPriority w:val="99"/>
    <w:semiHidden/>
    <w:rsid w:val="00A83773"/>
    <w:rPr>
      <w:rFonts w:ascii="Times New Roman" w:eastAsia="Times New Roman" w:hAnsi="Times New Roman" w:cs="Times New Roman"/>
      <w:b/>
      <w:bCs/>
      <w:sz w:val="20"/>
      <w:szCs w:val="20"/>
      <w:lang w:val="es-ES" w:eastAsia="es-ES"/>
    </w:rPr>
  </w:style>
  <w:style w:type="character" w:styleId="Mencinsinresolver">
    <w:name w:val="Unresolved Mention"/>
    <w:basedOn w:val="Fuentedeprrafopredeter"/>
    <w:uiPriority w:val="99"/>
    <w:semiHidden/>
    <w:unhideWhenUsed/>
    <w:rsid w:val="003760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7648">
      <w:bodyDiv w:val="1"/>
      <w:marLeft w:val="0"/>
      <w:marRight w:val="0"/>
      <w:marTop w:val="0"/>
      <w:marBottom w:val="0"/>
      <w:divBdr>
        <w:top w:val="none" w:sz="0" w:space="0" w:color="auto"/>
        <w:left w:val="none" w:sz="0" w:space="0" w:color="auto"/>
        <w:bottom w:val="none" w:sz="0" w:space="0" w:color="auto"/>
        <w:right w:val="none" w:sz="0" w:space="0" w:color="auto"/>
      </w:divBdr>
    </w:div>
    <w:div w:id="14815961">
      <w:bodyDiv w:val="1"/>
      <w:marLeft w:val="0"/>
      <w:marRight w:val="0"/>
      <w:marTop w:val="0"/>
      <w:marBottom w:val="0"/>
      <w:divBdr>
        <w:top w:val="none" w:sz="0" w:space="0" w:color="auto"/>
        <w:left w:val="none" w:sz="0" w:space="0" w:color="auto"/>
        <w:bottom w:val="none" w:sz="0" w:space="0" w:color="auto"/>
        <w:right w:val="none" w:sz="0" w:space="0" w:color="auto"/>
      </w:divBdr>
    </w:div>
    <w:div w:id="28650892">
      <w:bodyDiv w:val="1"/>
      <w:marLeft w:val="0"/>
      <w:marRight w:val="0"/>
      <w:marTop w:val="0"/>
      <w:marBottom w:val="0"/>
      <w:divBdr>
        <w:top w:val="none" w:sz="0" w:space="0" w:color="auto"/>
        <w:left w:val="none" w:sz="0" w:space="0" w:color="auto"/>
        <w:bottom w:val="none" w:sz="0" w:space="0" w:color="auto"/>
        <w:right w:val="none" w:sz="0" w:space="0" w:color="auto"/>
      </w:divBdr>
    </w:div>
    <w:div w:id="60562191">
      <w:bodyDiv w:val="1"/>
      <w:marLeft w:val="0"/>
      <w:marRight w:val="0"/>
      <w:marTop w:val="0"/>
      <w:marBottom w:val="0"/>
      <w:divBdr>
        <w:top w:val="none" w:sz="0" w:space="0" w:color="auto"/>
        <w:left w:val="none" w:sz="0" w:space="0" w:color="auto"/>
        <w:bottom w:val="none" w:sz="0" w:space="0" w:color="auto"/>
        <w:right w:val="none" w:sz="0" w:space="0" w:color="auto"/>
      </w:divBdr>
    </w:div>
    <w:div w:id="104931565">
      <w:bodyDiv w:val="1"/>
      <w:marLeft w:val="0"/>
      <w:marRight w:val="0"/>
      <w:marTop w:val="0"/>
      <w:marBottom w:val="0"/>
      <w:divBdr>
        <w:top w:val="none" w:sz="0" w:space="0" w:color="auto"/>
        <w:left w:val="none" w:sz="0" w:space="0" w:color="auto"/>
        <w:bottom w:val="none" w:sz="0" w:space="0" w:color="auto"/>
        <w:right w:val="none" w:sz="0" w:space="0" w:color="auto"/>
      </w:divBdr>
    </w:div>
    <w:div w:id="188027012">
      <w:bodyDiv w:val="1"/>
      <w:marLeft w:val="0"/>
      <w:marRight w:val="0"/>
      <w:marTop w:val="0"/>
      <w:marBottom w:val="0"/>
      <w:divBdr>
        <w:top w:val="none" w:sz="0" w:space="0" w:color="auto"/>
        <w:left w:val="none" w:sz="0" w:space="0" w:color="auto"/>
        <w:bottom w:val="none" w:sz="0" w:space="0" w:color="auto"/>
        <w:right w:val="none" w:sz="0" w:space="0" w:color="auto"/>
      </w:divBdr>
    </w:div>
    <w:div w:id="201407602">
      <w:bodyDiv w:val="1"/>
      <w:marLeft w:val="0"/>
      <w:marRight w:val="0"/>
      <w:marTop w:val="0"/>
      <w:marBottom w:val="0"/>
      <w:divBdr>
        <w:top w:val="none" w:sz="0" w:space="0" w:color="auto"/>
        <w:left w:val="none" w:sz="0" w:space="0" w:color="auto"/>
        <w:bottom w:val="none" w:sz="0" w:space="0" w:color="auto"/>
        <w:right w:val="none" w:sz="0" w:space="0" w:color="auto"/>
      </w:divBdr>
    </w:div>
    <w:div w:id="205603366">
      <w:bodyDiv w:val="1"/>
      <w:marLeft w:val="0"/>
      <w:marRight w:val="0"/>
      <w:marTop w:val="0"/>
      <w:marBottom w:val="0"/>
      <w:divBdr>
        <w:top w:val="none" w:sz="0" w:space="0" w:color="auto"/>
        <w:left w:val="none" w:sz="0" w:space="0" w:color="auto"/>
        <w:bottom w:val="none" w:sz="0" w:space="0" w:color="auto"/>
        <w:right w:val="none" w:sz="0" w:space="0" w:color="auto"/>
      </w:divBdr>
    </w:div>
    <w:div w:id="267394246">
      <w:bodyDiv w:val="1"/>
      <w:marLeft w:val="0"/>
      <w:marRight w:val="0"/>
      <w:marTop w:val="0"/>
      <w:marBottom w:val="0"/>
      <w:divBdr>
        <w:top w:val="none" w:sz="0" w:space="0" w:color="auto"/>
        <w:left w:val="none" w:sz="0" w:space="0" w:color="auto"/>
        <w:bottom w:val="none" w:sz="0" w:space="0" w:color="auto"/>
        <w:right w:val="none" w:sz="0" w:space="0" w:color="auto"/>
      </w:divBdr>
    </w:div>
    <w:div w:id="349259094">
      <w:bodyDiv w:val="1"/>
      <w:marLeft w:val="0"/>
      <w:marRight w:val="0"/>
      <w:marTop w:val="0"/>
      <w:marBottom w:val="0"/>
      <w:divBdr>
        <w:top w:val="none" w:sz="0" w:space="0" w:color="auto"/>
        <w:left w:val="none" w:sz="0" w:space="0" w:color="auto"/>
        <w:bottom w:val="none" w:sz="0" w:space="0" w:color="auto"/>
        <w:right w:val="none" w:sz="0" w:space="0" w:color="auto"/>
      </w:divBdr>
    </w:div>
    <w:div w:id="360593063">
      <w:bodyDiv w:val="1"/>
      <w:marLeft w:val="0"/>
      <w:marRight w:val="0"/>
      <w:marTop w:val="0"/>
      <w:marBottom w:val="0"/>
      <w:divBdr>
        <w:top w:val="none" w:sz="0" w:space="0" w:color="auto"/>
        <w:left w:val="none" w:sz="0" w:space="0" w:color="auto"/>
        <w:bottom w:val="none" w:sz="0" w:space="0" w:color="auto"/>
        <w:right w:val="none" w:sz="0" w:space="0" w:color="auto"/>
      </w:divBdr>
    </w:div>
    <w:div w:id="436488114">
      <w:bodyDiv w:val="1"/>
      <w:marLeft w:val="0"/>
      <w:marRight w:val="0"/>
      <w:marTop w:val="0"/>
      <w:marBottom w:val="0"/>
      <w:divBdr>
        <w:top w:val="none" w:sz="0" w:space="0" w:color="auto"/>
        <w:left w:val="none" w:sz="0" w:space="0" w:color="auto"/>
        <w:bottom w:val="none" w:sz="0" w:space="0" w:color="auto"/>
        <w:right w:val="none" w:sz="0" w:space="0" w:color="auto"/>
      </w:divBdr>
    </w:div>
    <w:div w:id="505286025">
      <w:bodyDiv w:val="1"/>
      <w:marLeft w:val="0"/>
      <w:marRight w:val="0"/>
      <w:marTop w:val="0"/>
      <w:marBottom w:val="0"/>
      <w:divBdr>
        <w:top w:val="none" w:sz="0" w:space="0" w:color="auto"/>
        <w:left w:val="none" w:sz="0" w:space="0" w:color="auto"/>
        <w:bottom w:val="none" w:sz="0" w:space="0" w:color="auto"/>
        <w:right w:val="none" w:sz="0" w:space="0" w:color="auto"/>
      </w:divBdr>
    </w:div>
    <w:div w:id="579800662">
      <w:bodyDiv w:val="1"/>
      <w:marLeft w:val="0"/>
      <w:marRight w:val="0"/>
      <w:marTop w:val="0"/>
      <w:marBottom w:val="0"/>
      <w:divBdr>
        <w:top w:val="none" w:sz="0" w:space="0" w:color="auto"/>
        <w:left w:val="none" w:sz="0" w:space="0" w:color="auto"/>
        <w:bottom w:val="none" w:sz="0" w:space="0" w:color="auto"/>
        <w:right w:val="none" w:sz="0" w:space="0" w:color="auto"/>
      </w:divBdr>
    </w:div>
    <w:div w:id="589241690">
      <w:bodyDiv w:val="1"/>
      <w:marLeft w:val="0"/>
      <w:marRight w:val="0"/>
      <w:marTop w:val="0"/>
      <w:marBottom w:val="0"/>
      <w:divBdr>
        <w:top w:val="none" w:sz="0" w:space="0" w:color="auto"/>
        <w:left w:val="none" w:sz="0" w:space="0" w:color="auto"/>
        <w:bottom w:val="none" w:sz="0" w:space="0" w:color="auto"/>
        <w:right w:val="none" w:sz="0" w:space="0" w:color="auto"/>
      </w:divBdr>
    </w:div>
    <w:div w:id="602031477">
      <w:bodyDiv w:val="1"/>
      <w:marLeft w:val="0"/>
      <w:marRight w:val="0"/>
      <w:marTop w:val="0"/>
      <w:marBottom w:val="0"/>
      <w:divBdr>
        <w:top w:val="none" w:sz="0" w:space="0" w:color="auto"/>
        <w:left w:val="none" w:sz="0" w:space="0" w:color="auto"/>
        <w:bottom w:val="none" w:sz="0" w:space="0" w:color="auto"/>
        <w:right w:val="none" w:sz="0" w:space="0" w:color="auto"/>
      </w:divBdr>
    </w:div>
    <w:div w:id="629357632">
      <w:bodyDiv w:val="1"/>
      <w:marLeft w:val="0"/>
      <w:marRight w:val="0"/>
      <w:marTop w:val="0"/>
      <w:marBottom w:val="0"/>
      <w:divBdr>
        <w:top w:val="none" w:sz="0" w:space="0" w:color="auto"/>
        <w:left w:val="none" w:sz="0" w:space="0" w:color="auto"/>
        <w:bottom w:val="none" w:sz="0" w:space="0" w:color="auto"/>
        <w:right w:val="none" w:sz="0" w:space="0" w:color="auto"/>
      </w:divBdr>
    </w:div>
    <w:div w:id="632249930">
      <w:bodyDiv w:val="1"/>
      <w:marLeft w:val="0"/>
      <w:marRight w:val="0"/>
      <w:marTop w:val="0"/>
      <w:marBottom w:val="0"/>
      <w:divBdr>
        <w:top w:val="none" w:sz="0" w:space="0" w:color="auto"/>
        <w:left w:val="none" w:sz="0" w:space="0" w:color="auto"/>
        <w:bottom w:val="none" w:sz="0" w:space="0" w:color="auto"/>
        <w:right w:val="none" w:sz="0" w:space="0" w:color="auto"/>
      </w:divBdr>
    </w:div>
    <w:div w:id="663045028">
      <w:bodyDiv w:val="1"/>
      <w:marLeft w:val="0"/>
      <w:marRight w:val="0"/>
      <w:marTop w:val="0"/>
      <w:marBottom w:val="0"/>
      <w:divBdr>
        <w:top w:val="none" w:sz="0" w:space="0" w:color="auto"/>
        <w:left w:val="none" w:sz="0" w:space="0" w:color="auto"/>
        <w:bottom w:val="none" w:sz="0" w:space="0" w:color="auto"/>
        <w:right w:val="none" w:sz="0" w:space="0" w:color="auto"/>
      </w:divBdr>
    </w:div>
    <w:div w:id="717054397">
      <w:bodyDiv w:val="1"/>
      <w:marLeft w:val="0"/>
      <w:marRight w:val="0"/>
      <w:marTop w:val="0"/>
      <w:marBottom w:val="0"/>
      <w:divBdr>
        <w:top w:val="none" w:sz="0" w:space="0" w:color="auto"/>
        <w:left w:val="none" w:sz="0" w:space="0" w:color="auto"/>
        <w:bottom w:val="none" w:sz="0" w:space="0" w:color="auto"/>
        <w:right w:val="none" w:sz="0" w:space="0" w:color="auto"/>
      </w:divBdr>
    </w:div>
    <w:div w:id="748305973">
      <w:bodyDiv w:val="1"/>
      <w:marLeft w:val="0"/>
      <w:marRight w:val="0"/>
      <w:marTop w:val="0"/>
      <w:marBottom w:val="0"/>
      <w:divBdr>
        <w:top w:val="none" w:sz="0" w:space="0" w:color="auto"/>
        <w:left w:val="none" w:sz="0" w:space="0" w:color="auto"/>
        <w:bottom w:val="none" w:sz="0" w:space="0" w:color="auto"/>
        <w:right w:val="none" w:sz="0" w:space="0" w:color="auto"/>
      </w:divBdr>
    </w:div>
    <w:div w:id="750977758">
      <w:bodyDiv w:val="1"/>
      <w:marLeft w:val="0"/>
      <w:marRight w:val="0"/>
      <w:marTop w:val="0"/>
      <w:marBottom w:val="0"/>
      <w:divBdr>
        <w:top w:val="none" w:sz="0" w:space="0" w:color="auto"/>
        <w:left w:val="none" w:sz="0" w:space="0" w:color="auto"/>
        <w:bottom w:val="none" w:sz="0" w:space="0" w:color="auto"/>
        <w:right w:val="none" w:sz="0" w:space="0" w:color="auto"/>
      </w:divBdr>
    </w:div>
    <w:div w:id="773937591">
      <w:bodyDiv w:val="1"/>
      <w:marLeft w:val="0"/>
      <w:marRight w:val="0"/>
      <w:marTop w:val="0"/>
      <w:marBottom w:val="0"/>
      <w:divBdr>
        <w:top w:val="none" w:sz="0" w:space="0" w:color="auto"/>
        <w:left w:val="none" w:sz="0" w:space="0" w:color="auto"/>
        <w:bottom w:val="none" w:sz="0" w:space="0" w:color="auto"/>
        <w:right w:val="none" w:sz="0" w:space="0" w:color="auto"/>
      </w:divBdr>
    </w:div>
    <w:div w:id="774445045">
      <w:bodyDiv w:val="1"/>
      <w:marLeft w:val="0"/>
      <w:marRight w:val="0"/>
      <w:marTop w:val="0"/>
      <w:marBottom w:val="0"/>
      <w:divBdr>
        <w:top w:val="none" w:sz="0" w:space="0" w:color="auto"/>
        <w:left w:val="none" w:sz="0" w:space="0" w:color="auto"/>
        <w:bottom w:val="none" w:sz="0" w:space="0" w:color="auto"/>
        <w:right w:val="none" w:sz="0" w:space="0" w:color="auto"/>
      </w:divBdr>
    </w:div>
    <w:div w:id="807092723">
      <w:bodyDiv w:val="1"/>
      <w:marLeft w:val="0"/>
      <w:marRight w:val="0"/>
      <w:marTop w:val="0"/>
      <w:marBottom w:val="0"/>
      <w:divBdr>
        <w:top w:val="none" w:sz="0" w:space="0" w:color="auto"/>
        <w:left w:val="none" w:sz="0" w:space="0" w:color="auto"/>
        <w:bottom w:val="none" w:sz="0" w:space="0" w:color="auto"/>
        <w:right w:val="none" w:sz="0" w:space="0" w:color="auto"/>
      </w:divBdr>
    </w:div>
    <w:div w:id="863977562">
      <w:bodyDiv w:val="1"/>
      <w:marLeft w:val="0"/>
      <w:marRight w:val="0"/>
      <w:marTop w:val="0"/>
      <w:marBottom w:val="0"/>
      <w:divBdr>
        <w:top w:val="none" w:sz="0" w:space="0" w:color="auto"/>
        <w:left w:val="none" w:sz="0" w:space="0" w:color="auto"/>
        <w:bottom w:val="none" w:sz="0" w:space="0" w:color="auto"/>
        <w:right w:val="none" w:sz="0" w:space="0" w:color="auto"/>
      </w:divBdr>
    </w:div>
    <w:div w:id="966660228">
      <w:bodyDiv w:val="1"/>
      <w:marLeft w:val="0"/>
      <w:marRight w:val="0"/>
      <w:marTop w:val="0"/>
      <w:marBottom w:val="0"/>
      <w:divBdr>
        <w:top w:val="none" w:sz="0" w:space="0" w:color="auto"/>
        <w:left w:val="none" w:sz="0" w:space="0" w:color="auto"/>
        <w:bottom w:val="none" w:sz="0" w:space="0" w:color="auto"/>
        <w:right w:val="none" w:sz="0" w:space="0" w:color="auto"/>
      </w:divBdr>
    </w:div>
    <w:div w:id="1029336910">
      <w:bodyDiv w:val="1"/>
      <w:marLeft w:val="0"/>
      <w:marRight w:val="0"/>
      <w:marTop w:val="0"/>
      <w:marBottom w:val="0"/>
      <w:divBdr>
        <w:top w:val="none" w:sz="0" w:space="0" w:color="auto"/>
        <w:left w:val="none" w:sz="0" w:space="0" w:color="auto"/>
        <w:bottom w:val="none" w:sz="0" w:space="0" w:color="auto"/>
        <w:right w:val="none" w:sz="0" w:space="0" w:color="auto"/>
      </w:divBdr>
    </w:div>
    <w:div w:id="1077630368">
      <w:bodyDiv w:val="1"/>
      <w:marLeft w:val="0"/>
      <w:marRight w:val="0"/>
      <w:marTop w:val="0"/>
      <w:marBottom w:val="0"/>
      <w:divBdr>
        <w:top w:val="none" w:sz="0" w:space="0" w:color="auto"/>
        <w:left w:val="none" w:sz="0" w:space="0" w:color="auto"/>
        <w:bottom w:val="none" w:sz="0" w:space="0" w:color="auto"/>
        <w:right w:val="none" w:sz="0" w:space="0" w:color="auto"/>
      </w:divBdr>
    </w:div>
    <w:div w:id="1113206484">
      <w:bodyDiv w:val="1"/>
      <w:marLeft w:val="0"/>
      <w:marRight w:val="0"/>
      <w:marTop w:val="0"/>
      <w:marBottom w:val="0"/>
      <w:divBdr>
        <w:top w:val="none" w:sz="0" w:space="0" w:color="auto"/>
        <w:left w:val="none" w:sz="0" w:space="0" w:color="auto"/>
        <w:bottom w:val="none" w:sz="0" w:space="0" w:color="auto"/>
        <w:right w:val="none" w:sz="0" w:space="0" w:color="auto"/>
      </w:divBdr>
    </w:div>
    <w:div w:id="1141338725">
      <w:bodyDiv w:val="1"/>
      <w:marLeft w:val="0"/>
      <w:marRight w:val="0"/>
      <w:marTop w:val="0"/>
      <w:marBottom w:val="0"/>
      <w:divBdr>
        <w:top w:val="none" w:sz="0" w:space="0" w:color="auto"/>
        <w:left w:val="none" w:sz="0" w:space="0" w:color="auto"/>
        <w:bottom w:val="none" w:sz="0" w:space="0" w:color="auto"/>
        <w:right w:val="none" w:sz="0" w:space="0" w:color="auto"/>
      </w:divBdr>
    </w:div>
    <w:div w:id="1141653531">
      <w:bodyDiv w:val="1"/>
      <w:marLeft w:val="0"/>
      <w:marRight w:val="0"/>
      <w:marTop w:val="0"/>
      <w:marBottom w:val="0"/>
      <w:divBdr>
        <w:top w:val="none" w:sz="0" w:space="0" w:color="auto"/>
        <w:left w:val="none" w:sz="0" w:space="0" w:color="auto"/>
        <w:bottom w:val="none" w:sz="0" w:space="0" w:color="auto"/>
        <w:right w:val="none" w:sz="0" w:space="0" w:color="auto"/>
      </w:divBdr>
    </w:div>
    <w:div w:id="1142966009">
      <w:bodyDiv w:val="1"/>
      <w:marLeft w:val="0"/>
      <w:marRight w:val="0"/>
      <w:marTop w:val="0"/>
      <w:marBottom w:val="0"/>
      <w:divBdr>
        <w:top w:val="none" w:sz="0" w:space="0" w:color="auto"/>
        <w:left w:val="none" w:sz="0" w:space="0" w:color="auto"/>
        <w:bottom w:val="none" w:sz="0" w:space="0" w:color="auto"/>
        <w:right w:val="none" w:sz="0" w:space="0" w:color="auto"/>
      </w:divBdr>
    </w:div>
    <w:div w:id="1147552762">
      <w:bodyDiv w:val="1"/>
      <w:marLeft w:val="0"/>
      <w:marRight w:val="0"/>
      <w:marTop w:val="0"/>
      <w:marBottom w:val="0"/>
      <w:divBdr>
        <w:top w:val="none" w:sz="0" w:space="0" w:color="auto"/>
        <w:left w:val="none" w:sz="0" w:space="0" w:color="auto"/>
        <w:bottom w:val="none" w:sz="0" w:space="0" w:color="auto"/>
        <w:right w:val="none" w:sz="0" w:space="0" w:color="auto"/>
      </w:divBdr>
    </w:div>
    <w:div w:id="1246915003">
      <w:bodyDiv w:val="1"/>
      <w:marLeft w:val="0"/>
      <w:marRight w:val="0"/>
      <w:marTop w:val="0"/>
      <w:marBottom w:val="0"/>
      <w:divBdr>
        <w:top w:val="none" w:sz="0" w:space="0" w:color="auto"/>
        <w:left w:val="none" w:sz="0" w:space="0" w:color="auto"/>
        <w:bottom w:val="none" w:sz="0" w:space="0" w:color="auto"/>
        <w:right w:val="none" w:sz="0" w:space="0" w:color="auto"/>
      </w:divBdr>
    </w:div>
    <w:div w:id="1277060065">
      <w:bodyDiv w:val="1"/>
      <w:marLeft w:val="0"/>
      <w:marRight w:val="0"/>
      <w:marTop w:val="0"/>
      <w:marBottom w:val="0"/>
      <w:divBdr>
        <w:top w:val="none" w:sz="0" w:space="0" w:color="auto"/>
        <w:left w:val="none" w:sz="0" w:space="0" w:color="auto"/>
        <w:bottom w:val="none" w:sz="0" w:space="0" w:color="auto"/>
        <w:right w:val="none" w:sz="0" w:space="0" w:color="auto"/>
      </w:divBdr>
    </w:div>
    <w:div w:id="1400324666">
      <w:bodyDiv w:val="1"/>
      <w:marLeft w:val="0"/>
      <w:marRight w:val="0"/>
      <w:marTop w:val="0"/>
      <w:marBottom w:val="0"/>
      <w:divBdr>
        <w:top w:val="none" w:sz="0" w:space="0" w:color="auto"/>
        <w:left w:val="none" w:sz="0" w:space="0" w:color="auto"/>
        <w:bottom w:val="none" w:sz="0" w:space="0" w:color="auto"/>
        <w:right w:val="none" w:sz="0" w:space="0" w:color="auto"/>
      </w:divBdr>
    </w:div>
    <w:div w:id="1453983998">
      <w:bodyDiv w:val="1"/>
      <w:marLeft w:val="0"/>
      <w:marRight w:val="0"/>
      <w:marTop w:val="0"/>
      <w:marBottom w:val="0"/>
      <w:divBdr>
        <w:top w:val="none" w:sz="0" w:space="0" w:color="auto"/>
        <w:left w:val="none" w:sz="0" w:space="0" w:color="auto"/>
        <w:bottom w:val="none" w:sz="0" w:space="0" w:color="auto"/>
        <w:right w:val="none" w:sz="0" w:space="0" w:color="auto"/>
      </w:divBdr>
    </w:div>
    <w:div w:id="1454518220">
      <w:bodyDiv w:val="1"/>
      <w:marLeft w:val="0"/>
      <w:marRight w:val="0"/>
      <w:marTop w:val="0"/>
      <w:marBottom w:val="0"/>
      <w:divBdr>
        <w:top w:val="none" w:sz="0" w:space="0" w:color="auto"/>
        <w:left w:val="none" w:sz="0" w:space="0" w:color="auto"/>
        <w:bottom w:val="none" w:sz="0" w:space="0" w:color="auto"/>
        <w:right w:val="none" w:sz="0" w:space="0" w:color="auto"/>
      </w:divBdr>
    </w:div>
    <w:div w:id="1507331602">
      <w:bodyDiv w:val="1"/>
      <w:marLeft w:val="0"/>
      <w:marRight w:val="0"/>
      <w:marTop w:val="0"/>
      <w:marBottom w:val="0"/>
      <w:divBdr>
        <w:top w:val="none" w:sz="0" w:space="0" w:color="auto"/>
        <w:left w:val="none" w:sz="0" w:space="0" w:color="auto"/>
        <w:bottom w:val="none" w:sz="0" w:space="0" w:color="auto"/>
        <w:right w:val="none" w:sz="0" w:space="0" w:color="auto"/>
      </w:divBdr>
    </w:div>
    <w:div w:id="1516651347">
      <w:bodyDiv w:val="1"/>
      <w:marLeft w:val="0"/>
      <w:marRight w:val="0"/>
      <w:marTop w:val="0"/>
      <w:marBottom w:val="0"/>
      <w:divBdr>
        <w:top w:val="none" w:sz="0" w:space="0" w:color="auto"/>
        <w:left w:val="none" w:sz="0" w:space="0" w:color="auto"/>
        <w:bottom w:val="none" w:sz="0" w:space="0" w:color="auto"/>
        <w:right w:val="none" w:sz="0" w:space="0" w:color="auto"/>
      </w:divBdr>
    </w:div>
    <w:div w:id="1521310705">
      <w:bodyDiv w:val="1"/>
      <w:marLeft w:val="0"/>
      <w:marRight w:val="0"/>
      <w:marTop w:val="0"/>
      <w:marBottom w:val="0"/>
      <w:divBdr>
        <w:top w:val="none" w:sz="0" w:space="0" w:color="auto"/>
        <w:left w:val="none" w:sz="0" w:space="0" w:color="auto"/>
        <w:bottom w:val="none" w:sz="0" w:space="0" w:color="auto"/>
        <w:right w:val="none" w:sz="0" w:space="0" w:color="auto"/>
      </w:divBdr>
    </w:div>
    <w:div w:id="1544828186">
      <w:bodyDiv w:val="1"/>
      <w:marLeft w:val="0"/>
      <w:marRight w:val="0"/>
      <w:marTop w:val="0"/>
      <w:marBottom w:val="0"/>
      <w:divBdr>
        <w:top w:val="none" w:sz="0" w:space="0" w:color="auto"/>
        <w:left w:val="none" w:sz="0" w:space="0" w:color="auto"/>
        <w:bottom w:val="none" w:sz="0" w:space="0" w:color="auto"/>
        <w:right w:val="none" w:sz="0" w:space="0" w:color="auto"/>
      </w:divBdr>
    </w:div>
    <w:div w:id="1610819887">
      <w:bodyDiv w:val="1"/>
      <w:marLeft w:val="0"/>
      <w:marRight w:val="0"/>
      <w:marTop w:val="0"/>
      <w:marBottom w:val="0"/>
      <w:divBdr>
        <w:top w:val="none" w:sz="0" w:space="0" w:color="auto"/>
        <w:left w:val="none" w:sz="0" w:space="0" w:color="auto"/>
        <w:bottom w:val="none" w:sz="0" w:space="0" w:color="auto"/>
        <w:right w:val="none" w:sz="0" w:space="0" w:color="auto"/>
      </w:divBdr>
    </w:div>
    <w:div w:id="1618875807">
      <w:bodyDiv w:val="1"/>
      <w:marLeft w:val="0"/>
      <w:marRight w:val="0"/>
      <w:marTop w:val="0"/>
      <w:marBottom w:val="0"/>
      <w:divBdr>
        <w:top w:val="none" w:sz="0" w:space="0" w:color="auto"/>
        <w:left w:val="none" w:sz="0" w:space="0" w:color="auto"/>
        <w:bottom w:val="none" w:sz="0" w:space="0" w:color="auto"/>
        <w:right w:val="none" w:sz="0" w:space="0" w:color="auto"/>
      </w:divBdr>
    </w:div>
    <w:div w:id="1630477880">
      <w:bodyDiv w:val="1"/>
      <w:marLeft w:val="0"/>
      <w:marRight w:val="0"/>
      <w:marTop w:val="0"/>
      <w:marBottom w:val="0"/>
      <w:divBdr>
        <w:top w:val="none" w:sz="0" w:space="0" w:color="auto"/>
        <w:left w:val="none" w:sz="0" w:space="0" w:color="auto"/>
        <w:bottom w:val="none" w:sz="0" w:space="0" w:color="auto"/>
        <w:right w:val="none" w:sz="0" w:space="0" w:color="auto"/>
      </w:divBdr>
    </w:div>
    <w:div w:id="1659528617">
      <w:bodyDiv w:val="1"/>
      <w:marLeft w:val="0"/>
      <w:marRight w:val="0"/>
      <w:marTop w:val="0"/>
      <w:marBottom w:val="0"/>
      <w:divBdr>
        <w:top w:val="none" w:sz="0" w:space="0" w:color="auto"/>
        <w:left w:val="none" w:sz="0" w:space="0" w:color="auto"/>
        <w:bottom w:val="none" w:sz="0" w:space="0" w:color="auto"/>
        <w:right w:val="none" w:sz="0" w:space="0" w:color="auto"/>
      </w:divBdr>
    </w:div>
    <w:div w:id="1664822448">
      <w:bodyDiv w:val="1"/>
      <w:marLeft w:val="0"/>
      <w:marRight w:val="0"/>
      <w:marTop w:val="0"/>
      <w:marBottom w:val="0"/>
      <w:divBdr>
        <w:top w:val="none" w:sz="0" w:space="0" w:color="auto"/>
        <w:left w:val="none" w:sz="0" w:space="0" w:color="auto"/>
        <w:bottom w:val="none" w:sz="0" w:space="0" w:color="auto"/>
        <w:right w:val="none" w:sz="0" w:space="0" w:color="auto"/>
      </w:divBdr>
    </w:div>
    <w:div w:id="1751538367">
      <w:bodyDiv w:val="1"/>
      <w:marLeft w:val="0"/>
      <w:marRight w:val="0"/>
      <w:marTop w:val="0"/>
      <w:marBottom w:val="0"/>
      <w:divBdr>
        <w:top w:val="none" w:sz="0" w:space="0" w:color="auto"/>
        <w:left w:val="none" w:sz="0" w:space="0" w:color="auto"/>
        <w:bottom w:val="none" w:sz="0" w:space="0" w:color="auto"/>
        <w:right w:val="none" w:sz="0" w:space="0" w:color="auto"/>
      </w:divBdr>
    </w:div>
    <w:div w:id="1807356658">
      <w:bodyDiv w:val="1"/>
      <w:marLeft w:val="0"/>
      <w:marRight w:val="0"/>
      <w:marTop w:val="0"/>
      <w:marBottom w:val="0"/>
      <w:divBdr>
        <w:top w:val="none" w:sz="0" w:space="0" w:color="auto"/>
        <w:left w:val="none" w:sz="0" w:space="0" w:color="auto"/>
        <w:bottom w:val="none" w:sz="0" w:space="0" w:color="auto"/>
        <w:right w:val="none" w:sz="0" w:space="0" w:color="auto"/>
      </w:divBdr>
    </w:div>
    <w:div w:id="1830710441">
      <w:bodyDiv w:val="1"/>
      <w:marLeft w:val="0"/>
      <w:marRight w:val="0"/>
      <w:marTop w:val="0"/>
      <w:marBottom w:val="0"/>
      <w:divBdr>
        <w:top w:val="none" w:sz="0" w:space="0" w:color="auto"/>
        <w:left w:val="none" w:sz="0" w:space="0" w:color="auto"/>
        <w:bottom w:val="none" w:sz="0" w:space="0" w:color="auto"/>
        <w:right w:val="none" w:sz="0" w:space="0" w:color="auto"/>
      </w:divBdr>
    </w:div>
    <w:div w:id="1832523302">
      <w:bodyDiv w:val="1"/>
      <w:marLeft w:val="0"/>
      <w:marRight w:val="0"/>
      <w:marTop w:val="0"/>
      <w:marBottom w:val="0"/>
      <w:divBdr>
        <w:top w:val="none" w:sz="0" w:space="0" w:color="auto"/>
        <w:left w:val="none" w:sz="0" w:space="0" w:color="auto"/>
        <w:bottom w:val="none" w:sz="0" w:space="0" w:color="auto"/>
        <w:right w:val="none" w:sz="0" w:space="0" w:color="auto"/>
      </w:divBdr>
    </w:div>
    <w:div w:id="1897037269">
      <w:bodyDiv w:val="1"/>
      <w:marLeft w:val="0"/>
      <w:marRight w:val="0"/>
      <w:marTop w:val="0"/>
      <w:marBottom w:val="0"/>
      <w:divBdr>
        <w:top w:val="none" w:sz="0" w:space="0" w:color="auto"/>
        <w:left w:val="none" w:sz="0" w:space="0" w:color="auto"/>
        <w:bottom w:val="none" w:sz="0" w:space="0" w:color="auto"/>
        <w:right w:val="none" w:sz="0" w:space="0" w:color="auto"/>
      </w:divBdr>
    </w:div>
    <w:div w:id="1905414454">
      <w:bodyDiv w:val="1"/>
      <w:marLeft w:val="0"/>
      <w:marRight w:val="0"/>
      <w:marTop w:val="0"/>
      <w:marBottom w:val="0"/>
      <w:divBdr>
        <w:top w:val="none" w:sz="0" w:space="0" w:color="auto"/>
        <w:left w:val="none" w:sz="0" w:space="0" w:color="auto"/>
        <w:bottom w:val="none" w:sz="0" w:space="0" w:color="auto"/>
        <w:right w:val="none" w:sz="0" w:space="0" w:color="auto"/>
      </w:divBdr>
    </w:div>
    <w:div w:id="1952122948">
      <w:bodyDiv w:val="1"/>
      <w:marLeft w:val="0"/>
      <w:marRight w:val="0"/>
      <w:marTop w:val="0"/>
      <w:marBottom w:val="0"/>
      <w:divBdr>
        <w:top w:val="none" w:sz="0" w:space="0" w:color="auto"/>
        <w:left w:val="none" w:sz="0" w:space="0" w:color="auto"/>
        <w:bottom w:val="none" w:sz="0" w:space="0" w:color="auto"/>
        <w:right w:val="none" w:sz="0" w:space="0" w:color="auto"/>
      </w:divBdr>
    </w:div>
    <w:div w:id="1977024659">
      <w:bodyDiv w:val="1"/>
      <w:marLeft w:val="0"/>
      <w:marRight w:val="0"/>
      <w:marTop w:val="0"/>
      <w:marBottom w:val="0"/>
      <w:divBdr>
        <w:top w:val="none" w:sz="0" w:space="0" w:color="auto"/>
        <w:left w:val="none" w:sz="0" w:space="0" w:color="auto"/>
        <w:bottom w:val="none" w:sz="0" w:space="0" w:color="auto"/>
        <w:right w:val="none" w:sz="0" w:space="0" w:color="auto"/>
      </w:divBdr>
    </w:div>
    <w:div w:id="2006932561">
      <w:bodyDiv w:val="1"/>
      <w:marLeft w:val="0"/>
      <w:marRight w:val="0"/>
      <w:marTop w:val="0"/>
      <w:marBottom w:val="0"/>
      <w:divBdr>
        <w:top w:val="none" w:sz="0" w:space="0" w:color="auto"/>
        <w:left w:val="none" w:sz="0" w:space="0" w:color="auto"/>
        <w:bottom w:val="none" w:sz="0" w:space="0" w:color="auto"/>
        <w:right w:val="none" w:sz="0" w:space="0" w:color="auto"/>
      </w:divBdr>
    </w:div>
    <w:div w:id="212264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oaxaca.gob.mx/inpac/licitacion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inanzasoaxaca.gob.m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axaca.gob.mx/inpac/licitaciones" TargetMode="External"/><Relationship Id="rId5" Type="http://schemas.openxmlformats.org/officeDocument/2006/relationships/webSettings" Target="webSettings.xml"/><Relationship Id="rId15" Type="http://schemas.openxmlformats.org/officeDocument/2006/relationships/hyperlink" Target="http://www.oaxaca.gob.mx/inpac/licitaciones"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oaxaca.gob.mx/inpac/licitacion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400FA-AB42-44CC-900D-AAAAD7259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40</Pages>
  <Words>14675</Words>
  <Characters>80717</Characters>
  <Application>Microsoft Office Word</Application>
  <DocSecurity>0</DocSecurity>
  <Lines>672</Lines>
  <Paragraphs>190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RICHI</cp:lastModifiedBy>
  <cp:revision>434</cp:revision>
  <cp:lastPrinted>2022-05-26T17:21:00Z</cp:lastPrinted>
  <dcterms:created xsi:type="dcterms:W3CDTF">2022-02-08T01:47:00Z</dcterms:created>
  <dcterms:modified xsi:type="dcterms:W3CDTF">2022-05-26T18:38:00Z</dcterms:modified>
</cp:coreProperties>
</file>