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710"/>
        <w:gridCol w:w="5947"/>
      </w:tblGrid>
      <w:tr w:rsidR="00C26735" w:rsidRPr="00C26735" w14:paraId="48EDA31D" w14:textId="77777777" w:rsidTr="00ED7FC3">
        <w:trPr>
          <w:trHeight w:val="300"/>
        </w:trPr>
        <w:tc>
          <w:tcPr>
            <w:tcW w:w="2710" w:type="dxa"/>
            <w:shd w:val="clear" w:color="auto" w:fill="C00000"/>
            <w:noWrap/>
            <w:hideMark/>
          </w:tcPr>
          <w:p w14:paraId="05F07F00" w14:textId="77777777" w:rsidR="00C26735" w:rsidRPr="00C26735" w:rsidRDefault="00C26735" w:rsidP="00ED7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735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947" w:type="dxa"/>
            <w:shd w:val="clear" w:color="auto" w:fill="C00000"/>
            <w:noWrap/>
            <w:hideMark/>
          </w:tcPr>
          <w:p w14:paraId="7644D007" w14:textId="37E3B8D5" w:rsidR="00C26735" w:rsidRPr="00C26735" w:rsidRDefault="00C26735" w:rsidP="00ED7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735">
              <w:rPr>
                <w:rFonts w:cstheme="minorHAnsi"/>
                <w:b/>
                <w:bCs/>
                <w:sz w:val="20"/>
                <w:szCs w:val="20"/>
              </w:rPr>
              <w:t>TIPO_VAL</w:t>
            </w:r>
            <w:r w:rsidR="003B2DE9">
              <w:rPr>
                <w:rFonts w:cstheme="minorHAnsi"/>
                <w:b/>
                <w:bCs/>
                <w:sz w:val="20"/>
                <w:szCs w:val="20"/>
              </w:rPr>
              <w:t>ORACIÓN</w:t>
            </w:r>
          </w:p>
        </w:tc>
      </w:tr>
      <w:tr w:rsidR="00C26735" w:rsidRPr="00C26735" w14:paraId="230A2491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5F977210" w14:textId="77777777" w:rsidR="00C26735" w:rsidRPr="00C26735" w:rsidRDefault="00C26735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MARTHA APOLONIO OROCIO</w:t>
            </w:r>
          </w:p>
        </w:tc>
        <w:tc>
          <w:tcPr>
            <w:tcW w:w="5947" w:type="dxa"/>
            <w:noWrap/>
            <w:hideMark/>
          </w:tcPr>
          <w:p w14:paraId="4FFFCA8B" w14:textId="7A5B2244" w:rsidR="00C26735" w:rsidRPr="00C26735" w:rsidRDefault="00C26735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5B815407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5729A1FF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JENNIFER LOPEZ MENDOZA</w:t>
            </w:r>
          </w:p>
        </w:tc>
        <w:tc>
          <w:tcPr>
            <w:tcW w:w="5947" w:type="dxa"/>
            <w:noWrap/>
            <w:hideMark/>
          </w:tcPr>
          <w:p w14:paraId="73388CE0" w14:textId="4CDC87D8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7631FE20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0B8164B1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BRISEIDA QUINTAS MARTINEZ</w:t>
            </w:r>
          </w:p>
        </w:tc>
        <w:tc>
          <w:tcPr>
            <w:tcW w:w="5947" w:type="dxa"/>
            <w:noWrap/>
            <w:hideMark/>
          </w:tcPr>
          <w:p w14:paraId="7E008D19" w14:textId="13B53338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ED4D6AE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76EF102D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SAIHRA MERCEDES MATEOS NICOLAS</w:t>
            </w:r>
          </w:p>
        </w:tc>
        <w:tc>
          <w:tcPr>
            <w:tcW w:w="5947" w:type="dxa"/>
            <w:noWrap/>
            <w:hideMark/>
          </w:tcPr>
          <w:p w14:paraId="4C4C869B" w14:textId="5F8AB734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4D028DE6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363C9A0B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PAOLA JOCELYN CURIEL VASQUEZ</w:t>
            </w:r>
          </w:p>
        </w:tc>
        <w:tc>
          <w:tcPr>
            <w:tcW w:w="5947" w:type="dxa"/>
            <w:noWrap/>
            <w:hideMark/>
          </w:tcPr>
          <w:p w14:paraId="4DEE60C0" w14:textId="780ADA58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7E4C8846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760A9CD3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REBECA MAYREN SANTIAGO SANCHEZ</w:t>
            </w:r>
          </w:p>
        </w:tc>
        <w:tc>
          <w:tcPr>
            <w:tcW w:w="5947" w:type="dxa"/>
            <w:noWrap/>
            <w:hideMark/>
          </w:tcPr>
          <w:p w14:paraId="102F368D" w14:textId="3EE092BC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AB04B3C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5914E974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IRVING ORTEGA GABRIEL</w:t>
            </w:r>
          </w:p>
        </w:tc>
        <w:tc>
          <w:tcPr>
            <w:tcW w:w="5947" w:type="dxa"/>
            <w:noWrap/>
            <w:hideMark/>
          </w:tcPr>
          <w:p w14:paraId="124CE315" w14:textId="25DA98D5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5E1486F2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484315E3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CITLALI KARINA MARTINEZ SANTILLAN</w:t>
            </w:r>
          </w:p>
        </w:tc>
        <w:tc>
          <w:tcPr>
            <w:tcW w:w="5947" w:type="dxa"/>
            <w:noWrap/>
            <w:hideMark/>
          </w:tcPr>
          <w:p w14:paraId="50AB7E2E" w14:textId="1E5CADF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79E300D7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5489E2C1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MARIANA HERNANDEZ FERNANDEZ</w:t>
            </w:r>
          </w:p>
        </w:tc>
        <w:tc>
          <w:tcPr>
            <w:tcW w:w="5947" w:type="dxa"/>
            <w:noWrap/>
            <w:hideMark/>
          </w:tcPr>
          <w:p w14:paraId="48CCF515" w14:textId="32B1341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3626ED5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14A42C9F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YOLANDA ANTONIO RUIZ</w:t>
            </w:r>
          </w:p>
        </w:tc>
        <w:tc>
          <w:tcPr>
            <w:tcW w:w="5947" w:type="dxa"/>
            <w:noWrap/>
            <w:hideMark/>
          </w:tcPr>
          <w:p w14:paraId="7950949E" w14:textId="478BA2CF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C4CFFE3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1242978E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KAREN YESENIA LOPEZ LOPEZ</w:t>
            </w:r>
          </w:p>
        </w:tc>
        <w:tc>
          <w:tcPr>
            <w:tcW w:w="5947" w:type="dxa"/>
            <w:noWrap/>
            <w:hideMark/>
          </w:tcPr>
          <w:p w14:paraId="1FBCE294" w14:textId="20F807EA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08C0063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2101832E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MARIA NANCY GARCIA SANCHEZ</w:t>
            </w:r>
          </w:p>
        </w:tc>
        <w:tc>
          <w:tcPr>
            <w:tcW w:w="5947" w:type="dxa"/>
            <w:noWrap/>
            <w:hideMark/>
          </w:tcPr>
          <w:p w14:paraId="52123BC6" w14:textId="4FC14872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49B67AE0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35F78732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SANDRA AZUCENA MARTINEZ CRUZ</w:t>
            </w:r>
          </w:p>
        </w:tc>
        <w:tc>
          <w:tcPr>
            <w:tcW w:w="5947" w:type="dxa"/>
            <w:noWrap/>
            <w:hideMark/>
          </w:tcPr>
          <w:p w14:paraId="740A4999" w14:textId="6FB30646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2A8DC178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7894CCCC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FIDEL MENDOZA GARCIA</w:t>
            </w:r>
          </w:p>
        </w:tc>
        <w:tc>
          <w:tcPr>
            <w:tcW w:w="5947" w:type="dxa"/>
            <w:noWrap/>
            <w:hideMark/>
          </w:tcPr>
          <w:p w14:paraId="7F819DC0" w14:textId="46422E28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  <w:tr w:rsidR="00A55AF4" w:rsidRPr="00C26735" w14:paraId="145AEBC3" w14:textId="77777777" w:rsidTr="00ED7FC3">
        <w:trPr>
          <w:trHeight w:val="285"/>
        </w:trPr>
        <w:tc>
          <w:tcPr>
            <w:tcW w:w="2710" w:type="dxa"/>
            <w:noWrap/>
            <w:hideMark/>
          </w:tcPr>
          <w:p w14:paraId="1B43CFAB" w14:textId="77777777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ANAYELI CRUZ CRUZ</w:t>
            </w:r>
          </w:p>
        </w:tc>
        <w:tc>
          <w:tcPr>
            <w:tcW w:w="5947" w:type="dxa"/>
            <w:noWrap/>
            <w:hideMark/>
          </w:tcPr>
          <w:p w14:paraId="13829A02" w14:textId="13B65248" w:rsidR="00A55AF4" w:rsidRPr="00C26735" w:rsidRDefault="00A55AF4" w:rsidP="00ED7FC3">
            <w:pPr>
              <w:rPr>
                <w:rFonts w:cstheme="minorHAnsi"/>
                <w:sz w:val="20"/>
                <w:szCs w:val="20"/>
              </w:rPr>
            </w:pPr>
            <w:r w:rsidRPr="00C26735">
              <w:rPr>
                <w:rFonts w:cstheme="minorHAnsi"/>
                <w:sz w:val="20"/>
                <w:szCs w:val="20"/>
              </w:rPr>
              <w:t>ADMISIÓN.EDUCACIÓN BÁSICA.DOCENTE.EDUCACIÓN PREESCOLAR INDÍGENA</w:t>
            </w:r>
          </w:p>
        </w:tc>
      </w:tr>
    </w:tbl>
    <w:p w14:paraId="1CF94178" w14:textId="77777777" w:rsidR="000C4125" w:rsidRPr="00ED48D0" w:rsidRDefault="000C4125" w:rsidP="00ED48D0">
      <w:pPr>
        <w:rPr>
          <w:rFonts w:cstheme="minorHAnsi"/>
          <w:sz w:val="20"/>
          <w:szCs w:val="20"/>
        </w:rPr>
      </w:pPr>
    </w:p>
    <w:sectPr w:rsidR="000C4125" w:rsidRPr="00ED48D0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C55D" w14:textId="77777777" w:rsidR="00AF0744" w:rsidRDefault="00AF0744" w:rsidP="00360ABC">
      <w:r>
        <w:separator/>
      </w:r>
    </w:p>
  </w:endnote>
  <w:endnote w:type="continuationSeparator" w:id="0">
    <w:p w14:paraId="2544F933" w14:textId="77777777" w:rsidR="00AF0744" w:rsidRDefault="00AF0744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E15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134B6F4" wp14:editId="1E5B7D2B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7DF" w14:textId="77777777" w:rsidR="00AF0744" w:rsidRDefault="00AF0744" w:rsidP="00360ABC">
      <w:r>
        <w:separator/>
      </w:r>
    </w:p>
  </w:footnote>
  <w:footnote w:type="continuationSeparator" w:id="0">
    <w:p w14:paraId="6F4C0671" w14:textId="77777777" w:rsidR="00AF0744" w:rsidRDefault="00AF0744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AA1B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C4BDD5" wp14:editId="4CB36FC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D4894D" wp14:editId="66A41E8B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4C30C0C0" w14:textId="77777777" w:rsidR="0088672E" w:rsidRDefault="0088672E" w:rsidP="00E07AC4">
    <w:pPr>
      <w:pStyle w:val="Encabezado"/>
      <w:ind w:left="283"/>
    </w:pPr>
  </w:p>
  <w:p w14:paraId="055F51CE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34D20D5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7955F98C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A3D13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B32FB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B2DE9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951FA"/>
    <w:rsid w:val="006C2612"/>
    <w:rsid w:val="006E4409"/>
    <w:rsid w:val="00737362"/>
    <w:rsid w:val="0074429F"/>
    <w:rsid w:val="00744D21"/>
    <w:rsid w:val="0075059F"/>
    <w:rsid w:val="00766F40"/>
    <w:rsid w:val="00775071"/>
    <w:rsid w:val="00793F35"/>
    <w:rsid w:val="007A39BA"/>
    <w:rsid w:val="007C0167"/>
    <w:rsid w:val="007C49D5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218B7"/>
    <w:rsid w:val="00A55AF4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253C"/>
    <w:rsid w:val="00BB35AC"/>
    <w:rsid w:val="00BC1212"/>
    <w:rsid w:val="00BD797E"/>
    <w:rsid w:val="00BF4BF1"/>
    <w:rsid w:val="00C26735"/>
    <w:rsid w:val="00C33EA2"/>
    <w:rsid w:val="00C34B7C"/>
    <w:rsid w:val="00C3667E"/>
    <w:rsid w:val="00C3797A"/>
    <w:rsid w:val="00C52B35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35FE1"/>
    <w:rsid w:val="00D461F6"/>
    <w:rsid w:val="00D53FFA"/>
    <w:rsid w:val="00D57975"/>
    <w:rsid w:val="00D73954"/>
    <w:rsid w:val="00D85056"/>
    <w:rsid w:val="00D974DC"/>
    <w:rsid w:val="00DA157E"/>
    <w:rsid w:val="00DA595C"/>
    <w:rsid w:val="00DC1329"/>
    <w:rsid w:val="00DC416B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D48D0"/>
    <w:rsid w:val="00ED7FC3"/>
    <w:rsid w:val="00EF0AEC"/>
    <w:rsid w:val="00F16999"/>
    <w:rsid w:val="00F239D8"/>
    <w:rsid w:val="00F37AF7"/>
    <w:rsid w:val="00F5247D"/>
    <w:rsid w:val="00F53FAF"/>
    <w:rsid w:val="00F579D3"/>
    <w:rsid w:val="00F80F22"/>
    <w:rsid w:val="00F81600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B20EF5"/>
  <w15:docId w15:val="{DA7CF9BA-E512-4141-B003-C77A185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88</cp:revision>
  <cp:lastPrinted>2025-08-06T18:15:00Z</cp:lastPrinted>
  <dcterms:created xsi:type="dcterms:W3CDTF">2025-08-06T19:21:00Z</dcterms:created>
  <dcterms:modified xsi:type="dcterms:W3CDTF">2025-08-06T19:51:00Z</dcterms:modified>
</cp:coreProperties>
</file>