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CC" w:rsidRPr="00195F16" w:rsidRDefault="00195F16">
      <w:pPr>
        <w:spacing w:after="0"/>
        <w:ind w:left="12"/>
        <w:jc w:val="center"/>
        <w:rPr>
          <w:lang w:val="es-ES"/>
        </w:rPr>
      </w:pPr>
      <w:r w:rsidRPr="00195F16">
        <w:rPr>
          <w:b/>
          <w:sz w:val="16"/>
          <w:lang w:val="es-ES"/>
        </w:rPr>
        <w:t xml:space="preserve">“2021, AÑO DEL RECONOCIMIENTO AL PERSONAL DE SALUD, POR LA LUCHA CONTRA EL VIRUS SARS-CoV2 COVID 19” </w:t>
      </w:r>
    </w:p>
    <w:p w:rsidR="00F077CC" w:rsidRPr="00195F16" w:rsidRDefault="00195F16">
      <w:pPr>
        <w:spacing w:after="3"/>
        <w:ind w:left="2451"/>
        <w:rPr>
          <w:lang w:val="es-ES"/>
        </w:rPr>
      </w:pPr>
      <w:r w:rsidRPr="00195F16">
        <w:rPr>
          <w:rFonts w:ascii="Gill Sans MT" w:eastAsia="Gill Sans MT" w:hAnsi="Gill Sans MT" w:cs="Gill Sans MT"/>
          <w:b/>
          <w:i/>
          <w:sz w:val="16"/>
          <w:lang w:val="es-ES"/>
        </w:rPr>
        <w:t xml:space="preserve"> </w:t>
      </w:r>
    </w:p>
    <w:p w:rsidR="00F077CC" w:rsidRPr="00AA676E" w:rsidRDefault="00AA676E" w:rsidP="00AA676E">
      <w:pPr>
        <w:tabs>
          <w:tab w:val="left" w:pos="2550"/>
        </w:tabs>
        <w:spacing w:after="0" w:line="255" w:lineRule="auto"/>
        <w:ind w:right="6400"/>
        <w:rPr>
          <w:sz w:val="24"/>
          <w:szCs w:val="24"/>
          <w:lang w:val="es-ES"/>
        </w:rPr>
      </w:pPr>
      <w:r>
        <w:rPr>
          <w:rFonts w:ascii="Gill Sans MT" w:eastAsia="Gill Sans MT" w:hAnsi="Gill Sans MT" w:cs="Gill Sans MT"/>
          <w:b/>
          <w:i/>
          <w:sz w:val="24"/>
          <w:szCs w:val="24"/>
          <w:lang w:val="es-ES"/>
        </w:rPr>
        <w:t xml:space="preserve">                                        ANEXO</w:t>
      </w:r>
      <w:bookmarkStart w:id="0" w:name="_GoBack"/>
      <w:bookmarkEnd w:id="0"/>
      <w:r w:rsidRPr="00AA676E">
        <w:rPr>
          <w:rFonts w:ascii="Gill Sans MT" w:eastAsia="Gill Sans MT" w:hAnsi="Gill Sans MT" w:cs="Gill Sans MT"/>
          <w:b/>
          <w:i/>
          <w:sz w:val="24"/>
          <w:szCs w:val="24"/>
          <w:lang w:val="es-ES"/>
        </w:rPr>
        <w:t>1</w:t>
      </w:r>
      <w:r>
        <w:rPr>
          <w:rFonts w:ascii="Gill Sans MT" w:eastAsia="Gill Sans MT" w:hAnsi="Gill Sans MT" w:cs="Gill Sans MT"/>
          <w:b/>
          <w:i/>
          <w:sz w:val="24"/>
          <w:szCs w:val="24"/>
          <w:lang w:val="es-ES"/>
        </w:rPr>
        <w:t>(INVITACIÓN)</w:t>
      </w:r>
    </w:p>
    <w:p w:rsidR="00F077CC" w:rsidRPr="00195F16" w:rsidRDefault="00195F16">
      <w:pPr>
        <w:spacing w:after="0"/>
        <w:ind w:left="2451"/>
        <w:rPr>
          <w:lang w:val="es-ES"/>
        </w:rPr>
      </w:pPr>
      <w:r w:rsidRPr="00195F16">
        <w:rPr>
          <w:rFonts w:ascii="Gill Sans MT" w:eastAsia="Gill Sans MT" w:hAnsi="Gill Sans MT" w:cs="Gill Sans MT"/>
          <w:b/>
          <w:i/>
          <w:sz w:val="16"/>
          <w:lang w:val="es-ES"/>
        </w:rPr>
        <w:t xml:space="preserve"> </w:t>
      </w:r>
    </w:p>
    <w:p w:rsidR="00F077CC" w:rsidRPr="00195F16" w:rsidRDefault="00195F16" w:rsidP="00AA676E">
      <w:pPr>
        <w:spacing w:after="107"/>
        <w:rPr>
          <w:lang w:val="es-ES"/>
        </w:rPr>
      </w:pPr>
      <w:r w:rsidRPr="00195F16">
        <w:rPr>
          <w:b/>
          <w:color w:val="262626"/>
          <w:sz w:val="24"/>
          <w:lang w:val="es-ES"/>
        </w:rPr>
        <w:t xml:space="preserve">Estimado/a Presidente/a: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0"/>
        <w:ind w:left="15"/>
        <w:rPr>
          <w:lang w:val="es-ES"/>
        </w:rPr>
      </w:pPr>
      <w:r w:rsidRPr="00195F16">
        <w:rPr>
          <w:b/>
          <w:color w:val="262626"/>
          <w:sz w:val="24"/>
          <w:lang w:val="es-ES"/>
        </w:rPr>
        <w:t xml:space="preserve">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5" w:line="255" w:lineRule="auto"/>
        <w:ind w:left="-5" w:hanging="10"/>
        <w:jc w:val="both"/>
        <w:rPr>
          <w:lang w:val="es-ES"/>
        </w:rPr>
      </w:pPr>
      <w:r w:rsidRPr="00195F16">
        <w:rPr>
          <w:color w:val="262626"/>
          <w:sz w:val="24"/>
          <w:lang w:val="es-ES"/>
        </w:rPr>
        <w:t xml:space="preserve">La Coordinación General del COPLADE junto con la Secretaría Ejecutiva del Sistema Local de Protección Integral de los Derechos de Niñas, Niños y Adolescentes (SESIPINNA), le invita a participar este jueves 9 de septiembre en el taller: </w:t>
      </w:r>
    </w:p>
    <w:p w:rsidR="00F077CC" w:rsidRPr="00195F16" w:rsidRDefault="00195F16">
      <w:pPr>
        <w:spacing w:after="14"/>
        <w:ind w:left="15"/>
        <w:rPr>
          <w:lang w:val="es-ES"/>
        </w:rPr>
      </w:pPr>
      <w:r w:rsidRPr="00195F16">
        <w:rPr>
          <w:sz w:val="24"/>
          <w:lang w:val="es-ES"/>
        </w:rPr>
        <w:t xml:space="preserve">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2"/>
        <w:ind w:left="15" w:hanging="10"/>
        <w:jc w:val="center"/>
        <w:rPr>
          <w:lang w:val="es-ES"/>
        </w:rPr>
      </w:pPr>
      <w:r w:rsidRPr="00195F16">
        <w:rPr>
          <w:b/>
          <w:color w:val="C00000"/>
          <w:sz w:val="24"/>
          <w:lang w:val="es-ES"/>
        </w:rPr>
        <w:t xml:space="preserve">El Sistema Municipal de Protección Integral de los 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2"/>
        <w:ind w:left="15" w:right="8" w:hanging="10"/>
        <w:jc w:val="center"/>
        <w:rPr>
          <w:lang w:val="es-ES"/>
        </w:rPr>
      </w:pPr>
      <w:r w:rsidRPr="00195F16">
        <w:rPr>
          <w:b/>
          <w:color w:val="C00000"/>
          <w:sz w:val="24"/>
          <w:lang w:val="es-ES"/>
        </w:rPr>
        <w:t>Derechos de Niñas, Niños y Adolescentes (funcionamiento y operación)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0"/>
        <w:ind w:left="172"/>
        <w:jc w:val="center"/>
        <w:rPr>
          <w:lang w:val="es-ES"/>
        </w:rPr>
      </w:pPr>
      <w:r w:rsidRPr="00195F16">
        <w:rPr>
          <w:sz w:val="24"/>
          <w:lang w:val="es-ES"/>
        </w:rPr>
        <w:t xml:space="preserve">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5" w:line="255" w:lineRule="auto"/>
        <w:ind w:left="-5" w:hanging="10"/>
        <w:jc w:val="both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5755640</wp:posOffset>
            </wp:positionH>
            <wp:positionV relativeFrom="page">
              <wp:posOffset>130810</wp:posOffset>
            </wp:positionV>
            <wp:extent cx="1043940" cy="746760"/>
            <wp:effectExtent l="0" t="0" r="0" b="0"/>
            <wp:wrapTopAndBottom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3042920</wp:posOffset>
            </wp:positionH>
            <wp:positionV relativeFrom="page">
              <wp:posOffset>243840</wp:posOffset>
            </wp:positionV>
            <wp:extent cx="2034794" cy="592455"/>
            <wp:effectExtent l="0" t="0" r="0" b="0"/>
            <wp:wrapTopAndBottom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794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941705</wp:posOffset>
            </wp:positionH>
            <wp:positionV relativeFrom="page">
              <wp:posOffset>236220</wp:posOffset>
            </wp:positionV>
            <wp:extent cx="1459103" cy="600075"/>
            <wp:effectExtent l="0" t="0" r="0" b="0"/>
            <wp:wrapTopAndBottom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910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F16">
        <w:rPr>
          <w:b/>
          <w:color w:val="262626"/>
          <w:sz w:val="24"/>
          <w:lang w:val="es-ES"/>
        </w:rPr>
        <w:t>Ponente</w:t>
      </w:r>
      <w:r w:rsidRPr="00195F16">
        <w:rPr>
          <w:color w:val="262626"/>
          <w:sz w:val="24"/>
          <w:lang w:val="es-ES"/>
        </w:rPr>
        <w:t xml:space="preserve">: el taller será impartido por el equipo experto de la SESIPINNA del Estado de Oaxaca  </w:t>
      </w:r>
    </w:p>
    <w:p w:rsidR="00F077CC" w:rsidRPr="00195F16" w:rsidRDefault="00195F16">
      <w:pPr>
        <w:spacing w:after="0"/>
        <w:ind w:left="15"/>
        <w:rPr>
          <w:lang w:val="es-ES"/>
        </w:rPr>
      </w:pPr>
      <w:r w:rsidRPr="00195F16">
        <w:rPr>
          <w:b/>
          <w:color w:val="262626"/>
          <w:sz w:val="24"/>
          <w:lang w:val="es-ES"/>
        </w:rPr>
        <w:t xml:space="preserve">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2" w:line="255" w:lineRule="auto"/>
        <w:ind w:left="-5" w:hanging="10"/>
        <w:rPr>
          <w:lang w:val="es-ES"/>
        </w:rPr>
      </w:pPr>
      <w:r w:rsidRPr="00195F16">
        <w:rPr>
          <w:b/>
          <w:color w:val="262626"/>
          <w:sz w:val="24"/>
          <w:lang w:val="es-ES"/>
        </w:rPr>
        <w:t>Participantes</w:t>
      </w:r>
      <w:r w:rsidRPr="00195F16">
        <w:rPr>
          <w:color w:val="262626"/>
          <w:sz w:val="24"/>
          <w:lang w:val="es-ES"/>
        </w:rPr>
        <w:t xml:space="preserve">: </w:t>
      </w:r>
      <w:r w:rsidRPr="00195F16">
        <w:rPr>
          <w:b/>
          <w:color w:val="262626"/>
          <w:sz w:val="24"/>
          <w:lang w:val="es-ES"/>
        </w:rPr>
        <w:t>presidentes municipales acompañados del Cabildo y titulares del DIF Municipal</w:t>
      </w:r>
      <w:r w:rsidRPr="00195F16">
        <w:rPr>
          <w:color w:val="262626"/>
          <w:sz w:val="24"/>
          <w:lang w:val="es-ES"/>
        </w:rPr>
        <w:t xml:space="preserve">  </w:t>
      </w:r>
    </w:p>
    <w:p w:rsidR="00F077CC" w:rsidRPr="00195F16" w:rsidRDefault="00195F16">
      <w:pPr>
        <w:spacing w:after="4"/>
        <w:ind w:left="15"/>
        <w:rPr>
          <w:lang w:val="es-ES"/>
        </w:rPr>
      </w:pPr>
      <w:r w:rsidRPr="00195F16">
        <w:rPr>
          <w:color w:val="262626"/>
          <w:sz w:val="24"/>
          <w:lang w:val="es-ES"/>
        </w:rPr>
        <w:t xml:space="preserve">  </w:t>
      </w:r>
    </w:p>
    <w:p w:rsidR="00F077CC" w:rsidRPr="00195F16" w:rsidRDefault="00195F16">
      <w:pPr>
        <w:spacing w:after="2" w:line="255" w:lineRule="auto"/>
        <w:ind w:left="-5" w:hanging="10"/>
        <w:rPr>
          <w:lang w:val="es-ES"/>
        </w:rPr>
      </w:pPr>
      <w:r w:rsidRPr="00195F16">
        <w:rPr>
          <w:color w:val="262626"/>
          <w:sz w:val="24"/>
          <w:lang w:val="es-ES"/>
        </w:rPr>
        <w:t>Fecha y hora</w:t>
      </w:r>
      <w:r w:rsidRPr="00195F16">
        <w:rPr>
          <w:b/>
          <w:color w:val="262626"/>
          <w:sz w:val="24"/>
          <w:lang w:val="es-ES"/>
        </w:rPr>
        <w:t>:</w:t>
      </w:r>
      <w:r w:rsidRPr="00195F16">
        <w:rPr>
          <w:color w:val="262626"/>
          <w:sz w:val="24"/>
          <w:lang w:val="es-ES"/>
        </w:rPr>
        <w:t xml:space="preserve"> </w:t>
      </w:r>
      <w:r w:rsidRPr="00195F16">
        <w:rPr>
          <w:b/>
          <w:color w:val="262626"/>
          <w:sz w:val="24"/>
          <w:lang w:val="es-ES"/>
        </w:rPr>
        <w:t>jueves 09 de septiembre</w:t>
      </w:r>
      <w:r w:rsidRPr="00195F16">
        <w:rPr>
          <w:color w:val="262626"/>
          <w:sz w:val="24"/>
          <w:lang w:val="es-ES"/>
        </w:rPr>
        <w:t xml:space="preserve"> 2021, de </w:t>
      </w:r>
      <w:r w:rsidRPr="00195F16">
        <w:rPr>
          <w:b/>
          <w:color w:val="262626"/>
          <w:sz w:val="24"/>
          <w:lang w:val="es-ES"/>
        </w:rPr>
        <w:t>11:00 horas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0"/>
        <w:ind w:left="15"/>
        <w:rPr>
          <w:lang w:val="es-ES"/>
        </w:rPr>
      </w:pPr>
      <w:r w:rsidRPr="00195F16">
        <w:rPr>
          <w:color w:val="262626"/>
          <w:sz w:val="24"/>
          <w:lang w:val="es-ES"/>
        </w:rPr>
        <w:t xml:space="preserve">  </w:t>
      </w:r>
    </w:p>
    <w:p w:rsidR="00F077CC" w:rsidRPr="00195F16" w:rsidRDefault="00195F16">
      <w:pPr>
        <w:spacing w:after="5" w:line="255" w:lineRule="auto"/>
        <w:ind w:left="-5" w:hanging="10"/>
        <w:jc w:val="both"/>
        <w:rPr>
          <w:lang w:val="es-ES"/>
        </w:rPr>
      </w:pPr>
      <w:r w:rsidRPr="00195F16">
        <w:rPr>
          <w:color w:val="262626"/>
          <w:sz w:val="24"/>
          <w:lang w:val="es-ES"/>
        </w:rPr>
        <w:t xml:space="preserve">Link para conectarse al Taller en la plataforma </w:t>
      </w:r>
      <w:r w:rsidRPr="00195F16">
        <w:rPr>
          <w:b/>
          <w:color w:val="262626"/>
          <w:sz w:val="24"/>
          <w:lang w:val="es-ES"/>
        </w:rPr>
        <w:t>ZOOM</w:t>
      </w:r>
      <w:r w:rsidRPr="00195F16">
        <w:rPr>
          <w:color w:val="262626"/>
          <w:sz w:val="24"/>
          <w:lang w:val="es-ES"/>
        </w:rPr>
        <w:t xml:space="preserve">:  </w:t>
      </w:r>
    </w:p>
    <w:p w:rsidR="00F077CC" w:rsidRPr="00195F16" w:rsidRDefault="00195F16">
      <w:pPr>
        <w:spacing w:after="0"/>
        <w:ind w:left="15"/>
        <w:rPr>
          <w:lang w:val="es-ES"/>
        </w:rPr>
      </w:pPr>
      <w:r w:rsidRPr="00195F16">
        <w:rPr>
          <w:sz w:val="24"/>
          <w:lang w:val="es-ES"/>
        </w:rPr>
        <w:t xml:space="preserve"> </w:t>
      </w:r>
      <w:r w:rsidRPr="00195F16">
        <w:rPr>
          <w:color w:val="262626"/>
          <w:sz w:val="24"/>
          <w:lang w:val="es-ES"/>
        </w:rPr>
        <w:t xml:space="preserve"> </w:t>
      </w:r>
    </w:p>
    <w:p w:rsidR="00F077CC" w:rsidRPr="00195F16" w:rsidRDefault="00195F16">
      <w:pPr>
        <w:spacing w:after="0" w:line="254" w:lineRule="auto"/>
        <w:ind w:left="15" w:hanging="15"/>
        <w:rPr>
          <w:lang w:val="es-ES"/>
        </w:rPr>
      </w:pPr>
      <w:r w:rsidRPr="00195F16">
        <w:rPr>
          <w:b/>
          <w:color w:val="262626"/>
          <w:sz w:val="24"/>
          <w:lang w:val="es-ES"/>
        </w:rPr>
        <w:t xml:space="preserve">Unirse a la reunión Zoom  </w:t>
      </w:r>
      <w:r w:rsidRPr="00195F16">
        <w:rPr>
          <w:b/>
          <w:color w:val="212121"/>
          <w:sz w:val="24"/>
          <w:lang w:val="es-ES"/>
        </w:rPr>
        <w:t xml:space="preserve">https://us02web.zoom.us/j/83057356536?pwd=Z0U2NGxRY3k1allBc2xNdmxwcGc3dz09 </w:t>
      </w:r>
    </w:p>
    <w:p w:rsidR="00F077CC" w:rsidRPr="00195F16" w:rsidRDefault="00195F16">
      <w:pPr>
        <w:spacing w:after="0"/>
        <w:ind w:left="15"/>
        <w:rPr>
          <w:lang w:val="es-ES"/>
        </w:rPr>
      </w:pPr>
      <w:r w:rsidRPr="00195F16">
        <w:rPr>
          <w:color w:val="212121"/>
          <w:sz w:val="24"/>
          <w:lang w:val="es-ES"/>
        </w:rPr>
        <w:t xml:space="preserve"> </w:t>
      </w:r>
    </w:p>
    <w:p w:rsidR="00F077CC" w:rsidRPr="00195F16" w:rsidRDefault="00195F16">
      <w:pPr>
        <w:spacing w:after="5" w:line="255" w:lineRule="auto"/>
        <w:ind w:left="-422" w:hanging="10"/>
        <w:jc w:val="both"/>
        <w:rPr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5753176" cy="2258695"/>
                <wp:effectExtent l="0" t="0" r="0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76" cy="2258695"/>
                          <a:chOff x="0" y="0"/>
                          <a:chExt cx="5753176" cy="2258695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284150" y="0"/>
                            <a:ext cx="12029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 xml:space="preserve">ID de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reunión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89406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24331" y="0"/>
                            <a:ext cx="12127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>830 5735 6536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3898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84150" y="187325"/>
                            <a:ext cx="15025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Código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acceso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14831" y="1873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49756" y="187325"/>
                            <a:ext cx="60949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>822857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910385" y="1873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121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74625" y="3749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84150" y="768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9075" y="768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84150" y="9686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4150" y="11686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4150" y="1369060"/>
                            <a:ext cx="36845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Pr="00195F16" w:rsidRDefault="00195F16">
                              <w:pPr>
                                <w:rPr>
                                  <w:lang w:val="es-ES"/>
                                </w:rPr>
                              </w:pPr>
                              <w:r w:rsidRPr="00195F16">
                                <w:rPr>
                                  <w:b/>
                                  <w:color w:val="262626"/>
                                  <w:sz w:val="24"/>
                                  <w:lang w:val="es-ES"/>
                                </w:rPr>
                                <w:t>Maestra Maria del Rosario Villalobos Rueda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056941" y="13690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4625" y="1572260"/>
                            <a:ext cx="72334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Pr="00195F16" w:rsidRDefault="00195F16">
                              <w:pPr>
                                <w:rPr>
                                  <w:lang w:val="es-ES"/>
                                </w:rPr>
                              </w:pPr>
                              <w:r w:rsidRPr="00195F16">
                                <w:rPr>
                                  <w:b/>
                                  <w:color w:val="262626"/>
                                  <w:sz w:val="24"/>
                                  <w:lang w:val="es-ES"/>
                                </w:rPr>
                                <w:t>Secretaria Ejecutiva del Sistema de Protección Integral de Niñas, Niños y Adolescentes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718734" y="15722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84150" y="17691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9075" y="17691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4150" y="19691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7CC" w:rsidRDefault="00195F1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273"/>
                            <a:ext cx="2463800" cy="1852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56918" y="58928"/>
                            <a:ext cx="1663700" cy="21466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" style="width:453.006pt;height:177.85pt;mso-position-horizontal-relative:char;mso-position-vertical-relative:line" coordsize="57531,22586">
                <v:rect id="Rectangle 71" style="position:absolute;width:12029;height:2064;left:284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12121"/>
                            <w:sz w:val="24"/>
                          </w:rPr>
                          <w:t xml:space="preserve">ID de reunión:</w:t>
                        </w:r>
                      </w:p>
                    </w:txbxContent>
                  </v:textbox>
                </v:rect>
                <v:rect id="Rectangle 72" style="position:absolute;width:458;height:2064;left:118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12127;height:2064;left:122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830 5735 6536</w:t>
                        </w:r>
                      </w:p>
                    </w:txbxContent>
                  </v:textbox>
                </v:rect>
                <v:rect id="Rectangle 74" style="position:absolute;width:458;height:2064;left:213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5025;height:2064;left:2841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12121"/>
                            <w:sz w:val="24"/>
                          </w:rPr>
                          <w:t xml:space="preserve">Código de acceso:</w:t>
                        </w:r>
                      </w:p>
                    </w:txbxContent>
                  </v:textbox>
                </v:rect>
                <v:rect id="Rectangle 76" style="position:absolute;width:458;height:2064;left:14148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6094;height:2064;left:14497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822857</w:t>
                        </w:r>
                      </w:p>
                    </w:txbxContent>
                  </v:textbox>
                </v:rect>
                <v:rect id="Rectangle 78" style="position:absolute;width:458;height:2064;left:19103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121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58;height:2064;left:2746;top:3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458;height:2064;left:2841;top:7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58;height:2064;left:3190;top:7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58;height:2064;left:2841;top:9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458;height:2064;left:2841;top:11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36845;height:2064;left:2841;top:13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Maestra Maria del Rosario Villalobos Rueda</w:t>
                        </w:r>
                      </w:p>
                    </w:txbxContent>
                  </v:textbox>
                </v:rect>
                <v:rect id="Rectangle 88" style="position:absolute;width:458;height:2064;left:30569;top:13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72334;height:2064;left:2746;top:15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Secretaria Ejecutiva del Sistema de Protección Integral de Niñas, Niños y Adolescentes</w:t>
                        </w:r>
                      </w:p>
                    </w:txbxContent>
                  </v:textbox>
                </v:rect>
                <v:rect id="Rectangle 90" style="position:absolute;width:458;height:2064;left:57187;top:15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458;height:2064;left:2841;top:17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458;height:2064;left:3190;top:17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58;height:2064;left:2841;top:19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1" style="position:absolute;width:24638;height:18524;left:0;top:4062;" filled="f">
                  <v:imagedata r:id="rId9"/>
                </v:shape>
                <v:shape id="Picture 103" style="position:absolute;width:16637;height:21466;left:18569;top:589;" filled="f">
                  <v:imagedata r:id="rId10"/>
                </v:shape>
              </v:group>
            </w:pict>
          </mc:Fallback>
        </mc:AlternateContent>
      </w:r>
      <w:r w:rsidRPr="00195F16">
        <w:rPr>
          <w:color w:val="262626"/>
          <w:sz w:val="24"/>
          <w:lang w:val="es-ES"/>
        </w:rPr>
        <w:t xml:space="preserve">Esperando contar con su valiosa participación, le reitero mis más respetuosos saludos,  </w:t>
      </w:r>
    </w:p>
    <w:sectPr w:rsidR="00F077CC" w:rsidRPr="00195F16">
      <w:pgSz w:w="12240" w:h="15840"/>
      <w:pgMar w:top="1440" w:right="1459" w:bottom="1440" w:left="18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C"/>
    <w:rsid w:val="00195F16"/>
    <w:rsid w:val="00AA676E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30F0"/>
  <w15:docId w15:val="{A5BE2D79-F08E-4CF3-8582-430D01A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0.png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Leal</cp:lastModifiedBy>
  <cp:revision>3</cp:revision>
  <dcterms:created xsi:type="dcterms:W3CDTF">2021-10-01T01:39:00Z</dcterms:created>
  <dcterms:modified xsi:type="dcterms:W3CDTF">2021-12-10T17:59:00Z</dcterms:modified>
</cp:coreProperties>
</file>