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57B125" w14:textId="77777777" w:rsidR="00FF5507" w:rsidRPr="00C51D27" w:rsidRDefault="00FF5507" w:rsidP="00205141">
      <w:pPr>
        <w:tabs>
          <w:tab w:val="left" w:pos="8259"/>
        </w:tabs>
        <w:ind w:left="115"/>
        <w:jc w:val="center"/>
        <w:rPr>
          <w:rFonts w:ascii="Univia Pro Light" w:hAnsi="Univia Pro Light"/>
          <w:sz w:val="20"/>
        </w:rPr>
      </w:pPr>
      <w:bookmarkStart w:id="0" w:name="_GoBack"/>
      <w:bookmarkEnd w:id="0"/>
    </w:p>
    <w:p w14:paraId="7033C370" w14:textId="77777777" w:rsidR="00FF5507" w:rsidRDefault="00FF5507">
      <w:pPr>
        <w:pStyle w:val="Textoindependiente"/>
        <w:rPr>
          <w:rFonts w:ascii="Univia Pro Light" w:hAnsi="Univia Pro Light"/>
          <w:b w:val="0"/>
          <w:sz w:val="20"/>
        </w:rPr>
      </w:pPr>
    </w:p>
    <w:p w14:paraId="587C4698" w14:textId="77777777" w:rsidR="00005A8A" w:rsidRDefault="00005A8A" w:rsidP="00A31F02">
      <w:pPr>
        <w:pStyle w:val="Default"/>
        <w:jc w:val="center"/>
        <w:rPr>
          <w:rFonts w:ascii="Univia Pro" w:eastAsia="Univia Pro Book" w:hAnsi="Univia Pro" w:cs="Univia Pro Book"/>
          <w:b/>
        </w:rPr>
      </w:pPr>
    </w:p>
    <w:p w14:paraId="337DEBC1" w14:textId="77777777" w:rsidR="00005A8A" w:rsidRDefault="00005A8A" w:rsidP="00A31F02">
      <w:pPr>
        <w:pStyle w:val="Default"/>
        <w:jc w:val="center"/>
        <w:rPr>
          <w:rFonts w:ascii="Univia Pro" w:eastAsia="Univia Pro Book" w:hAnsi="Univia Pro" w:cs="Univia Pro Book"/>
          <w:b/>
        </w:rPr>
      </w:pPr>
    </w:p>
    <w:p w14:paraId="6218C2EE" w14:textId="77777777" w:rsidR="00005A8A" w:rsidRDefault="00005A8A" w:rsidP="00A31F02">
      <w:pPr>
        <w:pStyle w:val="Default"/>
        <w:jc w:val="center"/>
        <w:rPr>
          <w:rFonts w:ascii="Univia Pro" w:eastAsia="Univia Pro Book" w:hAnsi="Univia Pro" w:cs="Univia Pro Book"/>
          <w:b/>
        </w:rPr>
      </w:pPr>
    </w:p>
    <w:p w14:paraId="3A4289E0" w14:textId="77777777" w:rsidR="00005A8A" w:rsidRDefault="00005A8A" w:rsidP="00A31F02">
      <w:pPr>
        <w:pStyle w:val="Default"/>
        <w:jc w:val="center"/>
        <w:rPr>
          <w:rFonts w:ascii="Univia Pro" w:eastAsia="Univia Pro Book" w:hAnsi="Univia Pro" w:cs="Univia Pro Book"/>
          <w:b/>
        </w:rPr>
      </w:pPr>
    </w:p>
    <w:p w14:paraId="0CDD8837" w14:textId="6AFB002C" w:rsidR="005C5E3F" w:rsidRDefault="004B32EF" w:rsidP="00A31F02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 xml:space="preserve">AGENDA </w:t>
      </w:r>
      <w:r w:rsidR="00194D05">
        <w:rPr>
          <w:rFonts w:ascii="Univia Pro" w:eastAsia="Univia Pro Book" w:hAnsi="Univia Pro" w:cs="Univia Pro Book"/>
          <w:b/>
        </w:rPr>
        <w:t>DEL</w:t>
      </w:r>
      <w:r>
        <w:rPr>
          <w:rFonts w:ascii="Univia Pro" w:eastAsia="Univia Pro Book" w:hAnsi="Univia Pro" w:cs="Univia Pro Book"/>
          <w:b/>
        </w:rPr>
        <w:t xml:space="preserve"> </w:t>
      </w:r>
      <w:r w:rsidR="00DE2693">
        <w:rPr>
          <w:rFonts w:ascii="Univia Pro" w:eastAsia="Univia Pro Book" w:hAnsi="Univia Pro" w:cs="Univia Pro Book"/>
          <w:b/>
        </w:rPr>
        <w:t xml:space="preserve">TALLER DE CAPACITACIÓN </w:t>
      </w:r>
    </w:p>
    <w:p w14:paraId="2C47D65C" w14:textId="7F494B8A" w:rsidR="00985A48" w:rsidRDefault="005C5E3F" w:rsidP="00985A48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>PARA L</w:t>
      </w:r>
      <w:r w:rsidR="008F2F8C">
        <w:rPr>
          <w:rFonts w:ascii="Univia Pro" w:eastAsia="Univia Pro Book" w:hAnsi="Univia Pro" w:cs="Univia Pro Book"/>
          <w:b/>
        </w:rPr>
        <w:t>AS SERVIDORAS Y SERVIDORES PÚBLICOS DE LA C</w:t>
      </w:r>
      <w:r w:rsidR="00985A48">
        <w:rPr>
          <w:rFonts w:ascii="Univia Pro" w:eastAsia="Univia Pro Book" w:hAnsi="Univia Pro" w:cs="Univia Pro Book"/>
          <w:b/>
        </w:rPr>
        <w:t>OORDINACIÓN GENERAL DEL COPLADE</w:t>
      </w:r>
    </w:p>
    <w:p w14:paraId="39E3F50E" w14:textId="341A9B83" w:rsidR="00453729" w:rsidRDefault="00453729" w:rsidP="00985A48">
      <w:pPr>
        <w:pStyle w:val="Default"/>
        <w:jc w:val="center"/>
        <w:rPr>
          <w:rFonts w:ascii="Univia Pro" w:eastAsia="Univia Pro Book" w:hAnsi="Univia Pro" w:cs="Univia Pro Book"/>
          <w:b/>
        </w:rPr>
      </w:pPr>
      <w:r>
        <w:rPr>
          <w:rFonts w:ascii="Univia Pro" w:eastAsia="Univia Pro Book" w:hAnsi="Univia Pro" w:cs="Univia Pro Book"/>
          <w:b/>
        </w:rPr>
        <w:t>CAP</w:t>
      </w:r>
      <w:r w:rsidR="00005A8A">
        <w:rPr>
          <w:rFonts w:ascii="Univia Pro" w:eastAsia="Univia Pro Book" w:hAnsi="Univia Pro" w:cs="Univia Pro Book"/>
          <w:b/>
        </w:rPr>
        <w:t xml:space="preserve">ACITACIÓN EN EL MARCO DEL 08 DE MARZO DIA INTERNACIONAL DE LA MUJER </w:t>
      </w:r>
    </w:p>
    <w:p w14:paraId="6FDB0B70" w14:textId="05F0BB2C" w:rsidR="00FF5507" w:rsidRPr="00C51D27" w:rsidRDefault="006F4213" w:rsidP="00985A48">
      <w:pPr>
        <w:pStyle w:val="Textoindependiente"/>
        <w:spacing w:line="249" w:lineRule="auto"/>
        <w:ind w:right="1780"/>
        <w:rPr>
          <w:rFonts w:ascii="Univia Pro Light" w:hAnsi="Univia Pro Light"/>
          <w:b w:val="0"/>
          <w:sz w:val="18"/>
        </w:rPr>
      </w:pPr>
      <w:r w:rsidRPr="00C51D27">
        <w:rPr>
          <w:rFonts w:ascii="Univia Pro Light" w:hAnsi="Univia Pro Light"/>
          <w:noProof/>
          <w:lang w:eastAsia="es-MX"/>
        </w:rPr>
        <w:drawing>
          <wp:anchor distT="0" distB="0" distL="0" distR="0" simplePos="0" relativeHeight="487474176" behindDoc="1" locked="0" layoutInCell="1" allowOverlap="1" wp14:anchorId="7525DFA0" wp14:editId="4900FDA0">
            <wp:simplePos x="0" y="0"/>
            <wp:positionH relativeFrom="page">
              <wp:posOffset>6768465</wp:posOffset>
            </wp:positionH>
            <wp:positionV relativeFrom="paragraph">
              <wp:posOffset>579956</wp:posOffset>
            </wp:positionV>
            <wp:extent cx="581025" cy="4724400"/>
            <wp:effectExtent l="0" t="0" r="0" b="0"/>
            <wp:wrapNone/>
            <wp:docPr id="23" name="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6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1025" cy="472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Style w:val="TableNormal"/>
        <w:tblW w:w="0" w:type="auto"/>
        <w:jc w:val="center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ayout w:type="fixed"/>
        <w:tblLook w:val="01E0" w:firstRow="1" w:lastRow="1" w:firstColumn="1" w:lastColumn="1" w:noHBand="0" w:noVBand="0"/>
      </w:tblPr>
      <w:tblGrid>
        <w:gridCol w:w="1578"/>
        <w:gridCol w:w="7494"/>
      </w:tblGrid>
      <w:tr w:rsidR="00FF5507" w:rsidRPr="004205A8" w14:paraId="1633D370" w14:textId="77777777" w:rsidTr="00B81A23">
        <w:trPr>
          <w:trHeight w:val="340"/>
          <w:jc w:val="center"/>
        </w:trPr>
        <w:tc>
          <w:tcPr>
            <w:tcW w:w="1578" w:type="dxa"/>
          </w:tcPr>
          <w:p w14:paraId="4152AC04" w14:textId="77777777" w:rsidR="00FF5507" w:rsidRPr="004205A8" w:rsidRDefault="006F4213">
            <w:pPr>
              <w:pStyle w:val="TableParagraph"/>
              <w:spacing w:before="38"/>
              <w:ind w:left="107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Fecha:</w:t>
            </w:r>
          </w:p>
        </w:tc>
        <w:tc>
          <w:tcPr>
            <w:tcW w:w="7494" w:type="dxa"/>
          </w:tcPr>
          <w:p w14:paraId="1B9DF7B0" w14:textId="244B0D88" w:rsidR="00FF5507" w:rsidRPr="004205A8" w:rsidRDefault="00005A8A" w:rsidP="005C5E3F">
            <w:pPr>
              <w:pStyle w:val="TableParagraph"/>
              <w:spacing w:before="38"/>
              <w:ind w:left="107"/>
              <w:rPr>
                <w:rFonts w:ascii="Univia Pro Light" w:hAnsi="Univia Pro Light"/>
                <w:sz w:val="20"/>
              </w:rPr>
            </w:pPr>
            <w:r>
              <w:rPr>
                <w:rFonts w:ascii="Univia Pro Light" w:hAnsi="Univia Pro Light"/>
                <w:sz w:val="20"/>
              </w:rPr>
              <w:t>08 de marzo de 2022</w:t>
            </w:r>
          </w:p>
        </w:tc>
      </w:tr>
      <w:tr w:rsidR="00FF5507" w:rsidRPr="004205A8" w14:paraId="34CA1142" w14:textId="77777777" w:rsidTr="00B81A23">
        <w:trPr>
          <w:trHeight w:val="340"/>
          <w:jc w:val="center"/>
        </w:trPr>
        <w:tc>
          <w:tcPr>
            <w:tcW w:w="1578" w:type="dxa"/>
          </w:tcPr>
          <w:p w14:paraId="5D432183" w14:textId="77777777" w:rsidR="00FF5507" w:rsidRPr="004205A8" w:rsidRDefault="006F4213">
            <w:pPr>
              <w:pStyle w:val="TableParagraph"/>
              <w:spacing w:before="38"/>
              <w:ind w:left="108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Modalidad:</w:t>
            </w:r>
          </w:p>
        </w:tc>
        <w:tc>
          <w:tcPr>
            <w:tcW w:w="7494" w:type="dxa"/>
          </w:tcPr>
          <w:p w14:paraId="736996C6" w14:textId="77777777" w:rsidR="00FF5507" w:rsidRPr="004205A8" w:rsidRDefault="006F4213">
            <w:pPr>
              <w:pStyle w:val="TableParagraph"/>
              <w:spacing w:before="38"/>
              <w:ind w:left="107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Virtual, plataforma Zoom</w:t>
            </w:r>
          </w:p>
        </w:tc>
      </w:tr>
      <w:tr w:rsidR="00FF5507" w:rsidRPr="004205A8" w14:paraId="485F04D6" w14:textId="77777777" w:rsidTr="00985A48">
        <w:trPr>
          <w:trHeight w:val="397"/>
          <w:jc w:val="center"/>
        </w:trPr>
        <w:tc>
          <w:tcPr>
            <w:tcW w:w="1578" w:type="dxa"/>
          </w:tcPr>
          <w:p w14:paraId="4704D709" w14:textId="77777777" w:rsidR="00FF5507" w:rsidRPr="004205A8" w:rsidRDefault="006F4213">
            <w:pPr>
              <w:pStyle w:val="TableParagraph"/>
              <w:spacing w:before="153"/>
              <w:ind w:left="107"/>
              <w:rPr>
                <w:rFonts w:ascii="Univia Pro Light" w:hAnsi="Univia Pro Light"/>
                <w:sz w:val="20"/>
              </w:rPr>
            </w:pPr>
            <w:r w:rsidRPr="004205A8">
              <w:rPr>
                <w:rFonts w:ascii="Univia Pro Light" w:hAnsi="Univia Pro Light"/>
                <w:sz w:val="20"/>
              </w:rPr>
              <w:t>Participantes:</w:t>
            </w:r>
          </w:p>
        </w:tc>
        <w:tc>
          <w:tcPr>
            <w:tcW w:w="7494" w:type="dxa"/>
            <w:vAlign w:val="center"/>
          </w:tcPr>
          <w:p w14:paraId="1FBA47BE" w14:textId="5A6ACFAD" w:rsidR="00FF5507" w:rsidRPr="004205A8" w:rsidRDefault="006F4213" w:rsidP="007F77D8">
            <w:pPr>
              <w:pStyle w:val="TableParagraph"/>
              <w:spacing w:before="38"/>
              <w:ind w:left="107"/>
              <w:rPr>
                <w:rFonts w:ascii="Univia Pro Light" w:hAnsi="Univia Pro Light"/>
                <w:spacing w:val="-1"/>
                <w:sz w:val="20"/>
              </w:rPr>
            </w:pPr>
            <w:r w:rsidRPr="004205A8">
              <w:rPr>
                <w:rFonts w:ascii="Univia Pro Light" w:hAnsi="Univia Pro Light"/>
                <w:spacing w:val="-1"/>
                <w:sz w:val="20"/>
              </w:rPr>
              <w:t>Servidor</w:t>
            </w:r>
            <w:r w:rsidR="006E1544">
              <w:rPr>
                <w:rFonts w:ascii="Univia Pro Light" w:hAnsi="Univia Pro Light"/>
                <w:spacing w:val="-1"/>
                <w:sz w:val="20"/>
              </w:rPr>
              <w:t>as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 xml:space="preserve"> y servidor</w:t>
            </w:r>
            <w:r w:rsidR="006E1544">
              <w:rPr>
                <w:rFonts w:ascii="Univia Pro Light" w:hAnsi="Univia Pro Light"/>
                <w:spacing w:val="-1"/>
                <w:sz w:val="20"/>
              </w:rPr>
              <w:t>e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>s públic</w:t>
            </w:r>
            <w:r w:rsidR="006E1544">
              <w:rPr>
                <w:rFonts w:ascii="Univia Pro Light" w:hAnsi="Univia Pro Light"/>
                <w:spacing w:val="-1"/>
                <w:sz w:val="20"/>
              </w:rPr>
              <w:t>o</w:t>
            </w:r>
            <w:r w:rsidRPr="004205A8">
              <w:rPr>
                <w:rFonts w:ascii="Univia Pro Light" w:hAnsi="Univia Pro Light"/>
                <w:spacing w:val="-1"/>
                <w:sz w:val="20"/>
              </w:rPr>
              <w:t xml:space="preserve">s 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de l</w:t>
            </w:r>
            <w:r w:rsidR="006E1544">
              <w:rPr>
                <w:rFonts w:ascii="Univia Pro Light" w:hAnsi="Univia Pro Light"/>
                <w:spacing w:val="-1"/>
                <w:sz w:val="20"/>
              </w:rPr>
              <w:t xml:space="preserve">a Coordinación General del </w:t>
            </w:r>
            <w:r w:rsidR="007F77D8" w:rsidRPr="004205A8">
              <w:rPr>
                <w:rFonts w:ascii="Univia Pro Light" w:hAnsi="Univia Pro Light"/>
                <w:spacing w:val="-1"/>
                <w:sz w:val="20"/>
              </w:rPr>
              <w:t>COPLADE</w:t>
            </w:r>
          </w:p>
        </w:tc>
      </w:tr>
    </w:tbl>
    <w:p w14:paraId="00496428" w14:textId="77777777" w:rsidR="00FF5507" w:rsidRPr="004205A8" w:rsidRDefault="00FF5507">
      <w:pPr>
        <w:rPr>
          <w:rFonts w:ascii="Univia Pro Light" w:hAnsi="Univia Pro Light"/>
          <w:b/>
          <w:sz w:val="20"/>
        </w:rPr>
      </w:pPr>
    </w:p>
    <w:p w14:paraId="1A9400EA" w14:textId="77777777" w:rsidR="00FF5507" w:rsidRPr="004205A8" w:rsidRDefault="00FF5507">
      <w:pPr>
        <w:spacing w:before="1" w:after="1"/>
        <w:rPr>
          <w:rFonts w:ascii="Univia Pro Light" w:hAnsi="Univia Pro Light"/>
          <w:b/>
          <w:sz w:val="14"/>
        </w:rPr>
      </w:pPr>
    </w:p>
    <w:tbl>
      <w:tblPr>
        <w:tblStyle w:val="TableNormal"/>
        <w:tblW w:w="9067" w:type="dxa"/>
        <w:jc w:val="center"/>
        <w:tblBorders>
          <w:top w:val="single" w:sz="4" w:space="0" w:color="BDBDBD"/>
          <w:left w:val="single" w:sz="4" w:space="0" w:color="BDBDBD"/>
          <w:bottom w:val="single" w:sz="4" w:space="0" w:color="BDBDBD"/>
          <w:right w:val="single" w:sz="4" w:space="0" w:color="BDBDBD"/>
          <w:insideH w:val="single" w:sz="4" w:space="0" w:color="BDBDBD"/>
          <w:insideV w:val="single" w:sz="4" w:space="0" w:color="BDBDBD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1555"/>
        <w:gridCol w:w="3685"/>
        <w:gridCol w:w="3827"/>
      </w:tblGrid>
      <w:tr w:rsidR="00FF5507" w:rsidRPr="002319A4" w14:paraId="295D57BE" w14:textId="77777777" w:rsidTr="002319A4">
        <w:trPr>
          <w:trHeight w:val="340"/>
          <w:jc w:val="center"/>
        </w:trPr>
        <w:tc>
          <w:tcPr>
            <w:tcW w:w="1555" w:type="dxa"/>
            <w:shd w:val="clear" w:color="auto" w:fill="F0F0F0"/>
          </w:tcPr>
          <w:p w14:paraId="3AF3D532" w14:textId="77777777" w:rsidR="00FF5507" w:rsidRPr="002319A4" w:rsidRDefault="006F4213" w:rsidP="00150365">
            <w:pPr>
              <w:pStyle w:val="TableParagraph"/>
              <w:spacing w:before="62"/>
              <w:jc w:val="center"/>
              <w:rPr>
                <w:rFonts w:ascii="Univia Pro Light" w:hAnsi="Univia Pro Light"/>
                <w:sz w:val="20"/>
              </w:rPr>
            </w:pPr>
            <w:r w:rsidRPr="002319A4">
              <w:rPr>
                <w:rFonts w:ascii="Univia Pro Light" w:hAnsi="Univia Pro Light"/>
                <w:sz w:val="20"/>
              </w:rPr>
              <w:t>Horario</w:t>
            </w:r>
          </w:p>
        </w:tc>
        <w:tc>
          <w:tcPr>
            <w:tcW w:w="3685" w:type="dxa"/>
            <w:shd w:val="clear" w:color="auto" w:fill="F0F0F0"/>
          </w:tcPr>
          <w:p w14:paraId="3746AC3F" w14:textId="77777777" w:rsidR="00FF5507" w:rsidRPr="002319A4" w:rsidRDefault="006F4213">
            <w:pPr>
              <w:pStyle w:val="TableParagraph"/>
              <w:spacing w:before="62"/>
              <w:ind w:left="1289" w:right="1252"/>
              <w:jc w:val="center"/>
              <w:rPr>
                <w:rFonts w:ascii="Univia Pro Light" w:hAnsi="Univia Pro Light"/>
                <w:sz w:val="20"/>
              </w:rPr>
            </w:pPr>
            <w:r w:rsidRPr="002319A4">
              <w:rPr>
                <w:rFonts w:ascii="Univia Pro Light" w:hAnsi="Univia Pro Light"/>
                <w:sz w:val="20"/>
              </w:rPr>
              <w:t>Actividad</w:t>
            </w:r>
          </w:p>
        </w:tc>
        <w:tc>
          <w:tcPr>
            <w:tcW w:w="3827" w:type="dxa"/>
            <w:shd w:val="clear" w:color="auto" w:fill="F0F0F0"/>
          </w:tcPr>
          <w:p w14:paraId="2D4ACB13" w14:textId="77777777" w:rsidR="00FF5507" w:rsidRPr="002319A4" w:rsidRDefault="006F4213">
            <w:pPr>
              <w:pStyle w:val="TableParagraph"/>
              <w:spacing w:before="62"/>
              <w:ind w:left="1100"/>
              <w:rPr>
                <w:rFonts w:ascii="Univia Pro Light" w:hAnsi="Univia Pro Light"/>
                <w:sz w:val="20"/>
              </w:rPr>
            </w:pPr>
            <w:r w:rsidRPr="002319A4">
              <w:rPr>
                <w:rFonts w:ascii="Univia Pro Light" w:hAnsi="Univia Pro Light"/>
                <w:sz w:val="20"/>
              </w:rPr>
              <w:t>Responsable</w:t>
            </w:r>
          </w:p>
        </w:tc>
      </w:tr>
      <w:tr w:rsidR="007F77D8" w:rsidRPr="002319A4" w14:paraId="538BAE9C" w14:textId="77777777" w:rsidTr="002319A4">
        <w:trPr>
          <w:trHeight w:val="964"/>
          <w:jc w:val="center"/>
        </w:trPr>
        <w:tc>
          <w:tcPr>
            <w:tcW w:w="1555" w:type="dxa"/>
            <w:vAlign w:val="center"/>
          </w:tcPr>
          <w:p w14:paraId="667C98FE" w14:textId="12AD03A7" w:rsidR="004205A8" w:rsidRPr="002319A4" w:rsidRDefault="00005A8A" w:rsidP="00985A48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11:00 – 11</w:t>
            </w:r>
            <w:r w:rsidR="007F77D8" w:rsidRPr="002319A4">
              <w:rPr>
                <w:rFonts w:ascii="Univia Pro Light" w:hAnsi="Univia Pro Light"/>
                <w:spacing w:val="-1"/>
                <w:sz w:val="20"/>
              </w:rPr>
              <w:t>:05</w:t>
            </w:r>
          </w:p>
        </w:tc>
        <w:tc>
          <w:tcPr>
            <w:tcW w:w="3685" w:type="dxa"/>
            <w:vAlign w:val="center"/>
          </w:tcPr>
          <w:p w14:paraId="55062E1A" w14:textId="77777777" w:rsidR="007F77D8" w:rsidRPr="002319A4" w:rsidRDefault="007F77D8" w:rsidP="007F77D8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>Bienvenida y presentación de personalidades</w:t>
            </w:r>
          </w:p>
        </w:tc>
        <w:tc>
          <w:tcPr>
            <w:tcW w:w="3827" w:type="dxa"/>
            <w:vAlign w:val="center"/>
          </w:tcPr>
          <w:p w14:paraId="69236F83" w14:textId="77777777" w:rsidR="007F77D8" w:rsidRPr="002319A4" w:rsidRDefault="007F77D8" w:rsidP="007349B7">
            <w:pPr>
              <w:pStyle w:val="TableParagraph"/>
              <w:jc w:val="both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>Arq. Leonel Martínez Sánchez</w:t>
            </w:r>
          </w:p>
          <w:p w14:paraId="0F79ED27" w14:textId="67808788" w:rsidR="007F77D8" w:rsidRPr="002319A4" w:rsidRDefault="007F77D8" w:rsidP="007349B7">
            <w:pPr>
              <w:pStyle w:val="TableParagraph"/>
              <w:jc w:val="both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>Director de Capacitación para la Planeación de la CG</w:t>
            </w:r>
            <w:r w:rsidR="00CB01E8">
              <w:rPr>
                <w:rFonts w:ascii="Univia Pro Light" w:hAnsi="Univia Pro Light"/>
                <w:spacing w:val="-1"/>
                <w:sz w:val="20"/>
              </w:rPr>
              <w:t>-</w:t>
            </w:r>
            <w:r w:rsidRPr="002319A4">
              <w:rPr>
                <w:rFonts w:ascii="Univia Pro Light" w:hAnsi="Univia Pro Light"/>
                <w:spacing w:val="-1"/>
                <w:sz w:val="20"/>
              </w:rPr>
              <w:t>COPLADE</w:t>
            </w:r>
          </w:p>
        </w:tc>
      </w:tr>
      <w:tr w:rsidR="00872859" w:rsidRPr="002319A4" w14:paraId="480B5B00" w14:textId="77777777" w:rsidTr="002962F9">
        <w:trPr>
          <w:trHeight w:val="1134"/>
          <w:jc w:val="center"/>
        </w:trPr>
        <w:tc>
          <w:tcPr>
            <w:tcW w:w="1555" w:type="dxa"/>
            <w:vAlign w:val="center"/>
          </w:tcPr>
          <w:p w14:paraId="320BAF12" w14:textId="7201A26E" w:rsidR="00872859" w:rsidRPr="002319A4" w:rsidRDefault="00005A8A" w:rsidP="00985A48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11:05 - 11</w:t>
            </w:r>
            <w:r w:rsidR="00872859" w:rsidRPr="002319A4">
              <w:rPr>
                <w:rFonts w:ascii="Univia Pro Light" w:hAnsi="Univia Pro Light"/>
                <w:spacing w:val="-1"/>
                <w:sz w:val="20"/>
              </w:rPr>
              <w:t>:10</w:t>
            </w:r>
          </w:p>
        </w:tc>
        <w:tc>
          <w:tcPr>
            <w:tcW w:w="3685" w:type="dxa"/>
            <w:vAlign w:val="center"/>
          </w:tcPr>
          <w:p w14:paraId="05481E09" w14:textId="5D0DD997" w:rsidR="00872859" w:rsidRPr="002319A4" w:rsidRDefault="00453729" w:rsidP="007F77D8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 xml:space="preserve">Palabras de bienvenida </w:t>
            </w:r>
          </w:p>
        </w:tc>
        <w:tc>
          <w:tcPr>
            <w:tcW w:w="3827" w:type="dxa"/>
            <w:vAlign w:val="center"/>
          </w:tcPr>
          <w:p w14:paraId="3AB4E03D" w14:textId="4B8AA149" w:rsidR="00872859" w:rsidRPr="002319A4" w:rsidRDefault="00CC3327" w:rsidP="007349B7">
            <w:pPr>
              <w:pStyle w:val="TableParagraph"/>
              <w:jc w:val="both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 xml:space="preserve">Mtro. Marco A. Reyes Terán, Coordinador de Planeación para el Desarrollo </w:t>
            </w:r>
          </w:p>
        </w:tc>
      </w:tr>
      <w:tr w:rsidR="00FF5507" w:rsidRPr="002319A4" w14:paraId="2CD35051" w14:textId="77777777" w:rsidTr="002962F9">
        <w:trPr>
          <w:trHeight w:val="1134"/>
          <w:jc w:val="center"/>
        </w:trPr>
        <w:tc>
          <w:tcPr>
            <w:tcW w:w="1555" w:type="dxa"/>
            <w:vAlign w:val="center"/>
          </w:tcPr>
          <w:p w14:paraId="30B66E6A" w14:textId="11F801A2" w:rsidR="00FF5507" w:rsidRPr="002319A4" w:rsidRDefault="00005A8A" w:rsidP="00872859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11</w:t>
            </w:r>
            <w:r w:rsidR="00872859" w:rsidRPr="002319A4">
              <w:rPr>
                <w:rFonts w:ascii="Univia Pro Light" w:hAnsi="Univia Pro Light"/>
                <w:spacing w:val="-1"/>
                <w:sz w:val="20"/>
              </w:rPr>
              <w:t>:10</w:t>
            </w:r>
            <w:r w:rsidR="00C51D27" w:rsidRPr="002319A4">
              <w:rPr>
                <w:rFonts w:ascii="Univia Pro Light" w:hAnsi="Univia Pro Light"/>
                <w:spacing w:val="-1"/>
                <w:sz w:val="20"/>
              </w:rPr>
              <w:t xml:space="preserve"> </w:t>
            </w:r>
            <w:r>
              <w:rPr>
                <w:rFonts w:ascii="Univia Pro Light" w:hAnsi="Univia Pro Light"/>
                <w:spacing w:val="-1"/>
                <w:sz w:val="20"/>
              </w:rPr>
              <w:t>–</w:t>
            </w:r>
            <w:r w:rsidR="00C51D27" w:rsidRPr="002319A4">
              <w:rPr>
                <w:rFonts w:ascii="Univia Pro Light" w:hAnsi="Univia Pro Light"/>
                <w:spacing w:val="-1"/>
                <w:sz w:val="20"/>
              </w:rPr>
              <w:t xml:space="preserve"> </w:t>
            </w:r>
            <w:r>
              <w:rPr>
                <w:rFonts w:ascii="Univia Pro Light" w:hAnsi="Univia Pro Light"/>
                <w:spacing w:val="-1"/>
                <w:sz w:val="20"/>
              </w:rPr>
              <w:t>12:45</w:t>
            </w:r>
          </w:p>
        </w:tc>
        <w:tc>
          <w:tcPr>
            <w:tcW w:w="3685" w:type="dxa"/>
            <w:vAlign w:val="center"/>
          </w:tcPr>
          <w:p w14:paraId="61B6A6E2" w14:textId="649DCBC7" w:rsidR="00453729" w:rsidRPr="002319A4" w:rsidRDefault="00005A8A" w:rsidP="006208EE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 xml:space="preserve">Igualdad de Género </w:t>
            </w:r>
          </w:p>
        </w:tc>
        <w:tc>
          <w:tcPr>
            <w:tcW w:w="3827" w:type="dxa"/>
            <w:vAlign w:val="center"/>
          </w:tcPr>
          <w:p w14:paraId="2516A96C" w14:textId="77777777" w:rsidR="00FF5507" w:rsidRDefault="00B57886" w:rsidP="00005A8A">
            <w:pPr>
              <w:pStyle w:val="TableParagraph"/>
              <w:jc w:val="both"/>
              <w:rPr>
                <w:rFonts w:ascii="Univia Pro Light" w:hAnsi="Univia Pro Light"/>
                <w:spacing w:val="-1"/>
                <w:sz w:val="20"/>
              </w:rPr>
            </w:pPr>
            <w:r w:rsidRPr="002319A4">
              <w:rPr>
                <w:rFonts w:ascii="Univia Pro Light" w:hAnsi="Univia Pro Light"/>
                <w:spacing w:val="-1"/>
                <w:sz w:val="20"/>
              </w:rPr>
              <w:t xml:space="preserve"> </w:t>
            </w:r>
            <w:r w:rsidR="00005A8A">
              <w:rPr>
                <w:rFonts w:ascii="Univia Pro Light" w:hAnsi="Univia Pro Light"/>
                <w:spacing w:val="-1"/>
                <w:sz w:val="20"/>
              </w:rPr>
              <w:t xml:space="preserve">Lic. Verónica Itzel Nava Linda </w:t>
            </w:r>
          </w:p>
          <w:p w14:paraId="5544007B" w14:textId="4C3D5174" w:rsidR="00005A8A" w:rsidRPr="002319A4" w:rsidRDefault="00005A8A" w:rsidP="00005A8A">
            <w:pPr>
              <w:pStyle w:val="TableParagraph"/>
              <w:jc w:val="both"/>
              <w:rPr>
                <w:rFonts w:ascii="Univia Pro Light" w:hAnsi="Univia Pro Light"/>
                <w:spacing w:val="-1"/>
                <w:sz w:val="20"/>
              </w:rPr>
            </w:pPr>
            <w:r>
              <w:rPr>
                <w:rFonts w:ascii="Univia Pro Light" w:hAnsi="Univia Pro Light"/>
                <w:spacing w:val="-1"/>
                <w:sz w:val="20"/>
              </w:rPr>
              <w:t>Comisión Nacional de Derechos Humanos</w:t>
            </w:r>
          </w:p>
        </w:tc>
      </w:tr>
      <w:tr w:rsidR="00C51D27" w:rsidRPr="002319A4" w14:paraId="30C0F0C6" w14:textId="77777777" w:rsidTr="002319A4">
        <w:trPr>
          <w:trHeight w:val="1020"/>
          <w:jc w:val="center"/>
        </w:trPr>
        <w:tc>
          <w:tcPr>
            <w:tcW w:w="1555" w:type="dxa"/>
            <w:vAlign w:val="center"/>
          </w:tcPr>
          <w:p w14:paraId="0AD870B8" w14:textId="7A4AA8D0" w:rsidR="00C51D27" w:rsidRPr="002319A4" w:rsidRDefault="00005A8A" w:rsidP="00985A48">
            <w:pPr>
              <w:pStyle w:val="TableParagraph"/>
              <w:spacing w:before="86" w:line="249" w:lineRule="auto"/>
              <w:ind w:left="4" w:hanging="1"/>
              <w:jc w:val="center"/>
              <w:rPr>
                <w:rFonts w:ascii="Univia Pro Light" w:hAnsi="Univia Pro Light"/>
                <w:spacing w:val="-1"/>
                <w:sz w:val="20"/>
                <w:szCs w:val="20"/>
              </w:rPr>
            </w:pPr>
            <w:r>
              <w:rPr>
                <w:rFonts w:ascii="Univia Pro Light" w:hAnsi="Univia Pro Light"/>
                <w:spacing w:val="-1"/>
                <w:sz w:val="20"/>
                <w:szCs w:val="20"/>
              </w:rPr>
              <w:t>12</w:t>
            </w:r>
            <w:r w:rsidR="00DE2693" w:rsidRPr="002319A4">
              <w:rPr>
                <w:rFonts w:ascii="Univia Pro Light" w:hAnsi="Univia Pro Light"/>
                <w:spacing w:val="-1"/>
                <w:sz w:val="20"/>
                <w:szCs w:val="20"/>
              </w:rPr>
              <w:t>:</w:t>
            </w:r>
            <w:r w:rsidR="00453729">
              <w:rPr>
                <w:rFonts w:ascii="Univia Pro Light" w:hAnsi="Univia Pro Light"/>
                <w:spacing w:val="-1"/>
                <w:sz w:val="20"/>
                <w:szCs w:val="20"/>
              </w:rPr>
              <w:t>4</w:t>
            </w:r>
            <w:r w:rsidR="00CB469D">
              <w:rPr>
                <w:rFonts w:ascii="Univia Pro Light" w:hAnsi="Univia Pro Light"/>
                <w:spacing w:val="-1"/>
                <w:sz w:val="20"/>
                <w:szCs w:val="20"/>
              </w:rPr>
              <w:t>5</w:t>
            </w:r>
            <w:r>
              <w:rPr>
                <w:rFonts w:ascii="Univia Pro Light" w:hAnsi="Univia Pro Light"/>
                <w:spacing w:val="-1"/>
                <w:sz w:val="20"/>
                <w:szCs w:val="20"/>
              </w:rPr>
              <w:t xml:space="preserve"> – 13:00</w:t>
            </w:r>
          </w:p>
        </w:tc>
        <w:tc>
          <w:tcPr>
            <w:tcW w:w="3685" w:type="dxa"/>
            <w:vAlign w:val="center"/>
          </w:tcPr>
          <w:p w14:paraId="3A6FCBAC" w14:textId="4CD7019B" w:rsidR="00C51D27" w:rsidRPr="002319A4" w:rsidRDefault="00005A8A" w:rsidP="006E1544">
            <w:pPr>
              <w:pStyle w:val="TableParagraph"/>
              <w:spacing w:line="249" w:lineRule="auto"/>
              <w:rPr>
                <w:rFonts w:ascii="Univia Pro Light" w:hAnsi="Univia Pro Light"/>
                <w:spacing w:val="-1"/>
                <w:sz w:val="20"/>
                <w:szCs w:val="20"/>
              </w:rPr>
            </w:pPr>
            <w:r>
              <w:rPr>
                <w:rFonts w:ascii="Univia Pro Light" w:hAnsi="Univia Pro Light"/>
                <w:spacing w:val="-1"/>
                <w:sz w:val="20"/>
                <w:szCs w:val="20"/>
              </w:rPr>
              <w:t xml:space="preserve">Cierre de la Capacitación </w:t>
            </w:r>
          </w:p>
        </w:tc>
        <w:tc>
          <w:tcPr>
            <w:tcW w:w="3827" w:type="dxa"/>
            <w:vAlign w:val="center"/>
          </w:tcPr>
          <w:p w14:paraId="6D5353C0" w14:textId="3ADE66D6" w:rsidR="00985A48" w:rsidRPr="002319A4" w:rsidRDefault="00CC3327" w:rsidP="007349B7">
            <w:pPr>
              <w:pStyle w:val="TableParagraph"/>
              <w:spacing w:line="249" w:lineRule="auto"/>
              <w:jc w:val="both"/>
              <w:rPr>
                <w:rFonts w:ascii="Univia Pro Light" w:hAnsi="Univia Pro Light"/>
                <w:spacing w:val="-1"/>
                <w:sz w:val="20"/>
                <w:szCs w:val="20"/>
              </w:rPr>
            </w:pPr>
            <w:r>
              <w:rPr>
                <w:rFonts w:ascii="Univia Pro Light" w:hAnsi="Univia Pro Light"/>
                <w:spacing w:val="-1"/>
                <w:sz w:val="20"/>
                <w:szCs w:val="20"/>
              </w:rPr>
              <w:t>L.C.P. Irma Leal Reyes, Coordinadora Técnica y Unidad de Enlace del Género del COPLADE</w:t>
            </w:r>
          </w:p>
        </w:tc>
      </w:tr>
    </w:tbl>
    <w:p w14:paraId="5A28E5A8" w14:textId="77777777" w:rsidR="00601412" w:rsidRPr="004205A8" w:rsidRDefault="006676A5">
      <w:pPr>
        <w:rPr>
          <w:rFonts w:ascii="Univia Pro Light" w:hAnsi="Univia Pro Light"/>
        </w:rPr>
      </w:pPr>
      <w:r w:rsidRPr="004205A8">
        <w:rPr>
          <w:rFonts w:ascii="Univia Pro Light" w:hAnsi="Univia Pro Light"/>
        </w:rPr>
        <w:t xml:space="preserve"> </w:t>
      </w:r>
    </w:p>
    <w:p w14:paraId="6DFF45CE" w14:textId="77777777" w:rsidR="00601412" w:rsidRPr="004205A8" w:rsidRDefault="00601412" w:rsidP="00601412">
      <w:pPr>
        <w:jc w:val="center"/>
        <w:rPr>
          <w:rFonts w:ascii="Univia Pro Light" w:hAnsi="Univia Pro Light"/>
        </w:rPr>
      </w:pPr>
    </w:p>
    <w:sectPr w:rsidR="00601412" w:rsidRPr="004205A8" w:rsidSect="00B81A23">
      <w:headerReference w:type="default" r:id="rId9"/>
      <w:type w:val="continuous"/>
      <w:pgSz w:w="12240" w:h="15840"/>
      <w:pgMar w:top="1417" w:right="1701" w:bottom="1417" w:left="170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FE2415" w14:textId="77777777" w:rsidR="00FE649A" w:rsidRDefault="00FE649A" w:rsidP="00B81A23">
      <w:r>
        <w:separator/>
      </w:r>
    </w:p>
  </w:endnote>
  <w:endnote w:type="continuationSeparator" w:id="0">
    <w:p w14:paraId="3EA46BBB" w14:textId="77777777" w:rsidR="00FE649A" w:rsidRDefault="00FE649A" w:rsidP="00B81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ia Pro Light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">
    <w:panose1 w:val="000000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Univia Pro Book">
    <w:altName w:val="Calibri"/>
    <w:panose1 w:val="00000500000000000000"/>
    <w:charset w:val="00"/>
    <w:family w:val="modern"/>
    <w:notTrueType/>
    <w:pitch w:val="variable"/>
    <w:sig w:usb0="A00002EF" w:usb1="5000E47B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B2AFA0F" w14:textId="77777777" w:rsidR="00FE649A" w:rsidRDefault="00FE649A" w:rsidP="00B81A23">
      <w:r>
        <w:separator/>
      </w:r>
    </w:p>
  </w:footnote>
  <w:footnote w:type="continuationSeparator" w:id="0">
    <w:p w14:paraId="6460731F" w14:textId="77777777" w:rsidR="00FE649A" w:rsidRDefault="00FE649A" w:rsidP="00B81A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B84E98" w14:textId="77777777" w:rsidR="00B81A23" w:rsidRDefault="00CB4F98">
    <w:pPr>
      <w:pStyle w:val="Encabezado"/>
    </w:pPr>
    <w:r w:rsidRPr="002849D2">
      <w:rPr>
        <w:noProof/>
        <w:lang w:eastAsia="es-MX"/>
      </w:rPr>
      <w:drawing>
        <wp:anchor distT="0" distB="0" distL="114300" distR="114300" simplePos="0" relativeHeight="251659264" behindDoc="0" locked="0" layoutInCell="1" allowOverlap="1" wp14:anchorId="5923A41D" wp14:editId="475BC433">
          <wp:simplePos x="0" y="0"/>
          <wp:positionH relativeFrom="margin">
            <wp:align>right</wp:align>
          </wp:positionH>
          <wp:positionV relativeFrom="paragraph">
            <wp:posOffset>-161925</wp:posOffset>
          </wp:positionV>
          <wp:extent cx="2276475" cy="739854"/>
          <wp:effectExtent l="0" t="0" r="0" b="3175"/>
          <wp:wrapSquare wrapText="bothSides"/>
          <wp:docPr id="2" name="Imagen 2" descr="C:\Users\USER\Downloads\WhatsApp Image 2022-02-08 at 1.54.32 PM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WhatsApp Image 2022-02-08 at 1.54.32 PM.jpe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76475" cy="7398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7B85409"/>
    <w:multiLevelType w:val="hybridMultilevel"/>
    <w:tmpl w:val="D6B0CD10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C407BBD"/>
    <w:multiLevelType w:val="hybridMultilevel"/>
    <w:tmpl w:val="A8AC707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507"/>
    <w:rsid w:val="00005A8A"/>
    <w:rsid w:val="000159BF"/>
    <w:rsid w:val="00073A36"/>
    <w:rsid w:val="000947ED"/>
    <w:rsid w:val="000B0D97"/>
    <w:rsid w:val="00122F48"/>
    <w:rsid w:val="001276CE"/>
    <w:rsid w:val="00143110"/>
    <w:rsid w:val="00150365"/>
    <w:rsid w:val="00194D05"/>
    <w:rsid w:val="00205141"/>
    <w:rsid w:val="00225356"/>
    <w:rsid w:val="002319A4"/>
    <w:rsid w:val="002962F9"/>
    <w:rsid w:val="00310549"/>
    <w:rsid w:val="00331042"/>
    <w:rsid w:val="003A5BCF"/>
    <w:rsid w:val="003D33AD"/>
    <w:rsid w:val="003E6EB7"/>
    <w:rsid w:val="003F3BC4"/>
    <w:rsid w:val="00407830"/>
    <w:rsid w:val="004115E1"/>
    <w:rsid w:val="004205A8"/>
    <w:rsid w:val="00433C99"/>
    <w:rsid w:val="00436414"/>
    <w:rsid w:val="00441671"/>
    <w:rsid w:val="00453729"/>
    <w:rsid w:val="004A6E62"/>
    <w:rsid w:val="004B32EF"/>
    <w:rsid w:val="0055511D"/>
    <w:rsid w:val="005641D7"/>
    <w:rsid w:val="005676F5"/>
    <w:rsid w:val="005C5E3F"/>
    <w:rsid w:val="005E7B46"/>
    <w:rsid w:val="005F326C"/>
    <w:rsid w:val="00601412"/>
    <w:rsid w:val="006208EE"/>
    <w:rsid w:val="006627F1"/>
    <w:rsid w:val="006676A5"/>
    <w:rsid w:val="006E1544"/>
    <w:rsid w:val="006F4213"/>
    <w:rsid w:val="00710627"/>
    <w:rsid w:val="007349B7"/>
    <w:rsid w:val="00752BE6"/>
    <w:rsid w:val="00767B08"/>
    <w:rsid w:val="007C522C"/>
    <w:rsid w:val="007F0CB4"/>
    <w:rsid w:val="007F77D8"/>
    <w:rsid w:val="00802569"/>
    <w:rsid w:val="008035BD"/>
    <w:rsid w:val="008336DF"/>
    <w:rsid w:val="00860DD8"/>
    <w:rsid w:val="00864988"/>
    <w:rsid w:val="00872859"/>
    <w:rsid w:val="008D682C"/>
    <w:rsid w:val="008F2F8C"/>
    <w:rsid w:val="00985A48"/>
    <w:rsid w:val="009A777F"/>
    <w:rsid w:val="009B1773"/>
    <w:rsid w:val="00A31F02"/>
    <w:rsid w:val="00A6184A"/>
    <w:rsid w:val="00AA54A2"/>
    <w:rsid w:val="00AC1349"/>
    <w:rsid w:val="00AF0974"/>
    <w:rsid w:val="00B06130"/>
    <w:rsid w:val="00B57886"/>
    <w:rsid w:val="00B81A23"/>
    <w:rsid w:val="00BC2EE0"/>
    <w:rsid w:val="00BF6BCD"/>
    <w:rsid w:val="00C218CD"/>
    <w:rsid w:val="00C51D27"/>
    <w:rsid w:val="00C75C0A"/>
    <w:rsid w:val="00CB01E8"/>
    <w:rsid w:val="00CB469D"/>
    <w:rsid w:val="00CB4F98"/>
    <w:rsid w:val="00CC3327"/>
    <w:rsid w:val="00D60657"/>
    <w:rsid w:val="00DC2EC5"/>
    <w:rsid w:val="00DE2693"/>
    <w:rsid w:val="00E17942"/>
    <w:rsid w:val="00E66D37"/>
    <w:rsid w:val="00F354CC"/>
    <w:rsid w:val="00F43073"/>
    <w:rsid w:val="00F668C7"/>
    <w:rsid w:val="00FB4283"/>
    <w:rsid w:val="00FC7880"/>
    <w:rsid w:val="00FE649A"/>
    <w:rsid w:val="00FF5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FE2F6C"/>
  <w15:docId w15:val="{9414E35E-2ADA-46FC-9D70-8E4F2D79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" w:eastAsia="Arial" w:hAnsi="Arial" w:cs="Arial"/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Default">
    <w:name w:val="Default"/>
    <w:rsid w:val="004B32EF"/>
    <w:pPr>
      <w:widowControl/>
      <w:adjustRightInd w:val="0"/>
    </w:pPr>
    <w:rPr>
      <w:rFonts w:ascii="Arial" w:hAnsi="Arial" w:cs="Arial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8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82C"/>
    <w:rPr>
      <w:rFonts w:ascii="Tahoma" w:eastAsia="Arial" w:hAnsi="Tahoma" w:cs="Tahoma"/>
      <w:sz w:val="16"/>
      <w:szCs w:val="16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B81A2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81A23"/>
    <w:rPr>
      <w:rFonts w:ascii="Arial" w:eastAsia="Arial" w:hAnsi="Arial" w:cs="Arial"/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81A2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81A23"/>
    <w:rPr>
      <w:rFonts w:ascii="Arial" w:eastAsia="Arial" w:hAnsi="Arial" w:cs="Arial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8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3355F-56BD-4097-A916-23EA58CC2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IRMA LEAL</dc:creator>
  <cp:lastModifiedBy>Cuenta Microsoft</cp:lastModifiedBy>
  <cp:revision>2</cp:revision>
  <cp:lastPrinted>2022-02-11T15:35:00Z</cp:lastPrinted>
  <dcterms:created xsi:type="dcterms:W3CDTF">2022-03-07T21:27:00Z</dcterms:created>
  <dcterms:modified xsi:type="dcterms:W3CDTF">2022-03-07T21:27:00Z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2021-08-02T00:00:00Z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2021-08-03T00:00:00Z</vt:filetime>
  </property>
</Properties>
</file>