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17E" w:rsidRPr="00B23B00" w:rsidRDefault="00F760E1">
      <w:pPr>
        <w:pStyle w:val="Predeterminado"/>
        <w:spacing w:before="0" w:line="240" w:lineRule="auto"/>
        <w:jc w:val="center"/>
        <w:rPr>
          <w:rStyle w:val="Ninguno"/>
          <w:rFonts w:ascii="Arial" w:eastAsia="Avenir Next Regular" w:hAnsi="Arial" w:cs="Arial"/>
        </w:rPr>
      </w:pPr>
      <w:r w:rsidRPr="00B23B00">
        <w:rPr>
          <w:rFonts w:ascii="Arial" w:hAnsi="Arial" w:cs="Arial"/>
        </w:rPr>
        <w:t xml:space="preserve">Acta de </w:t>
      </w:r>
      <w:r w:rsidR="00024EBF">
        <w:rPr>
          <w:rFonts w:ascii="Arial" w:hAnsi="Arial" w:cs="Arial"/>
        </w:rPr>
        <w:t>inte</w:t>
      </w:r>
      <w:bookmarkStart w:id="0" w:name="_GoBack"/>
      <w:bookmarkEnd w:id="0"/>
      <w:r w:rsidR="00024EBF">
        <w:rPr>
          <w:rFonts w:ascii="Arial" w:hAnsi="Arial" w:cs="Arial"/>
        </w:rPr>
        <w:t>gración</w:t>
      </w:r>
      <w:r w:rsidRPr="00B23B00">
        <w:rPr>
          <w:rFonts w:ascii="Arial" w:hAnsi="Arial" w:cs="Arial"/>
          <w:lang w:val="nl-NL"/>
        </w:rPr>
        <w:t xml:space="preserve"> de </w:t>
      </w:r>
      <w:r w:rsidRPr="00B23B00">
        <w:rPr>
          <w:rFonts w:ascii="Arial" w:hAnsi="Arial" w:cs="Arial"/>
        </w:rPr>
        <w:t>C</w:t>
      </w:r>
      <w:r w:rsidRPr="00B23B00">
        <w:rPr>
          <w:rFonts w:ascii="Arial" w:hAnsi="Arial" w:cs="Arial"/>
          <w:lang w:val="de-DE"/>
        </w:rPr>
        <w:t>omit</w:t>
      </w:r>
      <w:r w:rsidRPr="00B23B00">
        <w:rPr>
          <w:rFonts w:ascii="Arial" w:hAnsi="Arial" w:cs="Arial"/>
          <w:lang w:val="fr-FR"/>
        </w:rPr>
        <w:t xml:space="preserve">é </w:t>
      </w:r>
      <w:r w:rsidRPr="00B23B00">
        <w:rPr>
          <w:rFonts w:ascii="Arial" w:hAnsi="Arial" w:cs="Arial"/>
        </w:rPr>
        <w:t xml:space="preserve">de Obra </w:t>
      </w:r>
    </w:p>
    <w:p w:rsidR="0064717E" w:rsidRPr="00B23B00" w:rsidRDefault="00F760E1">
      <w:pPr>
        <w:pStyle w:val="Predeterminado"/>
        <w:spacing w:before="0" w:line="240" w:lineRule="auto"/>
        <w:jc w:val="center"/>
        <w:rPr>
          <w:rFonts w:ascii="Arial" w:eastAsia="Avenir Next Regular" w:hAnsi="Arial" w:cs="Arial"/>
        </w:rPr>
      </w:pPr>
      <w:r w:rsidRPr="00B23B00">
        <w:rPr>
          <w:rFonts w:ascii="Arial" w:hAnsi="Arial" w:cs="Arial"/>
        </w:rPr>
        <w:t> </w:t>
      </w:r>
    </w:p>
    <w:p w:rsidR="0064717E" w:rsidRPr="00B23B00" w:rsidRDefault="003E331C">
      <w:pPr>
        <w:pStyle w:val="Predeterminado"/>
        <w:spacing w:before="0" w:after="320" w:line="368" w:lineRule="atLeast"/>
        <w:jc w:val="both"/>
        <w:rPr>
          <w:rFonts w:ascii="Arial" w:eastAsia="Avenir Next Regular" w:hAnsi="Arial" w:cs="Arial"/>
        </w:rPr>
      </w:pPr>
      <w:r>
        <w:rPr>
          <w:rFonts w:ascii="Arial" w:hAnsi="Arial" w:cs="Arial"/>
        </w:rPr>
        <w:tab/>
      </w:r>
      <w:r w:rsidR="00F760E1" w:rsidRPr="00B23B00">
        <w:rPr>
          <w:rFonts w:ascii="Arial" w:hAnsi="Arial" w:cs="Arial"/>
        </w:rPr>
        <w:t xml:space="preserve">En la </w:t>
      </w:r>
      <w:r w:rsidR="00924052">
        <w:rPr>
          <w:rFonts w:ascii="Arial" w:hAnsi="Arial" w:cs="Arial"/>
        </w:rPr>
        <w:t>l</w:t>
      </w:r>
      <w:r w:rsidR="00F760E1" w:rsidRPr="00B23B00">
        <w:rPr>
          <w:rFonts w:ascii="Arial" w:hAnsi="Arial" w:cs="Arial"/>
        </w:rPr>
        <w:t xml:space="preserve">ocalidad de </w:t>
      </w:r>
      <w:r w:rsidR="007E016D">
        <w:rPr>
          <w:rFonts w:ascii="Arial" w:hAnsi="Arial" w:cs="Arial"/>
          <w:color w:val="FF0000"/>
        </w:rPr>
        <w:t>(</w:t>
      </w:r>
      <w:r w:rsidR="00F760E1" w:rsidRPr="00B23B00">
        <w:rPr>
          <w:rStyle w:val="Ninguno"/>
          <w:rFonts w:ascii="Arial" w:hAnsi="Arial" w:cs="Arial"/>
          <w:color w:val="FF0000"/>
        </w:rPr>
        <w:t>nombre de la localidad</w:t>
      </w:r>
      <w:r w:rsidR="007E016D">
        <w:rPr>
          <w:rStyle w:val="Ninguno"/>
          <w:rFonts w:ascii="Arial" w:hAnsi="Arial" w:cs="Arial"/>
          <w:color w:val="FF0000"/>
        </w:rPr>
        <w:t>)</w:t>
      </w:r>
      <w:r w:rsidR="00F760E1" w:rsidRPr="00B23B00">
        <w:rPr>
          <w:rFonts w:ascii="Arial" w:hAnsi="Arial" w:cs="Arial"/>
        </w:rPr>
        <w:t xml:space="preserve">, perteneciente al </w:t>
      </w:r>
      <w:r w:rsidR="00924052" w:rsidRPr="000263ED">
        <w:rPr>
          <w:rFonts w:ascii="Arial" w:hAnsi="Arial" w:cs="Arial"/>
        </w:rPr>
        <w:t>m</w:t>
      </w:r>
      <w:r w:rsidR="00F760E1" w:rsidRPr="00B23B00">
        <w:rPr>
          <w:rFonts w:ascii="Arial" w:hAnsi="Arial" w:cs="Arial"/>
        </w:rPr>
        <w:t xml:space="preserve">unicipio de </w:t>
      </w:r>
      <w:r w:rsidR="007E016D">
        <w:rPr>
          <w:rFonts w:ascii="Arial" w:hAnsi="Arial" w:cs="Arial"/>
          <w:color w:val="FF0000"/>
        </w:rPr>
        <w:t>(</w:t>
      </w:r>
      <w:r w:rsidR="00F760E1" w:rsidRPr="00B23B00">
        <w:rPr>
          <w:rStyle w:val="Ninguno"/>
          <w:rFonts w:ascii="Arial" w:hAnsi="Arial" w:cs="Arial"/>
          <w:color w:val="FF0000"/>
        </w:rPr>
        <w:t>nombre del municipio</w:t>
      </w:r>
      <w:r w:rsidR="007E016D">
        <w:rPr>
          <w:rStyle w:val="Ninguno"/>
          <w:rFonts w:ascii="Arial" w:hAnsi="Arial" w:cs="Arial"/>
          <w:color w:val="FF0000"/>
        </w:rPr>
        <w:t>)</w:t>
      </w:r>
      <w:r w:rsidR="00F760E1" w:rsidRPr="00B23B00">
        <w:rPr>
          <w:rFonts w:ascii="Arial" w:hAnsi="Arial" w:cs="Arial"/>
        </w:rPr>
        <w:t xml:space="preserve">, </w:t>
      </w:r>
      <w:r w:rsidR="00924052" w:rsidRPr="000263ED">
        <w:rPr>
          <w:rFonts w:ascii="Arial" w:hAnsi="Arial" w:cs="Arial"/>
        </w:rPr>
        <w:t>d</w:t>
      </w:r>
      <w:r w:rsidR="00F760E1" w:rsidRPr="000263ED">
        <w:rPr>
          <w:rFonts w:ascii="Arial" w:hAnsi="Arial" w:cs="Arial"/>
          <w:lang w:val="pt-PT"/>
        </w:rPr>
        <w:t>i</w:t>
      </w:r>
      <w:r w:rsidR="00F760E1" w:rsidRPr="00B23B00">
        <w:rPr>
          <w:rFonts w:ascii="Arial" w:hAnsi="Arial" w:cs="Arial"/>
          <w:lang w:val="pt-PT"/>
        </w:rPr>
        <w:t xml:space="preserve">strito de </w:t>
      </w:r>
      <w:r w:rsidR="007E016D">
        <w:rPr>
          <w:rFonts w:ascii="Arial" w:hAnsi="Arial" w:cs="Arial"/>
          <w:color w:val="FF0000"/>
          <w:lang w:val="pt-PT"/>
        </w:rPr>
        <w:t>(</w:t>
      </w:r>
      <w:r w:rsidR="00F760E1" w:rsidRPr="00B23B00">
        <w:rPr>
          <w:rStyle w:val="Ninguno"/>
          <w:rFonts w:ascii="Arial" w:hAnsi="Arial" w:cs="Arial"/>
          <w:color w:val="FF0000"/>
        </w:rPr>
        <w:t>nombre del distrito</w:t>
      </w:r>
      <w:r w:rsidR="007E016D">
        <w:rPr>
          <w:rStyle w:val="Ninguno"/>
          <w:rFonts w:ascii="Arial" w:hAnsi="Arial" w:cs="Arial"/>
          <w:color w:val="FF0000"/>
        </w:rPr>
        <w:t>)</w:t>
      </w:r>
      <w:r w:rsidR="00F760E1" w:rsidRPr="00B23B00">
        <w:rPr>
          <w:rFonts w:ascii="Arial" w:hAnsi="Arial" w:cs="Arial"/>
        </w:rPr>
        <w:t>, E</w:t>
      </w:r>
      <w:r w:rsidR="00F760E1" w:rsidRPr="00B23B00">
        <w:rPr>
          <w:rFonts w:ascii="Arial" w:hAnsi="Arial" w:cs="Arial"/>
          <w:lang w:val="pt-PT"/>
        </w:rPr>
        <w:t xml:space="preserve">stado de </w:t>
      </w:r>
      <w:r w:rsidR="00F760E1" w:rsidRPr="00B23B00">
        <w:rPr>
          <w:rFonts w:ascii="Arial" w:hAnsi="Arial" w:cs="Arial"/>
        </w:rPr>
        <w:t xml:space="preserve">Oaxaca, siendo las </w:t>
      </w:r>
      <w:r w:rsidR="00F760E1" w:rsidRPr="00B23B00">
        <w:rPr>
          <w:rStyle w:val="Ninguno"/>
          <w:rFonts w:ascii="Arial" w:hAnsi="Arial" w:cs="Arial"/>
          <w:color w:val="FF0000"/>
        </w:rPr>
        <w:t>xxxx</w:t>
      </w:r>
      <w:r w:rsidR="00F760E1" w:rsidRPr="00B23B00">
        <w:rPr>
          <w:rFonts w:ascii="Arial" w:hAnsi="Arial" w:cs="Arial"/>
        </w:rPr>
        <w:t xml:space="preserve"> horas del día </w:t>
      </w:r>
      <w:r w:rsidR="00F760E1" w:rsidRPr="00B23B00">
        <w:rPr>
          <w:rStyle w:val="Ninguno"/>
          <w:rFonts w:ascii="Arial" w:hAnsi="Arial" w:cs="Arial"/>
          <w:color w:val="FF0000"/>
        </w:rPr>
        <w:t>xx</w:t>
      </w:r>
      <w:r w:rsidR="00F760E1" w:rsidRPr="00B23B00">
        <w:rPr>
          <w:rFonts w:ascii="Arial" w:hAnsi="Arial" w:cs="Arial"/>
        </w:rPr>
        <w:t xml:space="preserve"> de </w:t>
      </w:r>
      <w:r w:rsidR="00F760E1" w:rsidRPr="00B23B00">
        <w:rPr>
          <w:rStyle w:val="Ninguno"/>
          <w:rFonts w:ascii="Arial" w:hAnsi="Arial" w:cs="Arial"/>
          <w:color w:val="FF0000"/>
        </w:rPr>
        <w:t>xxxx</w:t>
      </w:r>
      <w:r w:rsidR="00F760E1" w:rsidRPr="00B23B00">
        <w:rPr>
          <w:rFonts w:ascii="Arial" w:hAnsi="Arial" w:cs="Arial"/>
        </w:rPr>
        <w:t xml:space="preserve"> del </w:t>
      </w:r>
      <w:r w:rsidR="00A029CA" w:rsidRPr="00B23B00">
        <w:rPr>
          <w:rFonts w:ascii="Arial" w:hAnsi="Arial" w:cs="Arial"/>
        </w:rPr>
        <w:t>año</w:t>
      </w:r>
      <w:r w:rsidR="00F760E1" w:rsidRPr="00B23B00">
        <w:rPr>
          <w:rFonts w:ascii="Arial" w:hAnsi="Arial" w:cs="Arial"/>
          <w:lang w:val="it-IT"/>
        </w:rPr>
        <w:t xml:space="preserve"> del 202</w:t>
      </w:r>
      <w:r w:rsidR="00C144E8">
        <w:rPr>
          <w:rFonts w:ascii="Arial" w:hAnsi="Arial" w:cs="Arial"/>
        </w:rPr>
        <w:t>5</w:t>
      </w:r>
      <w:r w:rsidR="00F760E1" w:rsidRPr="00B23B00">
        <w:rPr>
          <w:rFonts w:ascii="Arial" w:hAnsi="Arial" w:cs="Arial"/>
        </w:rPr>
        <w:t xml:space="preserve">, con fundamento en los artículos 48, 50 y 92 de la </w:t>
      </w:r>
      <w:r w:rsidR="00024EBF">
        <w:rPr>
          <w:rFonts w:ascii="Arial" w:hAnsi="Arial" w:cs="Arial"/>
        </w:rPr>
        <w:t>Ley</w:t>
      </w:r>
      <w:r w:rsidR="00F760E1" w:rsidRPr="00B23B00">
        <w:rPr>
          <w:rFonts w:ascii="Arial" w:hAnsi="Arial" w:cs="Arial"/>
          <w:lang w:val="en-US"/>
        </w:rPr>
        <w:t xml:space="preserve"> </w:t>
      </w:r>
      <w:r w:rsidR="00F760E1" w:rsidRPr="00B23B00">
        <w:rPr>
          <w:rFonts w:ascii="Arial" w:hAnsi="Arial" w:cs="Arial"/>
        </w:rPr>
        <w:t>Orgánica Municipal para el E</w:t>
      </w:r>
      <w:r w:rsidR="00F760E1" w:rsidRPr="00B23B00">
        <w:rPr>
          <w:rFonts w:ascii="Arial" w:hAnsi="Arial" w:cs="Arial"/>
          <w:lang w:val="pt-PT"/>
        </w:rPr>
        <w:t xml:space="preserve">stado de </w:t>
      </w:r>
      <w:r w:rsidR="00F760E1" w:rsidRPr="00B23B00">
        <w:rPr>
          <w:rFonts w:ascii="Arial" w:hAnsi="Arial" w:cs="Arial"/>
        </w:rPr>
        <w:t>O</w:t>
      </w:r>
      <w:r w:rsidR="00F760E1" w:rsidRPr="00B23B00">
        <w:rPr>
          <w:rFonts w:ascii="Arial" w:hAnsi="Arial" w:cs="Arial"/>
          <w:lang w:val="it-IT"/>
        </w:rPr>
        <w:t xml:space="preserve">axaca, art. 70 </w:t>
      </w:r>
      <w:r w:rsidR="00024EBF">
        <w:rPr>
          <w:rFonts w:ascii="Arial" w:hAnsi="Arial" w:cs="Arial"/>
          <w:lang w:val="it-IT"/>
        </w:rPr>
        <w:t>fracción</w:t>
      </w:r>
      <w:r w:rsidR="00F760E1" w:rsidRPr="00B23B00">
        <w:rPr>
          <w:rFonts w:ascii="Arial" w:hAnsi="Arial" w:cs="Arial"/>
        </w:rPr>
        <w:t xml:space="preserve"> II, 75 y 77 de la </w:t>
      </w:r>
      <w:r w:rsidR="00024EBF">
        <w:rPr>
          <w:rFonts w:ascii="Arial" w:hAnsi="Arial" w:cs="Arial"/>
        </w:rPr>
        <w:t>Ley</w:t>
      </w:r>
      <w:r w:rsidR="00F760E1" w:rsidRPr="00B23B00">
        <w:rPr>
          <w:rFonts w:ascii="Arial" w:hAnsi="Arial" w:cs="Arial"/>
          <w:lang w:val="en-US"/>
        </w:rPr>
        <w:t xml:space="preserve"> </w:t>
      </w:r>
      <w:r w:rsidR="00F760E1" w:rsidRPr="00B23B00">
        <w:rPr>
          <w:rFonts w:ascii="Arial" w:hAnsi="Arial" w:cs="Arial"/>
        </w:rPr>
        <w:t>Municipal para el E</w:t>
      </w:r>
      <w:r w:rsidR="00F760E1" w:rsidRPr="00B23B00">
        <w:rPr>
          <w:rFonts w:ascii="Arial" w:hAnsi="Arial" w:cs="Arial"/>
          <w:lang w:val="pt-PT"/>
        </w:rPr>
        <w:t xml:space="preserve">stado de </w:t>
      </w:r>
      <w:r w:rsidR="00F760E1" w:rsidRPr="00B23B00">
        <w:rPr>
          <w:rFonts w:ascii="Arial" w:hAnsi="Arial" w:cs="Arial"/>
        </w:rPr>
        <w:t>Oaxaca, reunidos en la Presidencia M</w:t>
      </w:r>
      <w:r w:rsidR="00F760E1" w:rsidRPr="00B23B00">
        <w:rPr>
          <w:rFonts w:ascii="Arial" w:hAnsi="Arial" w:cs="Arial"/>
          <w:lang w:val="pt-PT"/>
        </w:rPr>
        <w:t xml:space="preserve">unicipal de </w:t>
      </w:r>
      <w:r w:rsidR="007E016D">
        <w:rPr>
          <w:rFonts w:ascii="Arial" w:hAnsi="Arial" w:cs="Arial"/>
          <w:color w:val="FF0000"/>
          <w:lang w:val="pt-PT"/>
        </w:rPr>
        <w:t>(</w:t>
      </w:r>
      <w:r w:rsidR="00F760E1" w:rsidRPr="00B23B00">
        <w:rPr>
          <w:rStyle w:val="Ninguno"/>
          <w:rFonts w:ascii="Arial" w:hAnsi="Arial" w:cs="Arial"/>
          <w:color w:val="FF0000"/>
        </w:rPr>
        <w:t>nombre del municipio</w:t>
      </w:r>
      <w:r w:rsidR="007E016D">
        <w:rPr>
          <w:rStyle w:val="Ninguno"/>
          <w:rFonts w:ascii="Arial" w:hAnsi="Arial" w:cs="Arial"/>
          <w:color w:val="FF0000"/>
        </w:rPr>
        <w:t>)</w:t>
      </w:r>
      <w:r w:rsidR="00F760E1" w:rsidRPr="00B23B00">
        <w:rPr>
          <w:rFonts w:ascii="Arial" w:hAnsi="Arial" w:cs="Arial"/>
        </w:rPr>
        <w:t>, los representantes municipales, con el propósito de analizar, discutir y consensuar la integración del C</w:t>
      </w:r>
      <w:r w:rsidR="00F760E1" w:rsidRPr="00B23B00">
        <w:rPr>
          <w:rFonts w:ascii="Arial" w:hAnsi="Arial" w:cs="Arial"/>
          <w:lang w:val="de-DE"/>
        </w:rPr>
        <w:t>omit</w:t>
      </w:r>
      <w:r w:rsidR="00F760E1" w:rsidRPr="00B23B00">
        <w:rPr>
          <w:rFonts w:ascii="Arial" w:hAnsi="Arial" w:cs="Arial"/>
          <w:lang w:val="fr-FR"/>
        </w:rPr>
        <w:t xml:space="preserve">é </w:t>
      </w:r>
      <w:r w:rsidR="00F760E1" w:rsidRPr="00B23B00">
        <w:rPr>
          <w:rFonts w:ascii="Arial" w:hAnsi="Arial" w:cs="Arial"/>
        </w:rPr>
        <w:t xml:space="preserve">de Obras para apoyar en la  </w:t>
      </w:r>
      <w:r w:rsidR="00024EBF">
        <w:rPr>
          <w:rFonts w:ascii="Arial" w:hAnsi="Arial" w:cs="Arial"/>
        </w:rPr>
        <w:t>realización</w:t>
      </w:r>
      <w:r w:rsidR="00F760E1" w:rsidRPr="00B23B00">
        <w:rPr>
          <w:rFonts w:ascii="Arial" w:hAnsi="Arial" w:cs="Arial"/>
          <w:lang w:val="fr-FR"/>
        </w:rPr>
        <w:t xml:space="preserve"> de la</w:t>
      </w:r>
      <w:r w:rsidR="00F760E1" w:rsidRPr="00B23B00">
        <w:rPr>
          <w:rFonts w:ascii="Arial" w:hAnsi="Arial" w:cs="Arial"/>
        </w:rPr>
        <w:t xml:space="preserve">  obra </w:t>
      </w:r>
      <w:r w:rsidR="00024EBF">
        <w:rPr>
          <w:rFonts w:ascii="Arial" w:hAnsi="Arial" w:cs="Arial"/>
        </w:rPr>
        <w:t>pública</w:t>
      </w:r>
      <w:r w:rsidR="00F760E1" w:rsidRPr="00B23B00">
        <w:rPr>
          <w:rFonts w:ascii="Arial" w:hAnsi="Arial" w:cs="Arial"/>
          <w:lang w:val="pt-PT"/>
        </w:rPr>
        <w:t xml:space="preserve"> priorizada denominada </w:t>
      </w:r>
      <w:r w:rsidR="007E016D">
        <w:rPr>
          <w:rFonts w:ascii="Arial" w:hAnsi="Arial" w:cs="Arial" w:hint="cs"/>
          <w:color w:val="FF0000"/>
          <w:rtl/>
          <w:lang w:val="ar-SA"/>
        </w:rPr>
        <w:t>)</w:t>
      </w:r>
      <w:r w:rsidR="00F760E1" w:rsidRPr="00B23B00">
        <w:rPr>
          <w:rStyle w:val="Ninguno"/>
          <w:rFonts w:ascii="Arial" w:hAnsi="Arial" w:cs="Arial"/>
          <w:color w:val="FF0000"/>
        </w:rPr>
        <w:t xml:space="preserve">mencionar el nombre del proyecto cuidando la ortografía y revisando previamente el nombre con el área </w:t>
      </w:r>
      <w:r w:rsidR="00024EBF">
        <w:rPr>
          <w:rStyle w:val="Ninguno"/>
          <w:rFonts w:ascii="Arial" w:hAnsi="Arial" w:cs="Arial"/>
          <w:color w:val="FF0000"/>
        </w:rPr>
        <w:t>técnica</w:t>
      </w:r>
      <w:r w:rsidR="00F760E1" w:rsidRPr="00B23B00">
        <w:rPr>
          <w:rStyle w:val="Ninguno"/>
          <w:rFonts w:ascii="Arial" w:hAnsi="Arial" w:cs="Arial"/>
          <w:color w:val="FF0000"/>
        </w:rPr>
        <w:t xml:space="preserve"> de la </w:t>
      </w:r>
      <w:r w:rsidR="00024EBF">
        <w:rPr>
          <w:rStyle w:val="Ninguno"/>
          <w:rFonts w:ascii="Arial" w:hAnsi="Arial" w:cs="Arial"/>
          <w:color w:val="FF0000"/>
        </w:rPr>
        <w:t xml:space="preserve">Dirección </w:t>
      </w:r>
      <w:r w:rsidR="00F760E1" w:rsidRPr="00B23B00">
        <w:rPr>
          <w:rStyle w:val="Ninguno"/>
          <w:rFonts w:ascii="Arial" w:hAnsi="Arial" w:cs="Arial"/>
          <w:color w:val="FF0000"/>
          <w:lang w:val="nl-NL"/>
        </w:rPr>
        <w:t xml:space="preserve">de </w:t>
      </w:r>
      <w:r w:rsidR="00F760E1" w:rsidRPr="00B23B00">
        <w:rPr>
          <w:rStyle w:val="Ninguno"/>
          <w:rFonts w:ascii="Arial" w:hAnsi="Arial" w:cs="Arial"/>
          <w:color w:val="FF0000"/>
        </w:rPr>
        <w:t xml:space="preserve">Planeación </w:t>
      </w:r>
      <w:r w:rsidR="00F760E1" w:rsidRPr="000263ED">
        <w:rPr>
          <w:rStyle w:val="Ninguno"/>
          <w:rFonts w:ascii="Arial" w:hAnsi="Arial" w:cs="Arial"/>
          <w:color w:val="FF0000"/>
        </w:rPr>
        <w:t>CEA</w:t>
      </w:r>
      <w:r w:rsidR="00924052" w:rsidRPr="000263ED">
        <w:rPr>
          <w:rStyle w:val="Ninguno"/>
          <w:rFonts w:ascii="Arial" w:hAnsi="Arial" w:cs="Arial"/>
          <w:color w:val="FF0000"/>
        </w:rPr>
        <w:t xml:space="preserve"> BIEN</w:t>
      </w:r>
      <w:r w:rsidR="00F760E1" w:rsidRPr="000263ED">
        <w:rPr>
          <w:rStyle w:val="Ninguno"/>
          <w:rFonts w:ascii="Arial" w:hAnsi="Arial" w:cs="Arial"/>
          <w:color w:val="FF0000"/>
        </w:rPr>
        <w:t>)</w:t>
      </w:r>
      <w:r w:rsidR="00F760E1" w:rsidRPr="000263ED">
        <w:rPr>
          <w:rFonts w:ascii="Arial" w:hAnsi="Arial" w:cs="Arial"/>
        </w:rPr>
        <w:t>,</w:t>
      </w:r>
      <w:r w:rsidR="00F760E1" w:rsidRPr="000263ED">
        <w:rPr>
          <w:rStyle w:val="Ninguno"/>
          <w:rFonts w:ascii="Arial" w:hAnsi="Arial" w:cs="Arial"/>
          <w:b/>
          <w:bCs/>
        </w:rPr>
        <w:t xml:space="preserve"> </w:t>
      </w:r>
      <w:r w:rsidR="00F760E1" w:rsidRPr="000263ED">
        <w:rPr>
          <w:rFonts w:ascii="Arial" w:hAnsi="Arial" w:cs="Arial"/>
        </w:rPr>
        <w:t xml:space="preserve">en la </w:t>
      </w:r>
      <w:r w:rsidR="00924052" w:rsidRPr="000263ED">
        <w:rPr>
          <w:rFonts w:ascii="Arial" w:hAnsi="Arial" w:cs="Arial"/>
        </w:rPr>
        <w:t>l</w:t>
      </w:r>
      <w:r w:rsidR="00F760E1" w:rsidRPr="000263ED">
        <w:rPr>
          <w:rFonts w:ascii="Arial" w:hAnsi="Arial" w:cs="Arial"/>
        </w:rPr>
        <w:t xml:space="preserve">ocalidad de </w:t>
      </w:r>
      <w:r w:rsidR="007E016D">
        <w:rPr>
          <w:rFonts w:ascii="Arial" w:hAnsi="Arial" w:cs="Arial"/>
          <w:color w:val="FF0000"/>
        </w:rPr>
        <w:t>(</w:t>
      </w:r>
      <w:r w:rsidR="00F760E1" w:rsidRPr="000263ED">
        <w:rPr>
          <w:rStyle w:val="Ninguno"/>
          <w:rFonts w:ascii="Arial" w:hAnsi="Arial" w:cs="Arial"/>
          <w:color w:val="FF0000"/>
        </w:rPr>
        <w:t>nombre de la localidad</w:t>
      </w:r>
      <w:r w:rsidR="007E016D">
        <w:rPr>
          <w:rStyle w:val="Ninguno"/>
          <w:rFonts w:ascii="Arial" w:hAnsi="Arial" w:cs="Arial"/>
          <w:color w:val="FF0000"/>
        </w:rPr>
        <w:t>)</w:t>
      </w:r>
      <w:r w:rsidR="00F760E1" w:rsidRPr="000263ED">
        <w:rPr>
          <w:rFonts w:ascii="Arial" w:hAnsi="Arial" w:cs="Arial"/>
        </w:rPr>
        <w:t xml:space="preserve">, perteneciente al </w:t>
      </w:r>
      <w:r w:rsidR="00924052" w:rsidRPr="000263ED">
        <w:rPr>
          <w:rFonts w:ascii="Arial" w:hAnsi="Arial" w:cs="Arial"/>
        </w:rPr>
        <w:t>m</w:t>
      </w:r>
      <w:r w:rsidR="00F760E1" w:rsidRPr="000263ED">
        <w:rPr>
          <w:rFonts w:ascii="Arial" w:hAnsi="Arial" w:cs="Arial"/>
        </w:rPr>
        <w:t xml:space="preserve">unicipio de </w:t>
      </w:r>
      <w:r w:rsidR="00F00A7D">
        <w:rPr>
          <w:rFonts w:ascii="Arial" w:hAnsi="Arial" w:cs="Arial"/>
          <w:color w:val="FF0000"/>
        </w:rPr>
        <w:t>(</w:t>
      </w:r>
      <w:r w:rsidR="00F760E1" w:rsidRPr="000263ED">
        <w:rPr>
          <w:rStyle w:val="Ninguno"/>
          <w:rFonts w:ascii="Arial" w:hAnsi="Arial" w:cs="Arial"/>
          <w:color w:val="FF0000"/>
        </w:rPr>
        <w:t>nombre del municipio</w:t>
      </w:r>
      <w:r w:rsidR="00F00A7D">
        <w:rPr>
          <w:rStyle w:val="Ninguno"/>
          <w:rFonts w:ascii="Arial" w:hAnsi="Arial" w:cs="Arial"/>
          <w:color w:val="FF0000"/>
        </w:rPr>
        <w:t>)</w:t>
      </w:r>
      <w:r w:rsidR="00F760E1" w:rsidRPr="000263ED">
        <w:rPr>
          <w:rStyle w:val="Ninguno"/>
          <w:rFonts w:ascii="Arial" w:hAnsi="Arial" w:cs="Arial"/>
          <w:b/>
          <w:bCs/>
        </w:rPr>
        <w:t>,</w:t>
      </w:r>
      <w:r w:rsidR="00F760E1" w:rsidRPr="000263ED">
        <w:rPr>
          <w:rFonts w:ascii="Arial" w:hAnsi="Arial" w:cs="Arial"/>
        </w:rPr>
        <w:t xml:space="preserve"> para el desarrollo y beneficio de los habitantes de dicha </w:t>
      </w:r>
      <w:r w:rsidR="00924052" w:rsidRPr="000263ED">
        <w:rPr>
          <w:rFonts w:ascii="Arial" w:hAnsi="Arial" w:cs="Arial"/>
        </w:rPr>
        <w:t>l</w:t>
      </w:r>
      <w:r w:rsidR="00F760E1" w:rsidRPr="000263ED">
        <w:rPr>
          <w:rFonts w:ascii="Arial" w:hAnsi="Arial" w:cs="Arial"/>
        </w:rPr>
        <w:t>ocalidad, se informó a los integrantes del cabildo, los compromisos que asumirán todas</w:t>
      </w:r>
      <w:r w:rsidR="00F760E1" w:rsidRPr="00B23B00">
        <w:rPr>
          <w:rFonts w:ascii="Arial" w:hAnsi="Arial" w:cs="Arial"/>
        </w:rPr>
        <w:t xml:space="preserve"> las personas que aspiren a recibir los beneficios de este proyecto, quienes deberán cooperar con su esfuerzo y colaborar organizadamente en su </w:t>
      </w:r>
      <w:r w:rsidR="00024EBF">
        <w:rPr>
          <w:rFonts w:ascii="Arial" w:hAnsi="Arial" w:cs="Arial"/>
        </w:rPr>
        <w:t>realización</w:t>
      </w:r>
      <w:r w:rsidR="00F760E1" w:rsidRPr="00B23B00">
        <w:rPr>
          <w:rFonts w:ascii="Arial" w:hAnsi="Arial" w:cs="Arial"/>
          <w:lang w:val="pt-PT"/>
        </w:rPr>
        <w:t>, administ</w:t>
      </w:r>
      <w:r w:rsidR="00F760E1" w:rsidRPr="00B23B00">
        <w:rPr>
          <w:rFonts w:ascii="Arial" w:hAnsi="Arial" w:cs="Arial"/>
        </w:rPr>
        <w:t>ración y operación.</w:t>
      </w:r>
    </w:p>
    <w:p w:rsidR="0064717E" w:rsidRPr="00B23B00" w:rsidRDefault="00F760E1">
      <w:pPr>
        <w:pStyle w:val="Predeterminado"/>
        <w:spacing w:before="0" w:after="320" w:line="240" w:lineRule="auto"/>
        <w:jc w:val="center"/>
        <w:rPr>
          <w:rFonts w:ascii="Arial" w:eastAsia="Avenir Next Regular" w:hAnsi="Arial" w:cs="Arial"/>
        </w:rPr>
      </w:pPr>
      <w:r w:rsidRPr="00B23B00">
        <w:rPr>
          <w:rFonts w:ascii="Arial" w:hAnsi="Arial" w:cs="Arial"/>
          <w:lang w:val="en-US"/>
        </w:rPr>
        <w:t xml:space="preserve">----------------------------------------------------- </w:t>
      </w:r>
      <w:r w:rsidRPr="00B23B00">
        <w:rPr>
          <w:rFonts w:ascii="Arial" w:hAnsi="Arial" w:cs="Arial"/>
        </w:rPr>
        <w:t xml:space="preserve">Orden del </w:t>
      </w:r>
      <w:r w:rsidR="00136EC6">
        <w:rPr>
          <w:rFonts w:ascii="Arial" w:hAnsi="Arial" w:cs="Arial"/>
        </w:rPr>
        <w:t>día</w:t>
      </w:r>
      <w:r w:rsidRPr="00B23B00">
        <w:rPr>
          <w:rFonts w:ascii="Arial" w:hAnsi="Arial" w:cs="Arial"/>
          <w:lang w:val="en-US"/>
        </w:rPr>
        <w:t xml:space="preserve"> -------------</w:t>
      </w:r>
      <w:r w:rsidR="00B23B00">
        <w:rPr>
          <w:rFonts w:ascii="Arial" w:hAnsi="Arial" w:cs="Arial"/>
          <w:lang w:val="en-US"/>
        </w:rPr>
        <w:t>------------------------------</w:t>
      </w:r>
    </w:p>
    <w:p w:rsidR="0064717E" w:rsidRPr="00B23B00" w:rsidRDefault="003E331C">
      <w:pPr>
        <w:pStyle w:val="Predeterminado"/>
        <w:spacing w:before="0" w:line="368" w:lineRule="atLeast"/>
        <w:jc w:val="both"/>
        <w:rPr>
          <w:rFonts w:ascii="Arial" w:eastAsia="Avenir Next Regular" w:hAnsi="Arial" w:cs="Arial"/>
        </w:rPr>
      </w:pPr>
      <w:r>
        <w:rPr>
          <w:rFonts w:ascii="Arial" w:hAnsi="Arial" w:cs="Arial"/>
        </w:rPr>
        <w:tab/>
      </w:r>
      <w:r w:rsidR="00F760E1" w:rsidRPr="00B23B00">
        <w:rPr>
          <w:rFonts w:ascii="Arial" w:hAnsi="Arial" w:cs="Arial"/>
        </w:rPr>
        <w:t>1.- Lista de asistencia y declaratoria de quórum.</w:t>
      </w:r>
    </w:p>
    <w:p w:rsidR="0064717E" w:rsidRPr="00B23B00" w:rsidRDefault="003E331C">
      <w:pPr>
        <w:pStyle w:val="Predeterminado"/>
        <w:spacing w:before="0" w:line="368" w:lineRule="atLeast"/>
        <w:jc w:val="both"/>
        <w:rPr>
          <w:rStyle w:val="Ninguno"/>
          <w:rFonts w:ascii="Arial" w:eastAsia="Avenir Next Regular" w:hAnsi="Arial" w:cs="Arial"/>
        </w:rPr>
      </w:pPr>
      <w:r>
        <w:rPr>
          <w:rStyle w:val="Ninguno"/>
          <w:rFonts w:ascii="Arial" w:hAnsi="Arial" w:cs="Arial"/>
        </w:rPr>
        <w:tab/>
      </w:r>
      <w:r w:rsidR="00F760E1" w:rsidRPr="00B23B00">
        <w:rPr>
          <w:rStyle w:val="Ninguno"/>
          <w:rFonts w:ascii="Arial" w:hAnsi="Arial" w:cs="Arial"/>
        </w:rPr>
        <w:t xml:space="preserve">2.- Análisis, discusión y aceptación de la obra que se llevará a cabo: </w:t>
      </w:r>
      <w:r w:rsidR="00655D48">
        <w:rPr>
          <w:rStyle w:val="Ninguno"/>
          <w:rFonts w:ascii="Arial" w:hAnsi="Arial" w:cs="Arial" w:hint="cs"/>
          <w:color w:val="FF0000"/>
          <w:rtl/>
          <w:lang w:val="ar-SA"/>
        </w:rPr>
        <w:t>)</w:t>
      </w:r>
      <w:r w:rsidR="00F760E1" w:rsidRPr="00B23B00">
        <w:rPr>
          <w:rFonts w:ascii="Arial" w:hAnsi="Arial" w:cs="Arial"/>
          <w:color w:val="FF0000"/>
        </w:rPr>
        <w:t xml:space="preserve">mencionar el nombre del proyecto cuidando la ortografía y revisando previamente el nombre con el área </w:t>
      </w:r>
      <w:r w:rsidR="00136EC6">
        <w:rPr>
          <w:rFonts w:ascii="Arial" w:hAnsi="Arial" w:cs="Arial"/>
          <w:color w:val="FF0000"/>
        </w:rPr>
        <w:t>técnica</w:t>
      </w:r>
      <w:r w:rsidR="00F760E1" w:rsidRPr="00B23B00">
        <w:rPr>
          <w:rFonts w:ascii="Arial" w:hAnsi="Arial" w:cs="Arial"/>
          <w:color w:val="FF0000"/>
        </w:rPr>
        <w:t xml:space="preserve"> de la</w:t>
      </w:r>
      <w:r w:rsidR="00924052" w:rsidRPr="00924052">
        <w:rPr>
          <w:rStyle w:val="Ninguno"/>
          <w:rFonts w:ascii="Arial" w:hAnsi="Arial" w:cs="Arial"/>
          <w:color w:val="FF0000"/>
        </w:rPr>
        <w:t xml:space="preserve"> </w:t>
      </w:r>
      <w:r w:rsidR="00136EC6">
        <w:rPr>
          <w:rStyle w:val="Ninguno"/>
          <w:rFonts w:ascii="Arial" w:hAnsi="Arial" w:cs="Arial"/>
          <w:color w:val="FF0000"/>
        </w:rPr>
        <w:t>Dirección</w:t>
      </w:r>
      <w:r w:rsidR="00924052" w:rsidRPr="00B23B00">
        <w:rPr>
          <w:rStyle w:val="Ninguno"/>
          <w:rFonts w:ascii="Arial" w:hAnsi="Arial" w:cs="Arial"/>
          <w:color w:val="FF0000"/>
          <w:lang w:val="nl-NL"/>
        </w:rPr>
        <w:t xml:space="preserve"> de </w:t>
      </w:r>
      <w:r w:rsidR="00924052" w:rsidRPr="00B23B00">
        <w:rPr>
          <w:rStyle w:val="Ninguno"/>
          <w:rFonts w:ascii="Arial" w:hAnsi="Arial" w:cs="Arial"/>
          <w:color w:val="FF0000"/>
        </w:rPr>
        <w:t xml:space="preserve">Planeación </w:t>
      </w:r>
      <w:r w:rsidR="00924052" w:rsidRPr="000263ED">
        <w:rPr>
          <w:rStyle w:val="Ninguno"/>
          <w:rFonts w:ascii="Arial" w:hAnsi="Arial" w:cs="Arial"/>
          <w:color w:val="FF0000"/>
        </w:rPr>
        <w:t>CEA BIEN)</w:t>
      </w:r>
      <w:r w:rsidR="00F760E1" w:rsidRPr="000263ED">
        <w:rPr>
          <w:rStyle w:val="Ninguno"/>
          <w:rFonts w:ascii="Arial" w:hAnsi="Arial" w:cs="Arial"/>
        </w:rPr>
        <w:t xml:space="preserve">, en la </w:t>
      </w:r>
      <w:r w:rsidR="00924052" w:rsidRPr="000263ED">
        <w:rPr>
          <w:rStyle w:val="Ninguno"/>
          <w:rFonts w:ascii="Arial" w:hAnsi="Arial" w:cs="Arial"/>
        </w:rPr>
        <w:t>l</w:t>
      </w:r>
      <w:r w:rsidR="00F760E1" w:rsidRPr="000263ED">
        <w:rPr>
          <w:rStyle w:val="Ninguno"/>
          <w:rFonts w:ascii="Arial" w:hAnsi="Arial" w:cs="Arial"/>
        </w:rPr>
        <w:t xml:space="preserve">ocalidad de </w:t>
      </w:r>
      <w:r w:rsidR="00655D48">
        <w:rPr>
          <w:rStyle w:val="Ninguno"/>
          <w:rFonts w:ascii="Arial" w:hAnsi="Arial" w:cs="Arial"/>
          <w:color w:val="FF0000"/>
        </w:rPr>
        <w:t>(</w:t>
      </w:r>
      <w:r w:rsidR="00F760E1" w:rsidRPr="000263ED">
        <w:rPr>
          <w:rFonts w:ascii="Arial" w:hAnsi="Arial" w:cs="Arial"/>
          <w:color w:val="FF0000"/>
        </w:rPr>
        <w:t>nombre de</w:t>
      </w:r>
      <w:r w:rsidR="00F760E1" w:rsidRPr="00B23B00">
        <w:rPr>
          <w:rFonts w:ascii="Arial" w:hAnsi="Arial" w:cs="Arial"/>
          <w:color w:val="FF0000"/>
        </w:rPr>
        <w:t xml:space="preserve"> la localidad</w:t>
      </w:r>
      <w:r w:rsidR="00655D48">
        <w:rPr>
          <w:rFonts w:ascii="Arial" w:hAnsi="Arial" w:cs="Arial"/>
          <w:color w:val="FF0000"/>
        </w:rPr>
        <w:t>)</w:t>
      </w:r>
      <w:r w:rsidR="00924052">
        <w:rPr>
          <w:rStyle w:val="Ninguno"/>
          <w:rFonts w:ascii="Arial" w:hAnsi="Arial" w:cs="Arial"/>
        </w:rPr>
        <w:t>, m</w:t>
      </w:r>
      <w:r w:rsidR="00F760E1" w:rsidRPr="00B23B00">
        <w:rPr>
          <w:rStyle w:val="Ninguno"/>
          <w:rFonts w:ascii="Arial" w:hAnsi="Arial" w:cs="Arial"/>
        </w:rPr>
        <w:t xml:space="preserve">unicipio de </w:t>
      </w:r>
      <w:r w:rsidR="00655D48">
        <w:rPr>
          <w:rStyle w:val="Ninguno"/>
          <w:rFonts w:ascii="Arial" w:hAnsi="Arial" w:cs="Arial"/>
          <w:color w:val="FF0000"/>
        </w:rPr>
        <w:t>(</w:t>
      </w:r>
      <w:r w:rsidR="00F760E1" w:rsidRPr="00B23B00">
        <w:rPr>
          <w:rFonts w:ascii="Arial" w:hAnsi="Arial" w:cs="Arial"/>
          <w:color w:val="FF0000"/>
        </w:rPr>
        <w:t>nombre del municipio</w:t>
      </w:r>
      <w:r w:rsidR="00655D48">
        <w:rPr>
          <w:rFonts w:ascii="Arial" w:hAnsi="Arial" w:cs="Arial"/>
          <w:color w:val="FF0000"/>
        </w:rPr>
        <w:t>)</w:t>
      </w:r>
      <w:r w:rsidR="00F760E1" w:rsidRPr="00B23B00">
        <w:rPr>
          <w:rStyle w:val="Ninguno"/>
          <w:rFonts w:ascii="Arial" w:hAnsi="Arial" w:cs="Arial"/>
        </w:rPr>
        <w:t>, O</w:t>
      </w:r>
      <w:r w:rsidR="00F760E1" w:rsidRPr="00B23B00">
        <w:rPr>
          <w:rStyle w:val="Ninguno"/>
          <w:rFonts w:ascii="Arial" w:hAnsi="Arial" w:cs="Arial"/>
          <w:lang w:val="pt-PT"/>
        </w:rPr>
        <w:t>axaca.</w:t>
      </w:r>
    </w:p>
    <w:p w:rsidR="0064717E" w:rsidRPr="00B23B00" w:rsidRDefault="003E331C">
      <w:pPr>
        <w:pStyle w:val="Predeterminado"/>
        <w:spacing w:before="0" w:line="368" w:lineRule="atLeast"/>
        <w:jc w:val="both"/>
        <w:rPr>
          <w:rFonts w:ascii="Arial" w:eastAsia="Avenir Next Regular" w:hAnsi="Arial" w:cs="Arial"/>
        </w:rPr>
      </w:pPr>
      <w:r>
        <w:rPr>
          <w:rFonts w:ascii="Arial" w:hAnsi="Arial" w:cs="Arial"/>
        </w:rPr>
        <w:tab/>
      </w:r>
      <w:r w:rsidR="00F760E1" w:rsidRPr="00B23B00">
        <w:rPr>
          <w:rFonts w:ascii="Arial" w:hAnsi="Arial" w:cs="Arial"/>
        </w:rPr>
        <w:t xml:space="preserve">3.- </w:t>
      </w:r>
      <w:r w:rsidR="00136EC6">
        <w:rPr>
          <w:rFonts w:ascii="Arial" w:hAnsi="Arial" w:cs="Arial"/>
        </w:rPr>
        <w:t>Integración</w:t>
      </w:r>
      <w:r w:rsidR="00F760E1" w:rsidRPr="00B23B00">
        <w:rPr>
          <w:rFonts w:ascii="Arial" w:hAnsi="Arial" w:cs="Arial"/>
          <w:lang w:val="it-IT"/>
        </w:rPr>
        <w:t xml:space="preserve"> del comit</w:t>
      </w:r>
      <w:r w:rsidR="00F760E1" w:rsidRPr="00B23B00">
        <w:rPr>
          <w:rFonts w:ascii="Arial" w:hAnsi="Arial" w:cs="Arial"/>
          <w:lang w:val="fr-FR"/>
        </w:rPr>
        <w:t xml:space="preserve">é </w:t>
      </w:r>
      <w:r w:rsidR="00F760E1" w:rsidRPr="00B23B00">
        <w:rPr>
          <w:rFonts w:ascii="Arial" w:hAnsi="Arial" w:cs="Arial"/>
        </w:rPr>
        <w:t xml:space="preserve">de obra </w:t>
      </w:r>
    </w:p>
    <w:p w:rsidR="0064717E" w:rsidRPr="00B23B00" w:rsidRDefault="003E331C">
      <w:pPr>
        <w:pStyle w:val="Predeterminado"/>
        <w:spacing w:before="0" w:line="368" w:lineRule="atLeast"/>
        <w:jc w:val="both"/>
        <w:rPr>
          <w:rFonts w:ascii="Arial" w:eastAsia="Avenir Next Regular" w:hAnsi="Arial" w:cs="Arial"/>
        </w:rPr>
      </w:pPr>
      <w:r>
        <w:rPr>
          <w:rFonts w:ascii="Arial" w:hAnsi="Arial" w:cs="Arial"/>
        </w:rPr>
        <w:tab/>
      </w:r>
      <w:r w:rsidR="00F760E1" w:rsidRPr="00B23B00">
        <w:rPr>
          <w:rFonts w:ascii="Arial" w:hAnsi="Arial" w:cs="Arial"/>
        </w:rPr>
        <w:t xml:space="preserve">4.- Restricciones del </w:t>
      </w:r>
      <w:r w:rsidR="00136EC6">
        <w:rPr>
          <w:rFonts w:ascii="Arial" w:hAnsi="Arial" w:cs="Arial"/>
        </w:rPr>
        <w:t>Comité</w:t>
      </w:r>
      <w:r w:rsidR="00F760E1" w:rsidRPr="00B23B00">
        <w:rPr>
          <w:rFonts w:ascii="Arial" w:hAnsi="Arial" w:cs="Arial"/>
          <w:lang w:val="fr-FR"/>
        </w:rPr>
        <w:t xml:space="preserve"> </w:t>
      </w:r>
      <w:r w:rsidR="00924052">
        <w:rPr>
          <w:rFonts w:ascii="Arial" w:hAnsi="Arial" w:cs="Arial"/>
        </w:rPr>
        <w:t>P</w:t>
      </w:r>
      <w:r w:rsidR="00F760E1" w:rsidRPr="00B23B00">
        <w:rPr>
          <w:rFonts w:ascii="Arial" w:hAnsi="Arial" w:cs="Arial"/>
        </w:rPr>
        <w:t>ro-construcción.</w:t>
      </w:r>
    </w:p>
    <w:p w:rsidR="0064717E" w:rsidRPr="00B23B00" w:rsidRDefault="003E331C">
      <w:pPr>
        <w:pStyle w:val="Predeterminado"/>
        <w:spacing w:before="0" w:line="368" w:lineRule="atLeast"/>
        <w:rPr>
          <w:rFonts w:ascii="Arial" w:eastAsia="Avenir Next Regular" w:hAnsi="Arial" w:cs="Arial"/>
        </w:rPr>
      </w:pPr>
      <w:r>
        <w:rPr>
          <w:rFonts w:ascii="Arial" w:hAnsi="Arial" w:cs="Arial"/>
          <w:lang w:val="ru-RU"/>
        </w:rPr>
        <w:tab/>
      </w:r>
      <w:r w:rsidR="00F760E1" w:rsidRPr="00B23B00">
        <w:rPr>
          <w:rFonts w:ascii="Arial" w:hAnsi="Arial" w:cs="Arial"/>
          <w:lang w:val="ru-RU"/>
        </w:rPr>
        <w:t xml:space="preserve">5- </w:t>
      </w:r>
      <w:r w:rsidR="00F760E1" w:rsidRPr="00B23B00">
        <w:rPr>
          <w:rFonts w:ascii="Arial" w:hAnsi="Arial" w:cs="Arial"/>
        </w:rPr>
        <w:t>Clausura de la sesión</w:t>
      </w:r>
    </w:p>
    <w:p w:rsidR="00B23B00" w:rsidRPr="00B23B00" w:rsidRDefault="00F760E1">
      <w:pPr>
        <w:pStyle w:val="Predeterminado"/>
        <w:spacing w:before="0" w:after="320" w:line="240" w:lineRule="auto"/>
        <w:jc w:val="center"/>
        <w:rPr>
          <w:rFonts w:ascii="Arial" w:hAnsi="Arial" w:cs="Arial"/>
        </w:rPr>
      </w:pPr>
      <w:r w:rsidRPr="00B23B00">
        <w:rPr>
          <w:rFonts w:ascii="Arial" w:hAnsi="Arial" w:cs="Arial"/>
          <w:lang w:val="en-US"/>
        </w:rPr>
        <w:t xml:space="preserve">---------------------------------------------- </w:t>
      </w:r>
      <w:r w:rsidRPr="00B23B00">
        <w:rPr>
          <w:rFonts w:ascii="Arial" w:hAnsi="Arial" w:cs="Arial"/>
        </w:rPr>
        <w:t>Cierre del orden del día ————————————</w:t>
      </w:r>
    </w:p>
    <w:p w:rsidR="0064717E" w:rsidRPr="00B23B00" w:rsidRDefault="00F760E1">
      <w:pPr>
        <w:pStyle w:val="Predeterminado"/>
        <w:spacing w:before="0" w:after="320" w:line="240" w:lineRule="auto"/>
        <w:rPr>
          <w:rFonts w:ascii="Arial" w:eastAsia="Avenir Next Regular" w:hAnsi="Arial" w:cs="Arial"/>
        </w:rPr>
      </w:pPr>
      <w:r w:rsidRPr="00B23B00">
        <w:rPr>
          <w:rFonts w:ascii="Arial" w:hAnsi="Arial" w:cs="Arial"/>
        </w:rPr>
        <w:t>PUNTO UNO: Lista de asistencia y declaratoria de quórum ————————————</w:t>
      </w:r>
    </w:p>
    <w:p w:rsidR="0064717E" w:rsidRPr="00B23B00" w:rsidRDefault="00024EBF">
      <w:pPr>
        <w:pStyle w:val="Predeterminado"/>
        <w:spacing w:before="0" w:after="320" w:line="368" w:lineRule="atLeast"/>
        <w:jc w:val="both"/>
        <w:rPr>
          <w:rFonts w:ascii="Arial" w:eastAsia="Avenir Next Regular" w:hAnsi="Arial" w:cs="Arial"/>
        </w:rPr>
      </w:pPr>
      <w:r>
        <w:rPr>
          <w:rFonts w:ascii="Arial" w:hAnsi="Arial" w:cs="Arial"/>
        </w:rPr>
        <w:tab/>
      </w:r>
      <w:r w:rsidR="00F760E1" w:rsidRPr="00B23B00">
        <w:rPr>
          <w:rFonts w:ascii="Arial" w:hAnsi="Arial" w:cs="Arial"/>
        </w:rPr>
        <w:t xml:space="preserve">Para el desahogo del presente punto del orden del día, en el uso de la palabra el Secretario Municipal, procede a pasar lista de asistencia, encontrándose presentes la mayoría de los representantes del </w:t>
      </w:r>
      <w:r w:rsidR="00136EC6">
        <w:rPr>
          <w:rFonts w:ascii="Arial" w:hAnsi="Arial" w:cs="Arial"/>
        </w:rPr>
        <w:t>Honorable</w:t>
      </w:r>
      <w:r w:rsidR="00F760E1" w:rsidRPr="00B23B00">
        <w:rPr>
          <w:rFonts w:ascii="Arial" w:hAnsi="Arial" w:cs="Arial"/>
          <w:lang w:val="fr-FR"/>
        </w:rPr>
        <w:t xml:space="preserve"> </w:t>
      </w:r>
      <w:r w:rsidR="00F760E1" w:rsidRPr="00B23B00">
        <w:rPr>
          <w:rFonts w:ascii="Arial" w:hAnsi="Arial" w:cs="Arial"/>
        </w:rPr>
        <w:t xml:space="preserve">Ayuntamiento, por lo que existiendo </w:t>
      </w:r>
      <w:r w:rsidR="00136EC6">
        <w:rPr>
          <w:rFonts w:ascii="Arial" w:hAnsi="Arial" w:cs="Arial"/>
        </w:rPr>
        <w:t>quórum</w:t>
      </w:r>
      <w:r w:rsidR="00F760E1" w:rsidRPr="00B23B00">
        <w:rPr>
          <w:rFonts w:ascii="Arial" w:hAnsi="Arial" w:cs="Arial"/>
          <w:lang w:val="pt-PT"/>
        </w:rPr>
        <w:t xml:space="preserve"> declara </w:t>
      </w:r>
      <w:r w:rsidR="00136EC6">
        <w:rPr>
          <w:rFonts w:ascii="Arial" w:hAnsi="Arial" w:cs="Arial"/>
          <w:lang w:val="pt-PT"/>
        </w:rPr>
        <w:t>válida</w:t>
      </w:r>
      <w:r w:rsidR="00F760E1" w:rsidRPr="00B23B00">
        <w:rPr>
          <w:rFonts w:ascii="Arial" w:hAnsi="Arial" w:cs="Arial"/>
        </w:rPr>
        <w:t xml:space="preserve"> la presente </w:t>
      </w:r>
      <w:r w:rsidR="00136EC6">
        <w:rPr>
          <w:rFonts w:ascii="Arial" w:hAnsi="Arial" w:cs="Arial"/>
        </w:rPr>
        <w:t>sesión</w:t>
      </w:r>
      <w:r w:rsidR="00F760E1" w:rsidRPr="00B23B00">
        <w:rPr>
          <w:rFonts w:ascii="Arial" w:hAnsi="Arial" w:cs="Arial"/>
          <w:lang w:val="nl-NL"/>
        </w:rPr>
        <w:t xml:space="preserve"> de </w:t>
      </w:r>
      <w:r w:rsidR="00F760E1" w:rsidRPr="00B23B00">
        <w:rPr>
          <w:rFonts w:ascii="Arial" w:hAnsi="Arial" w:cs="Arial"/>
        </w:rPr>
        <w:t xml:space="preserve">Cabildo dándole fe y legalidad con la </w:t>
      </w:r>
      <w:r w:rsidR="00F760E1" w:rsidRPr="00B23B00">
        <w:rPr>
          <w:rFonts w:ascii="Arial" w:hAnsi="Arial" w:cs="Arial"/>
        </w:rPr>
        <w:lastRenderedPageBreak/>
        <w:t xml:space="preserve">presencia del c. </w:t>
      </w:r>
      <w:r w:rsidR="00693B2E">
        <w:rPr>
          <w:rFonts w:ascii="Arial" w:hAnsi="Arial" w:cs="Arial"/>
          <w:color w:val="FF0000"/>
        </w:rPr>
        <w:t>(</w:t>
      </w:r>
      <w:r w:rsidR="00F760E1" w:rsidRPr="00B23B00">
        <w:rPr>
          <w:rStyle w:val="Ninguno"/>
          <w:rFonts w:ascii="Arial" w:hAnsi="Arial" w:cs="Arial"/>
          <w:color w:val="FF0000"/>
        </w:rPr>
        <w:t>nombre del presidente</w:t>
      </w:r>
      <w:r w:rsidR="00693B2E">
        <w:rPr>
          <w:rStyle w:val="Ninguno"/>
          <w:rFonts w:ascii="Arial" w:hAnsi="Arial" w:cs="Arial"/>
          <w:color w:val="FF0000"/>
        </w:rPr>
        <w:t>)</w:t>
      </w:r>
      <w:r w:rsidR="00F760E1" w:rsidRPr="00B23B00">
        <w:rPr>
          <w:rFonts w:ascii="Arial" w:hAnsi="Arial" w:cs="Arial"/>
        </w:rPr>
        <w:t>, P</w:t>
      </w:r>
      <w:r w:rsidR="00F760E1" w:rsidRPr="00B23B00">
        <w:rPr>
          <w:rFonts w:ascii="Arial" w:hAnsi="Arial" w:cs="Arial"/>
          <w:lang w:val="it-IT"/>
        </w:rPr>
        <w:t xml:space="preserve">residente </w:t>
      </w:r>
      <w:r w:rsidR="00F760E1" w:rsidRPr="00B23B00">
        <w:rPr>
          <w:rFonts w:ascii="Arial" w:hAnsi="Arial" w:cs="Arial"/>
        </w:rPr>
        <w:t>M</w:t>
      </w:r>
      <w:r w:rsidR="00F760E1" w:rsidRPr="00B23B00">
        <w:rPr>
          <w:rFonts w:ascii="Arial" w:hAnsi="Arial" w:cs="Arial"/>
          <w:lang w:val="pt-PT"/>
        </w:rPr>
        <w:t xml:space="preserve">unicipal de </w:t>
      </w:r>
      <w:r w:rsidR="00C76F38">
        <w:rPr>
          <w:rFonts w:ascii="Arial" w:hAnsi="Arial" w:cs="Arial"/>
          <w:color w:val="FF0000"/>
          <w:lang w:val="pt-PT"/>
        </w:rPr>
        <w:t>(</w:t>
      </w:r>
      <w:r w:rsidR="00F760E1" w:rsidRPr="00B23B00">
        <w:rPr>
          <w:rStyle w:val="Ninguno"/>
          <w:rFonts w:ascii="Arial" w:hAnsi="Arial" w:cs="Arial"/>
          <w:color w:val="FF0000"/>
        </w:rPr>
        <w:t>nombre del municipio</w:t>
      </w:r>
      <w:r w:rsidR="00C76F38">
        <w:rPr>
          <w:rStyle w:val="Ninguno"/>
          <w:rFonts w:ascii="Arial" w:hAnsi="Arial" w:cs="Arial"/>
          <w:color w:val="FF0000"/>
        </w:rPr>
        <w:t>)</w:t>
      </w:r>
      <w:r w:rsidR="00F760E1" w:rsidRPr="00B23B00">
        <w:rPr>
          <w:rFonts w:ascii="Arial" w:hAnsi="Arial" w:cs="Arial"/>
        </w:rPr>
        <w:t>, Oaxaca</w:t>
      </w:r>
      <w:r w:rsidR="00F760E1" w:rsidRPr="00B23B00">
        <w:rPr>
          <w:rFonts w:ascii="Arial" w:hAnsi="Arial" w:cs="Arial"/>
          <w:lang w:val="en-US"/>
        </w:rPr>
        <w:t>. ------------------------------</w:t>
      </w:r>
    </w:p>
    <w:p w:rsidR="00242CD4" w:rsidRDefault="00F760E1">
      <w:pPr>
        <w:pStyle w:val="Predeterminado"/>
        <w:spacing w:before="0" w:after="320"/>
        <w:jc w:val="both"/>
        <w:rPr>
          <w:rStyle w:val="Ninguno"/>
          <w:rFonts w:ascii="Arial" w:hAnsi="Arial" w:cs="Arial"/>
        </w:rPr>
      </w:pPr>
      <w:r w:rsidRPr="00B23B00">
        <w:rPr>
          <w:rStyle w:val="Ninguno"/>
          <w:rFonts w:ascii="Arial" w:hAnsi="Arial" w:cs="Arial"/>
        </w:rPr>
        <w:t xml:space="preserve">PUNTO DOS: </w:t>
      </w:r>
    </w:p>
    <w:p w:rsidR="0064717E" w:rsidRPr="00B23B00" w:rsidRDefault="00024EBF">
      <w:pPr>
        <w:pStyle w:val="Predeterminado"/>
        <w:spacing w:before="0" w:after="320"/>
        <w:jc w:val="both"/>
        <w:rPr>
          <w:rStyle w:val="Ninguno"/>
          <w:rFonts w:ascii="Arial" w:eastAsia="Avenir Next Regular" w:hAnsi="Arial" w:cs="Arial"/>
        </w:rPr>
      </w:pPr>
      <w:r>
        <w:rPr>
          <w:rStyle w:val="Ninguno"/>
          <w:rFonts w:ascii="Arial" w:hAnsi="Arial" w:cs="Arial"/>
        </w:rPr>
        <w:tab/>
      </w:r>
      <w:r w:rsidR="00F760E1" w:rsidRPr="00B23B00">
        <w:rPr>
          <w:rStyle w:val="Ninguno"/>
          <w:rFonts w:ascii="Arial" w:hAnsi="Arial" w:cs="Arial"/>
        </w:rPr>
        <w:t xml:space="preserve">Análisis, discusión y aceptación de la obra que se llevará a cabo: </w:t>
      </w:r>
      <w:r w:rsidR="00C76F38">
        <w:rPr>
          <w:rStyle w:val="Ninguno"/>
          <w:rFonts w:ascii="Arial" w:hAnsi="Arial" w:cs="Arial" w:hint="cs"/>
          <w:color w:val="FF0000"/>
          <w:rtl/>
          <w:lang w:val="ar-SA"/>
        </w:rPr>
        <w:t>)</w:t>
      </w:r>
      <w:r w:rsidR="00F760E1" w:rsidRPr="00B23B00">
        <w:rPr>
          <w:rFonts w:ascii="Arial" w:hAnsi="Arial" w:cs="Arial"/>
          <w:color w:val="FF0000"/>
        </w:rPr>
        <w:t xml:space="preserve">mencionar el nombre del proyecto cuidando la ortografía y revisando previamente el nombre con el área </w:t>
      </w:r>
      <w:r w:rsidR="00136EC6">
        <w:rPr>
          <w:rFonts w:ascii="Arial" w:hAnsi="Arial" w:cs="Arial"/>
          <w:color w:val="FF0000"/>
        </w:rPr>
        <w:t>técnica</w:t>
      </w:r>
      <w:r w:rsidR="00F760E1" w:rsidRPr="00B23B00">
        <w:rPr>
          <w:rFonts w:ascii="Arial" w:hAnsi="Arial" w:cs="Arial"/>
          <w:color w:val="FF0000"/>
        </w:rPr>
        <w:t xml:space="preserve"> </w:t>
      </w:r>
      <w:r w:rsidR="00F760E1" w:rsidRPr="000263ED">
        <w:rPr>
          <w:rFonts w:ascii="Arial" w:hAnsi="Arial" w:cs="Arial"/>
          <w:color w:val="FF0000"/>
        </w:rPr>
        <w:t xml:space="preserve">de la </w:t>
      </w:r>
      <w:r w:rsidR="00136EC6">
        <w:rPr>
          <w:rStyle w:val="Ninguno"/>
          <w:rFonts w:ascii="Arial" w:hAnsi="Arial" w:cs="Arial"/>
          <w:color w:val="FF0000"/>
        </w:rPr>
        <w:t>Dirección</w:t>
      </w:r>
      <w:r w:rsidR="00A72150" w:rsidRPr="000263ED">
        <w:rPr>
          <w:rStyle w:val="Ninguno"/>
          <w:rFonts w:ascii="Arial" w:hAnsi="Arial" w:cs="Arial"/>
          <w:color w:val="FF0000"/>
          <w:lang w:val="nl-NL"/>
        </w:rPr>
        <w:t xml:space="preserve"> de </w:t>
      </w:r>
      <w:r w:rsidR="00C76F38">
        <w:rPr>
          <w:rStyle w:val="Ninguno"/>
          <w:rFonts w:ascii="Arial" w:hAnsi="Arial" w:cs="Arial"/>
          <w:color w:val="FF0000"/>
        </w:rPr>
        <w:t xml:space="preserve">Planeación </w:t>
      </w:r>
      <w:r w:rsidR="00A72150" w:rsidRPr="000263ED">
        <w:rPr>
          <w:rStyle w:val="Ninguno"/>
          <w:rFonts w:ascii="Arial" w:hAnsi="Arial" w:cs="Arial"/>
          <w:color w:val="FF0000"/>
        </w:rPr>
        <w:t>CEA BIEN)</w:t>
      </w:r>
      <w:r w:rsidR="00F760E1" w:rsidRPr="000263ED">
        <w:rPr>
          <w:rStyle w:val="Ninguno"/>
          <w:rFonts w:ascii="Arial" w:hAnsi="Arial" w:cs="Arial"/>
        </w:rPr>
        <w:t xml:space="preserve">, en la </w:t>
      </w:r>
      <w:r w:rsidR="00A72150" w:rsidRPr="000263ED">
        <w:rPr>
          <w:rStyle w:val="Ninguno"/>
          <w:rFonts w:ascii="Arial" w:hAnsi="Arial" w:cs="Arial"/>
        </w:rPr>
        <w:t>l</w:t>
      </w:r>
      <w:r w:rsidR="00F760E1" w:rsidRPr="000263ED">
        <w:rPr>
          <w:rStyle w:val="Ninguno"/>
          <w:rFonts w:ascii="Arial" w:hAnsi="Arial" w:cs="Arial"/>
        </w:rPr>
        <w:t xml:space="preserve">ocalidad de </w:t>
      </w:r>
      <w:r w:rsidR="00C76F38">
        <w:rPr>
          <w:rStyle w:val="Ninguno"/>
          <w:rFonts w:ascii="Arial" w:hAnsi="Arial" w:cs="Arial"/>
          <w:color w:val="FF0000"/>
        </w:rPr>
        <w:t>(</w:t>
      </w:r>
      <w:r w:rsidR="00A72150" w:rsidRPr="000263ED">
        <w:rPr>
          <w:rFonts w:ascii="Arial" w:hAnsi="Arial" w:cs="Arial"/>
          <w:color w:val="FF0000"/>
        </w:rPr>
        <w:t>nombre de</w:t>
      </w:r>
      <w:r w:rsidR="00F760E1" w:rsidRPr="000263ED">
        <w:rPr>
          <w:rFonts w:ascii="Arial" w:hAnsi="Arial" w:cs="Arial"/>
          <w:color w:val="FF0000"/>
        </w:rPr>
        <w:t xml:space="preserve"> la localidad</w:t>
      </w:r>
      <w:r w:rsidR="00C76F38">
        <w:rPr>
          <w:rFonts w:ascii="Arial" w:hAnsi="Arial" w:cs="Arial"/>
          <w:color w:val="FF0000"/>
        </w:rPr>
        <w:t>)</w:t>
      </w:r>
      <w:r w:rsidR="00F760E1" w:rsidRPr="000263ED">
        <w:rPr>
          <w:rStyle w:val="Ninguno"/>
          <w:rFonts w:ascii="Arial" w:hAnsi="Arial" w:cs="Arial"/>
        </w:rPr>
        <w:t xml:space="preserve">, </w:t>
      </w:r>
      <w:r w:rsidR="00A72150" w:rsidRPr="000263ED">
        <w:rPr>
          <w:rStyle w:val="Ninguno"/>
          <w:rFonts w:ascii="Arial" w:hAnsi="Arial" w:cs="Arial"/>
        </w:rPr>
        <w:t>m</w:t>
      </w:r>
      <w:r w:rsidR="00F760E1" w:rsidRPr="000263ED">
        <w:rPr>
          <w:rStyle w:val="Ninguno"/>
          <w:rFonts w:ascii="Arial" w:hAnsi="Arial" w:cs="Arial"/>
        </w:rPr>
        <w:t>unicipio</w:t>
      </w:r>
      <w:r w:rsidR="00F760E1" w:rsidRPr="00B23B00">
        <w:rPr>
          <w:rStyle w:val="Ninguno"/>
          <w:rFonts w:ascii="Arial" w:hAnsi="Arial" w:cs="Arial"/>
        </w:rPr>
        <w:t xml:space="preserve"> de </w:t>
      </w:r>
      <w:r w:rsidR="00C76F38">
        <w:rPr>
          <w:rStyle w:val="Ninguno"/>
          <w:rFonts w:ascii="Arial" w:hAnsi="Arial" w:cs="Arial"/>
          <w:color w:val="FF0000"/>
        </w:rPr>
        <w:t>(</w:t>
      </w:r>
      <w:r w:rsidR="00F760E1" w:rsidRPr="00B23B00">
        <w:rPr>
          <w:rFonts w:ascii="Arial" w:hAnsi="Arial" w:cs="Arial"/>
          <w:color w:val="FF0000"/>
        </w:rPr>
        <w:t>nombre del municipio</w:t>
      </w:r>
      <w:r w:rsidR="00C76F38">
        <w:rPr>
          <w:rFonts w:ascii="Arial" w:hAnsi="Arial" w:cs="Arial"/>
          <w:color w:val="FF0000"/>
        </w:rPr>
        <w:t>)</w:t>
      </w:r>
      <w:r w:rsidR="00F760E1" w:rsidRPr="00B23B00">
        <w:rPr>
          <w:rStyle w:val="Ninguno"/>
          <w:rFonts w:ascii="Arial" w:hAnsi="Arial" w:cs="Arial"/>
        </w:rPr>
        <w:t>, O</w:t>
      </w:r>
      <w:r w:rsidR="00F760E1" w:rsidRPr="00B23B00">
        <w:rPr>
          <w:rStyle w:val="Ninguno"/>
          <w:rFonts w:ascii="Arial" w:hAnsi="Arial" w:cs="Arial"/>
          <w:lang w:val="pt-PT"/>
        </w:rPr>
        <w:t>axaca.</w:t>
      </w:r>
    </w:p>
    <w:p w:rsidR="00B23B00" w:rsidRDefault="00024EBF">
      <w:pPr>
        <w:pStyle w:val="Predeterminado"/>
        <w:spacing w:before="0" w:after="320" w:line="368" w:lineRule="atLeast"/>
        <w:jc w:val="both"/>
        <w:rPr>
          <w:rFonts w:ascii="Arial" w:hAnsi="Arial" w:cs="Arial"/>
        </w:rPr>
      </w:pPr>
      <w:r>
        <w:rPr>
          <w:rStyle w:val="Ninguno"/>
          <w:rFonts w:ascii="Arial" w:hAnsi="Arial" w:cs="Arial"/>
        </w:rPr>
        <w:tab/>
      </w:r>
      <w:r w:rsidR="00F760E1" w:rsidRPr="00B23B00">
        <w:rPr>
          <w:rStyle w:val="Ninguno"/>
          <w:rFonts w:ascii="Arial" w:hAnsi="Arial" w:cs="Arial"/>
        </w:rPr>
        <w:t>P</w:t>
      </w:r>
      <w:r w:rsidR="00F760E1" w:rsidRPr="00B23B00">
        <w:rPr>
          <w:rFonts w:ascii="Arial" w:hAnsi="Arial" w:cs="Arial"/>
        </w:rPr>
        <w:t>ara dar paso al segundo punto hace uso de la palabra el P</w:t>
      </w:r>
      <w:r w:rsidR="00F760E1" w:rsidRPr="00B23B00">
        <w:rPr>
          <w:rFonts w:ascii="Arial" w:hAnsi="Arial" w:cs="Arial"/>
          <w:lang w:val="it-IT"/>
        </w:rPr>
        <w:t xml:space="preserve">residente </w:t>
      </w:r>
      <w:r w:rsidR="00F760E1" w:rsidRPr="00B23B00">
        <w:rPr>
          <w:rFonts w:ascii="Arial" w:hAnsi="Arial" w:cs="Arial"/>
        </w:rPr>
        <w:t>M</w:t>
      </w:r>
      <w:r w:rsidR="00242CD4">
        <w:rPr>
          <w:rFonts w:ascii="Arial" w:hAnsi="Arial" w:cs="Arial"/>
          <w:lang w:val="pt-PT"/>
        </w:rPr>
        <w:t>unicipal C</w:t>
      </w:r>
      <w:r w:rsidR="00F760E1" w:rsidRPr="00B23B00">
        <w:rPr>
          <w:rFonts w:ascii="Arial" w:hAnsi="Arial" w:cs="Arial"/>
          <w:lang w:val="pt-PT"/>
        </w:rPr>
        <w:t xml:space="preserve">. </w:t>
      </w:r>
      <w:r w:rsidR="00C76F38">
        <w:rPr>
          <w:rFonts w:ascii="Arial" w:hAnsi="Arial" w:cs="Arial"/>
          <w:color w:val="FF0000"/>
          <w:lang w:val="pt-PT"/>
        </w:rPr>
        <w:t>(</w:t>
      </w:r>
      <w:r w:rsidR="00F760E1" w:rsidRPr="00B23B00">
        <w:rPr>
          <w:rStyle w:val="Ninguno"/>
          <w:rFonts w:ascii="Arial" w:hAnsi="Arial" w:cs="Arial"/>
          <w:color w:val="FF0000"/>
        </w:rPr>
        <w:t>nombre del presidente municipal</w:t>
      </w:r>
      <w:r w:rsidR="00C76F38">
        <w:rPr>
          <w:rStyle w:val="Ninguno"/>
          <w:rFonts w:ascii="Arial" w:hAnsi="Arial" w:cs="Arial"/>
          <w:color w:val="FF0000"/>
        </w:rPr>
        <w:t>)</w:t>
      </w:r>
      <w:r w:rsidR="00F760E1" w:rsidRPr="00B23B00">
        <w:rPr>
          <w:rFonts w:ascii="Arial" w:hAnsi="Arial" w:cs="Arial"/>
        </w:rPr>
        <w:t xml:space="preserve">, informando lo siguiente: </w:t>
      </w:r>
    </w:p>
    <w:p w:rsidR="0064717E" w:rsidRPr="00B23B00" w:rsidRDefault="00F760E1">
      <w:pPr>
        <w:pStyle w:val="Predeterminado"/>
        <w:spacing w:before="0" w:after="320" w:line="368" w:lineRule="atLeast"/>
        <w:jc w:val="both"/>
        <w:rPr>
          <w:rFonts w:ascii="Arial" w:eastAsia="Avenir Next Regular" w:hAnsi="Arial" w:cs="Arial"/>
        </w:rPr>
      </w:pPr>
      <w:r w:rsidRPr="00B23B00">
        <w:rPr>
          <w:rFonts w:ascii="Arial" w:hAnsi="Arial" w:cs="Arial"/>
        </w:rPr>
        <w:t>————————————————————————————————</w:t>
      </w:r>
    </w:p>
    <w:p w:rsidR="0064717E" w:rsidRPr="00B23B00" w:rsidRDefault="00F760E1">
      <w:pPr>
        <w:pStyle w:val="Predeterminado"/>
        <w:spacing w:before="0" w:line="368" w:lineRule="atLeast"/>
        <w:jc w:val="both"/>
        <w:rPr>
          <w:rFonts w:ascii="Arial" w:eastAsia="Avenir Next Regular" w:hAnsi="Arial" w:cs="Arial"/>
        </w:rPr>
      </w:pPr>
      <w:r w:rsidRPr="00B23B00">
        <w:rPr>
          <w:rFonts w:ascii="Arial" w:hAnsi="Arial" w:cs="Arial"/>
        </w:rPr>
        <w:t>PRIMERA. –</w:t>
      </w:r>
      <w:r w:rsidRPr="00B23B00">
        <w:rPr>
          <w:rStyle w:val="Ninguno"/>
          <w:rFonts w:ascii="Arial" w:hAnsi="Arial" w:cs="Arial"/>
          <w:b/>
          <w:bCs/>
        </w:rPr>
        <w:t xml:space="preserve"> </w:t>
      </w:r>
      <w:r w:rsidRPr="00B23B00">
        <w:rPr>
          <w:rFonts w:ascii="Arial" w:hAnsi="Arial" w:cs="Arial"/>
        </w:rPr>
        <w:t xml:space="preserve">Que la construcción de la obra mencionada representa grandes beneficios para quienes residen en el lugar, así como para todos aquellos que de alguna manera requieren de los servicio del sistema de </w:t>
      </w:r>
      <w:r w:rsidRPr="00B23B00">
        <w:rPr>
          <w:rStyle w:val="Ninguno"/>
          <w:rFonts w:ascii="Arial" w:hAnsi="Arial" w:cs="Arial"/>
          <w:color w:val="FF0000"/>
        </w:rPr>
        <w:t>xxxxxx</w:t>
      </w:r>
      <w:r w:rsidRPr="00B23B00">
        <w:rPr>
          <w:rFonts w:ascii="Arial" w:hAnsi="Arial" w:cs="Arial"/>
        </w:rPr>
        <w:t xml:space="preserve">, por tal motivo, </w:t>
      </w:r>
      <w:r w:rsidRPr="000263ED">
        <w:rPr>
          <w:rFonts w:ascii="Arial" w:hAnsi="Arial" w:cs="Arial"/>
        </w:rPr>
        <w:t>el C</w:t>
      </w:r>
      <w:r w:rsidRPr="000263ED">
        <w:rPr>
          <w:rFonts w:ascii="Arial" w:hAnsi="Arial" w:cs="Arial"/>
          <w:lang w:val="de-DE"/>
        </w:rPr>
        <w:t>omit</w:t>
      </w:r>
      <w:r w:rsidRPr="000263ED">
        <w:rPr>
          <w:rFonts w:ascii="Arial" w:hAnsi="Arial" w:cs="Arial"/>
          <w:lang w:val="fr-FR"/>
        </w:rPr>
        <w:t xml:space="preserve">é </w:t>
      </w:r>
      <w:r w:rsidR="007A1D4D">
        <w:rPr>
          <w:rFonts w:ascii="Arial" w:hAnsi="Arial" w:cs="Arial"/>
          <w:lang w:val="fr-FR"/>
        </w:rPr>
        <w:t>tendrá</w:t>
      </w:r>
      <w:r w:rsidRPr="00B23B00">
        <w:rPr>
          <w:rFonts w:ascii="Arial" w:hAnsi="Arial" w:cs="Arial"/>
        </w:rPr>
        <w:t xml:space="preserve"> por objeto la vigilancia, recepción y según acuerdos la aportación de recursos en especie que contribuyan a la construcción de las obras, a las que se hace referencia en la presente acta.</w:t>
      </w:r>
    </w:p>
    <w:p w:rsidR="0064717E" w:rsidRPr="00B23B00" w:rsidRDefault="00024EBF">
      <w:pPr>
        <w:pStyle w:val="Predeterminado"/>
        <w:spacing w:before="0" w:line="368" w:lineRule="atLeast"/>
        <w:ind w:left="480" w:hanging="480"/>
        <w:jc w:val="both"/>
        <w:rPr>
          <w:rFonts w:ascii="Arial" w:eastAsia="Avenir Next Regular" w:hAnsi="Arial" w:cs="Arial"/>
        </w:rPr>
      </w:pPr>
      <w:r>
        <w:rPr>
          <w:rFonts w:ascii="Arial" w:hAnsi="Arial" w:cs="Arial"/>
        </w:rPr>
        <w:tab/>
      </w:r>
      <w:r w:rsidR="00F760E1" w:rsidRPr="00B23B00">
        <w:rPr>
          <w:rFonts w:ascii="Arial" w:hAnsi="Arial" w:cs="Arial"/>
        </w:rPr>
        <w:t>1)    De acuerdo con el tipo de obra o acción, la comunidad podrá aportar mano de obra no especializada, materiales de la región, y terreno.</w:t>
      </w:r>
    </w:p>
    <w:p w:rsidR="0064717E" w:rsidRPr="00B23B00" w:rsidRDefault="00024EBF">
      <w:pPr>
        <w:pStyle w:val="Predeterminado"/>
        <w:spacing w:before="0" w:line="368" w:lineRule="atLeast"/>
        <w:ind w:left="480" w:hanging="480"/>
        <w:jc w:val="both"/>
        <w:rPr>
          <w:rFonts w:ascii="Arial" w:eastAsia="Avenir Next Regular" w:hAnsi="Arial" w:cs="Arial"/>
        </w:rPr>
      </w:pPr>
      <w:r>
        <w:rPr>
          <w:rFonts w:ascii="Arial" w:hAnsi="Arial" w:cs="Arial"/>
        </w:rPr>
        <w:tab/>
      </w:r>
      <w:r w:rsidR="00F760E1" w:rsidRPr="00B23B00">
        <w:rPr>
          <w:rFonts w:ascii="Arial" w:hAnsi="Arial" w:cs="Arial"/>
        </w:rPr>
        <w:t>2)   Colaborar con el ayuntamiento en la solución de los problemas que se presenten durante la ejecución de los trabajos.</w:t>
      </w:r>
    </w:p>
    <w:p w:rsidR="0064717E" w:rsidRPr="00B23B00" w:rsidRDefault="00024EBF">
      <w:pPr>
        <w:pStyle w:val="Predeterminado"/>
        <w:spacing w:before="0" w:line="368" w:lineRule="atLeast"/>
        <w:ind w:left="480" w:hanging="480"/>
        <w:jc w:val="both"/>
        <w:rPr>
          <w:rFonts w:ascii="Arial" w:eastAsia="Avenir Next Regular" w:hAnsi="Arial" w:cs="Arial"/>
        </w:rPr>
      </w:pPr>
      <w:r>
        <w:rPr>
          <w:rFonts w:ascii="Arial" w:hAnsi="Arial" w:cs="Arial"/>
        </w:rPr>
        <w:tab/>
      </w:r>
      <w:r w:rsidR="00F760E1" w:rsidRPr="00B23B00">
        <w:rPr>
          <w:rFonts w:ascii="Arial" w:hAnsi="Arial" w:cs="Arial"/>
        </w:rPr>
        <w:t>3)    Vigilar la operación y ejecución de las obras, así como supervisar la administración de los insumos de las obras; y participar en la organización de tareas comunitarias cuando se aporte mano de obra de la comunidad.</w:t>
      </w:r>
    </w:p>
    <w:p w:rsidR="0064717E" w:rsidRPr="00B23B00" w:rsidRDefault="0064717E">
      <w:pPr>
        <w:pStyle w:val="Predeterminado"/>
        <w:spacing w:before="0" w:line="368" w:lineRule="atLeast"/>
        <w:ind w:left="480" w:hanging="480"/>
        <w:jc w:val="both"/>
        <w:rPr>
          <w:rFonts w:ascii="Arial" w:eastAsia="Avenir Next Regular" w:hAnsi="Arial" w:cs="Arial"/>
        </w:rPr>
      </w:pPr>
    </w:p>
    <w:p w:rsidR="00242CD4" w:rsidRDefault="00F760E1">
      <w:pPr>
        <w:pStyle w:val="Predeterminado"/>
        <w:spacing w:before="0" w:line="240" w:lineRule="auto"/>
        <w:jc w:val="both"/>
        <w:rPr>
          <w:rFonts w:ascii="Arial" w:hAnsi="Arial" w:cs="Arial"/>
        </w:rPr>
      </w:pPr>
      <w:r w:rsidRPr="00B23B00">
        <w:rPr>
          <w:rFonts w:ascii="Arial" w:hAnsi="Arial" w:cs="Arial"/>
        </w:rPr>
        <w:t xml:space="preserve">TERCER PUNTO: </w:t>
      </w:r>
    </w:p>
    <w:p w:rsidR="00242CD4" w:rsidRDefault="00242CD4">
      <w:pPr>
        <w:pStyle w:val="Predeterminado"/>
        <w:spacing w:before="0" w:line="240" w:lineRule="auto"/>
        <w:jc w:val="both"/>
        <w:rPr>
          <w:rFonts w:ascii="Arial" w:hAnsi="Arial" w:cs="Arial"/>
        </w:rPr>
      </w:pPr>
    </w:p>
    <w:p w:rsidR="0064717E" w:rsidRPr="00B23B00" w:rsidRDefault="00024EBF">
      <w:pPr>
        <w:pStyle w:val="Predeterminado"/>
        <w:spacing w:before="0" w:line="240" w:lineRule="auto"/>
        <w:jc w:val="both"/>
        <w:rPr>
          <w:rFonts w:ascii="Arial" w:eastAsia="Avenir Next Regular" w:hAnsi="Arial" w:cs="Arial"/>
        </w:rPr>
      </w:pPr>
      <w:r>
        <w:rPr>
          <w:rFonts w:ascii="Arial" w:hAnsi="Arial" w:cs="Arial"/>
        </w:rPr>
        <w:tab/>
      </w:r>
      <w:r w:rsidR="00F760E1" w:rsidRPr="000263ED">
        <w:rPr>
          <w:rFonts w:ascii="Arial" w:hAnsi="Arial" w:cs="Arial"/>
        </w:rPr>
        <w:t>Integración del Comité:</w:t>
      </w:r>
      <w:r w:rsidR="00F760E1" w:rsidRPr="000263ED">
        <w:rPr>
          <w:rStyle w:val="Ninguno"/>
          <w:rFonts w:ascii="Arial" w:hAnsi="Arial" w:cs="Arial"/>
          <w:b/>
          <w:bCs/>
        </w:rPr>
        <w:t xml:space="preserve"> </w:t>
      </w:r>
      <w:r w:rsidR="00F760E1" w:rsidRPr="000263ED">
        <w:rPr>
          <w:rFonts w:ascii="Arial" w:hAnsi="Arial" w:cs="Arial"/>
        </w:rPr>
        <w:t>El C</w:t>
      </w:r>
      <w:r w:rsidR="00F760E1" w:rsidRPr="000263ED">
        <w:rPr>
          <w:rFonts w:ascii="Arial" w:hAnsi="Arial" w:cs="Arial"/>
          <w:lang w:val="de-DE"/>
        </w:rPr>
        <w:t>omit</w:t>
      </w:r>
      <w:r w:rsidR="00F760E1" w:rsidRPr="000263ED">
        <w:rPr>
          <w:rFonts w:ascii="Arial" w:hAnsi="Arial" w:cs="Arial"/>
          <w:lang w:val="fr-FR"/>
        </w:rPr>
        <w:t xml:space="preserve">é </w:t>
      </w:r>
      <w:r w:rsidR="00F760E1" w:rsidRPr="000263ED">
        <w:rPr>
          <w:rFonts w:ascii="Arial" w:hAnsi="Arial" w:cs="Arial"/>
        </w:rPr>
        <w:t xml:space="preserve">será elegido por el Cabildo Municipal y estará integrado por las personas que </w:t>
      </w:r>
      <w:r w:rsidR="00242CD4" w:rsidRPr="000263ED">
        <w:rPr>
          <w:rFonts w:ascii="Arial" w:hAnsi="Arial" w:cs="Arial"/>
        </w:rPr>
        <w:t>este</w:t>
      </w:r>
      <w:r w:rsidR="00F760E1" w:rsidRPr="000263ED">
        <w:rPr>
          <w:rFonts w:ascii="Arial" w:hAnsi="Arial" w:cs="Arial"/>
          <w:lang w:val="fr-FR"/>
        </w:rPr>
        <w:t xml:space="preserve"> </w:t>
      </w:r>
      <w:r w:rsidR="00F760E1" w:rsidRPr="000263ED">
        <w:rPr>
          <w:rFonts w:ascii="Arial" w:hAnsi="Arial" w:cs="Arial"/>
        </w:rPr>
        <w:t>determine, quienes se constituirán en representantes de la</w:t>
      </w:r>
      <w:r w:rsidR="00F760E1" w:rsidRPr="00B23B00">
        <w:rPr>
          <w:rFonts w:ascii="Arial" w:hAnsi="Arial" w:cs="Arial"/>
        </w:rPr>
        <w:t xml:space="preserve"> comunidad ante el Ayuntamiento, así como de las Dependencias Estatales y Federales.</w:t>
      </w:r>
    </w:p>
    <w:p w:rsidR="0064717E" w:rsidRDefault="00024EBF">
      <w:pPr>
        <w:pStyle w:val="Predeterminado"/>
        <w:spacing w:before="0" w:after="320" w:line="368" w:lineRule="atLeast"/>
        <w:jc w:val="both"/>
        <w:rPr>
          <w:rFonts w:ascii="Arial" w:hAnsi="Arial" w:cs="Arial"/>
        </w:rPr>
      </w:pPr>
      <w:r>
        <w:rPr>
          <w:rFonts w:ascii="Arial" w:hAnsi="Arial" w:cs="Arial"/>
        </w:rPr>
        <w:tab/>
      </w:r>
      <w:r w:rsidR="00F760E1" w:rsidRPr="00B23B00">
        <w:rPr>
          <w:rFonts w:ascii="Arial" w:hAnsi="Arial" w:cs="Arial"/>
        </w:rPr>
        <w:t>Que, en este acto, el Cabildo Municipal elige por votación directa, las personas que integran el C</w:t>
      </w:r>
      <w:r w:rsidR="00F760E1" w:rsidRPr="00B23B00">
        <w:rPr>
          <w:rFonts w:ascii="Arial" w:hAnsi="Arial" w:cs="Arial"/>
          <w:lang w:val="de-DE"/>
        </w:rPr>
        <w:t>omit</w:t>
      </w:r>
      <w:r w:rsidR="00F760E1" w:rsidRPr="00B23B00">
        <w:rPr>
          <w:rFonts w:ascii="Arial" w:hAnsi="Arial" w:cs="Arial"/>
          <w:lang w:val="fr-FR"/>
        </w:rPr>
        <w:t>é</w:t>
      </w:r>
      <w:r w:rsidR="00F760E1" w:rsidRPr="00B23B00">
        <w:rPr>
          <w:rFonts w:ascii="Arial" w:hAnsi="Arial" w:cs="Arial"/>
        </w:rPr>
        <w:t>, quedando como sigue:</w:t>
      </w:r>
    </w:p>
    <w:p w:rsidR="00B23B00" w:rsidRDefault="00B23B00">
      <w:pPr>
        <w:pStyle w:val="Predeterminado"/>
        <w:spacing w:before="0" w:after="320" w:line="368" w:lineRule="atLeast"/>
        <w:jc w:val="both"/>
        <w:rPr>
          <w:rFonts w:ascii="Arial" w:hAnsi="Arial" w:cs="Arial"/>
        </w:rPr>
      </w:pPr>
    </w:p>
    <w:p w:rsidR="00B23B00" w:rsidRDefault="00B23B00">
      <w:pPr>
        <w:pStyle w:val="Predeterminado"/>
        <w:spacing w:before="0" w:after="320" w:line="368" w:lineRule="atLeast"/>
        <w:jc w:val="both"/>
        <w:rPr>
          <w:rFonts w:ascii="Arial" w:hAnsi="Arial" w:cs="Arial"/>
        </w:rPr>
      </w:pPr>
    </w:p>
    <w:p w:rsidR="00B23B00" w:rsidRPr="00B23B00" w:rsidRDefault="00B23B00">
      <w:pPr>
        <w:pStyle w:val="Predeterminado"/>
        <w:spacing w:before="0" w:after="320" w:line="368" w:lineRule="atLeast"/>
        <w:jc w:val="both"/>
        <w:rPr>
          <w:rFonts w:ascii="Arial" w:eastAsia="Avenir Next Regular" w:hAnsi="Arial" w:cs="Arial"/>
        </w:rPr>
      </w:pPr>
    </w:p>
    <w:tbl>
      <w:tblPr>
        <w:tblStyle w:val="TableNormal"/>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05"/>
        <w:gridCol w:w="3055"/>
      </w:tblGrid>
      <w:tr w:rsidR="0064717E" w:rsidRPr="00B23B00">
        <w:trPr>
          <w:trHeight w:val="400"/>
        </w:trPr>
        <w:tc>
          <w:tcPr>
            <w:tcW w:w="6304"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B23B00" w:rsidRDefault="00F760E1">
            <w:pPr>
              <w:pStyle w:val="Estilodetabla2"/>
              <w:spacing w:line="480" w:lineRule="atLeast"/>
              <w:jc w:val="center"/>
              <w:rPr>
                <w:rFonts w:ascii="Arial" w:hAnsi="Arial" w:cs="Arial"/>
                <w:sz w:val="24"/>
                <w:szCs w:val="24"/>
              </w:rPr>
            </w:pPr>
            <w:r w:rsidRPr="00B23B00">
              <w:rPr>
                <w:rFonts w:ascii="Arial" w:hAnsi="Arial" w:cs="Arial"/>
                <w:sz w:val="24"/>
                <w:szCs w:val="24"/>
              </w:rPr>
              <w:t>Nombre</w:t>
            </w:r>
          </w:p>
        </w:tc>
        <w:tc>
          <w:tcPr>
            <w:tcW w:w="3055"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0263ED" w:rsidRDefault="00F760E1">
            <w:pPr>
              <w:pStyle w:val="Estilodetabla2"/>
              <w:spacing w:line="480" w:lineRule="atLeast"/>
              <w:jc w:val="center"/>
              <w:rPr>
                <w:rFonts w:ascii="Arial" w:hAnsi="Arial" w:cs="Arial"/>
                <w:sz w:val="24"/>
                <w:szCs w:val="24"/>
              </w:rPr>
            </w:pPr>
            <w:r w:rsidRPr="000263ED">
              <w:rPr>
                <w:rFonts w:ascii="Arial" w:hAnsi="Arial" w:cs="Arial"/>
                <w:sz w:val="24"/>
                <w:szCs w:val="24"/>
              </w:rPr>
              <w:t>Cargo</w:t>
            </w:r>
          </w:p>
        </w:tc>
      </w:tr>
      <w:tr w:rsidR="0064717E" w:rsidRPr="00B23B00">
        <w:trPr>
          <w:trHeight w:val="400"/>
        </w:trPr>
        <w:tc>
          <w:tcPr>
            <w:tcW w:w="6304"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B23B00" w:rsidRDefault="00F760E1">
            <w:pPr>
              <w:pStyle w:val="Estilodetabla2"/>
              <w:spacing w:line="480" w:lineRule="atLeast"/>
              <w:rPr>
                <w:rFonts w:ascii="Arial" w:hAnsi="Arial" w:cs="Arial"/>
                <w:sz w:val="24"/>
                <w:szCs w:val="24"/>
              </w:rPr>
            </w:pPr>
            <w:r w:rsidRPr="00B23B00">
              <w:rPr>
                <w:rFonts w:ascii="Arial" w:hAnsi="Arial" w:cs="Arial"/>
                <w:sz w:val="24"/>
                <w:szCs w:val="24"/>
              </w:rPr>
              <w:t>c.</w:t>
            </w:r>
          </w:p>
        </w:tc>
        <w:tc>
          <w:tcPr>
            <w:tcW w:w="3055"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0263ED" w:rsidRDefault="00242CD4">
            <w:pPr>
              <w:pStyle w:val="Estilodetabla2"/>
              <w:spacing w:line="480" w:lineRule="atLeast"/>
              <w:jc w:val="center"/>
              <w:rPr>
                <w:rFonts w:ascii="Arial" w:hAnsi="Arial" w:cs="Arial"/>
                <w:sz w:val="24"/>
                <w:szCs w:val="24"/>
              </w:rPr>
            </w:pPr>
            <w:r w:rsidRPr="000263ED">
              <w:rPr>
                <w:rFonts w:ascii="Arial" w:hAnsi="Arial" w:cs="Arial"/>
                <w:sz w:val="24"/>
                <w:szCs w:val="24"/>
              </w:rPr>
              <w:t>P</w:t>
            </w:r>
            <w:r w:rsidR="00F760E1" w:rsidRPr="000263ED">
              <w:rPr>
                <w:rFonts w:ascii="Arial" w:hAnsi="Arial" w:cs="Arial"/>
                <w:sz w:val="24"/>
                <w:szCs w:val="24"/>
              </w:rPr>
              <w:t>residente</w:t>
            </w:r>
          </w:p>
        </w:tc>
      </w:tr>
      <w:tr w:rsidR="0064717E" w:rsidRPr="00B23B00">
        <w:trPr>
          <w:trHeight w:val="400"/>
        </w:trPr>
        <w:tc>
          <w:tcPr>
            <w:tcW w:w="6304"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B23B00" w:rsidRDefault="00F760E1">
            <w:pPr>
              <w:pStyle w:val="Estilodetabla2"/>
              <w:spacing w:line="480" w:lineRule="atLeast"/>
              <w:rPr>
                <w:rFonts w:ascii="Arial" w:hAnsi="Arial" w:cs="Arial"/>
                <w:sz w:val="24"/>
                <w:szCs w:val="24"/>
              </w:rPr>
            </w:pPr>
            <w:r w:rsidRPr="00B23B00">
              <w:rPr>
                <w:rFonts w:ascii="Arial" w:hAnsi="Arial" w:cs="Arial"/>
                <w:sz w:val="24"/>
                <w:szCs w:val="24"/>
              </w:rPr>
              <w:t>c.</w:t>
            </w:r>
          </w:p>
        </w:tc>
        <w:tc>
          <w:tcPr>
            <w:tcW w:w="3055"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0263ED" w:rsidRDefault="00242CD4">
            <w:pPr>
              <w:pStyle w:val="Estilodetabla2"/>
              <w:spacing w:line="480" w:lineRule="atLeast"/>
              <w:jc w:val="center"/>
              <w:rPr>
                <w:rFonts w:ascii="Arial" w:hAnsi="Arial" w:cs="Arial"/>
                <w:sz w:val="24"/>
                <w:szCs w:val="24"/>
              </w:rPr>
            </w:pPr>
            <w:r w:rsidRPr="000263ED">
              <w:rPr>
                <w:rFonts w:ascii="Arial" w:hAnsi="Arial" w:cs="Arial"/>
                <w:sz w:val="24"/>
                <w:szCs w:val="24"/>
              </w:rPr>
              <w:t>T</w:t>
            </w:r>
            <w:r w:rsidR="00F760E1" w:rsidRPr="000263ED">
              <w:rPr>
                <w:rFonts w:ascii="Arial" w:hAnsi="Arial" w:cs="Arial"/>
                <w:sz w:val="24"/>
                <w:szCs w:val="24"/>
              </w:rPr>
              <w:t>esorero</w:t>
            </w:r>
          </w:p>
        </w:tc>
      </w:tr>
      <w:tr w:rsidR="0064717E" w:rsidRPr="00B23B00">
        <w:trPr>
          <w:trHeight w:val="400"/>
        </w:trPr>
        <w:tc>
          <w:tcPr>
            <w:tcW w:w="6304"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B23B00" w:rsidRDefault="00F760E1">
            <w:pPr>
              <w:pStyle w:val="Estilodetabla2"/>
              <w:spacing w:line="480" w:lineRule="atLeast"/>
              <w:rPr>
                <w:rFonts w:ascii="Arial" w:hAnsi="Arial" w:cs="Arial"/>
                <w:sz w:val="24"/>
                <w:szCs w:val="24"/>
              </w:rPr>
            </w:pPr>
            <w:r w:rsidRPr="00B23B00">
              <w:rPr>
                <w:rFonts w:ascii="Arial" w:hAnsi="Arial" w:cs="Arial"/>
                <w:sz w:val="24"/>
                <w:szCs w:val="24"/>
              </w:rPr>
              <w:t>c.</w:t>
            </w:r>
          </w:p>
        </w:tc>
        <w:tc>
          <w:tcPr>
            <w:tcW w:w="3055"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0263ED" w:rsidRDefault="00242CD4">
            <w:pPr>
              <w:pStyle w:val="Estilodetabla2"/>
              <w:spacing w:line="480" w:lineRule="atLeast"/>
              <w:jc w:val="center"/>
              <w:rPr>
                <w:rFonts w:ascii="Arial" w:hAnsi="Arial" w:cs="Arial"/>
                <w:sz w:val="24"/>
                <w:szCs w:val="24"/>
              </w:rPr>
            </w:pPr>
            <w:r w:rsidRPr="000263ED">
              <w:rPr>
                <w:rFonts w:ascii="Arial" w:hAnsi="Arial" w:cs="Arial"/>
                <w:sz w:val="24"/>
                <w:szCs w:val="24"/>
              </w:rPr>
              <w:t>S</w:t>
            </w:r>
            <w:r w:rsidR="00F760E1" w:rsidRPr="000263ED">
              <w:rPr>
                <w:rFonts w:ascii="Arial" w:hAnsi="Arial" w:cs="Arial"/>
                <w:sz w:val="24"/>
                <w:szCs w:val="24"/>
              </w:rPr>
              <w:t>ecretario</w:t>
            </w:r>
          </w:p>
        </w:tc>
      </w:tr>
      <w:tr w:rsidR="0064717E" w:rsidRPr="00B23B00">
        <w:trPr>
          <w:trHeight w:val="400"/>
        </w:trPr>
        <w:tc>
          <w:tcPr>
            <w:tcW w:w="6304"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B23B00" w:rsidRDefault="00F760E1">
            <w:pPr>
              <w:pStyle w:val="Estilodetabla2"/>
              <w:spacing w:line="480" w:lineRule="atLeast"/>
              <w:rPr>
                <w:rFonts w:ascii="Arial" w:hAnsi="Arial" w:cs="Arial"/>
                <w:sz w:val="24"/>
                <w:szCs w:val="24"/>
              </w:rPr>
            </w:pPr>
            <w:r w:rsidRPr="00B23B00">
              <w:rPr>
                <w:rFonts w:ascii="Arial" w:hAnsi="Arial" w:cs="Arial"/>
                <w:sz w:val="24"/>
                <w:szCs w:val="24"/>
              </w:rPr>
              <w:t>c.</w:t>
            </w:r>
          </w:p>
        </w:tc>
        <w:tc>
          <w:tcPr>
            <w:tcW w:w="3055"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0263ED" w:rsidRDefault="00242CD4">
            <w:pPr>
              <w:pStyle w:val="Estilodetabla2"/>
              <w:spacing w:line="480" w:lineRule="atLeast"/>
              <w:jc w:val="center"/>
              <w:rPr>
                <w:rFonts w:ascii="Arial" w:hAnsi="Arial" w:cs="Arial"/>
                <w:sz w:val="24"/>
                <w:szCs w:val="24"/>
              </w:rPr>
            </w:pPr>
            <w:r w:rsidRPr="000263ED">
              <w:rPr>
                <w:rFonts w:ascii="Arial" w:hAnsi="Arial" w:cs="Arial"/>
                <w:sz w:val="24"/>
                <w:szCs w:val="24"/>
              </w:rPr>
              <w:t>P</w:t>
            </w:r>
            <w:r w:rsidR="00F760E1" w:rsidRPr="000263ED">
              <w:rPr>
                <w:rFonts w:ascii="Arial" w:hAnsi="Arial" w:cs="Arial"/>
                <w:sz w:val="24"/>
                <w:szCs w:val="24"/>
              </w:rPr>
              <w:t>rimer vocal</w:t>
            </w:r>
          </w:p>
        </w:tc>
      </w:tr>
      <w:tr w:rsidR="0064717E" w:rsidRPr="00B23B00">
        <w:trPr>
          <w:trHeight w:val="400"/>
        </w:trPr>
        <w:tc>
          <w:tcPr>
            <w:tcW w:w="6304"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B23B00" w:rsidRDefault="00F760E1">
            <w:pPr>
              <w:pStyle w:val="Estilodetabla2"/>
              <w:spacing w:line="480" w:lineRule="atLeast"/>
              <w:rPr>
                <w:rFonts w:ascii="Arial" w:hAnsi="Arial" w:cs="Arial"/>
                <w:sz w:val="24"/>
                <w:szCs w:val="24"/>
              </w:rPr>
            </w:pPr>
            <w:r w:rsidRPr="00B23B00">
              <w:rPr>
                <w:rFonts w:ascii="Arial" w:hAnsi="Arial" w:cs="Arial"/>
                <w:sz w:val="24"/>
                <w:szCs w:val="24"/>
              </w:rPr>
              <w:t>c.</w:t>
            </w:r>
          </w:p>
        </w:tc>
        <w:tc>
          <w:tcPr>
            <w:tcW w:w="3055" w:type="dxa"/>
            <w:tcBorders>
              <w:top w:val="single" w:sz="4" w:space="0" w:color="000000"/>
              <w:left w:val="single" w:sz="4" w:space="0" w:color="000000"/>
              <w:bottom w:val="single" w:sz="4" w:space="0" w:color="000000"/>
              <w:right w:val="single" w:sz="4" w:space="0" w:color="000000"/>
            </w:tcBorders>
            <w:shd w:val="clear" w:color="auto" w:fill="FEFFFE"/>
            <w:tcMar>
              <w:top w:w="0" w:type="dxa"/>
              <w:left w:w="144" w:type="dxa"/>
              <w:bottom w:w="0" w:type="dxa"/>
              <w:right w:w="144" w:type="dxa"/>
            </w:tcMar>
          </w:tcPr>
          <w:p w:rsidR="0064717E" w:rsidRPr="000263ED" w:rsidRDefault="00242CD4">
            <w:pPr>
              <w:pStyle w:val="Estilodetabla2"/>
              <w:spacing w:line="480" w:lineRule="atLeast"/>
              <w:jc w:val="center"/>
              <w:rPr>
                <w:rFonts w:ascii="Arial" w:hAnsi="Arial" w:cs="Arial"/>
                <w:sz w:val="24"/>
                <w:szCs w:val="24"/>
              </w:rPr>
            </w:pPr>
            <w:r w:rsidRPr="000263ED">
              <w:rPr>
                <w:rFonts w:ascii="Arial" w:hAnsi="Arial" w:cs="Arial"/>
                <w:sz w:val="24"/>
                <w:szCs w:val="24"/>
              </w:rPr>
              <w:t>S</w:t>
            </w:r>
            <w:r w:rsidR="00F760E1" w:rsidRPr="000263ED">
              <w:rPr>
                <w:rFonts w:ascii="Arial" w:hAnsi="Arial" w:cs="Arial"/>
                <w:sz w:val="24"/>
                <w:szCs w:val="24"/>
              </w:rPr>
              <w:t>egundo vocal</w:t>
            </w:r>
          </w:p>
        </w:tc>
      </w:tr>
    </w:tbl>
    <w:p w:rsidR="0064717E" w:rsidRPr="00B23B00" w:rsidRDefault="0064717E">
      <w:pPr>
        <w:pStyle w:val="Predeterminado"/>
        <w:spacing w:before="0" w:line="240" w:lineRule="auto"/>
        <w:jc w:val="both"/>
        <w:rPr>
          <w:rFonts w:ascii="Arial" w:eastAsia="Avenir Next Regular" w:hAnsi="Arial" w:cs="Arial"/>
        </w:rPr>
      </w:pPr>
    </w:p>
    <w:p w:rsidR="0064717E" w:rsidRPr="00B23B00" w:rsidRDefault="00F760E1">
      <w:pPr>
        <w:pStyle w:val="Predeterminado"/>
        <w:spacing w:before="0" w:line="240" w:lineRule="auto"/>
        <w:jc w:val="both"/>
        <w:rPr>
          <w:rFonts w:ascii="Arial" w:eastAsia="Avenir Next Regular" w:hAnsi="Arial" w:cs="Arial"/>
        </w:rPr>
      </w:pPr>
      <w:r w:rsidRPr="00B23B00">
        <w:rPr>
          <w:rFonts w:ascii="Arial" w:hAnsi="Arial" w:cs="Arial"/>
        </w:rPr>
        <w:t> </w:t>
      </w:r>
    </w:p>
    <w:p w:rsidR="0064717E" w:rsidRPr="00B23B00" w:rsidRDefault="00F760E1">
      <w:pPr>
        <w:pStyle w:val="Predeterminado"/>
        <w:spacing w:before="0" w:line="240" w:lineRule="auto"/>
        <w:jc w:val="both"/>
        <w:rPr>
          <w:rStyle w:val="Ninguno"/>
          <w:rFonts w:ascii="Arial" w:eastAsia="Avenir Next Regular" w:hAnsi="Arial" w:cs="Arial"/>
        </w:rPr>
      </w:pPr>
      <w:r w:rsidRPr="00B23B00">
        <w:rPr>
          <w:rFonts w:ascii="Arial" w:hAnsi="Arial" w:cs="Arial"/>
          <w:b/>
          <w:bCs/>
        </w:rPr>
        <w:t> </w:t>
      </w:r>
    </w:p>
    <w:p w:rsidR="00242CD4" w:rsidRDefault="00F760E1">
      <w:pPr>
        <w:pStyle w:val="Predeterminado"/>
        <w:spacing w:before="0" w:line="240" w:lineRule="auto"/>
        <w:jc w:val="both"/>
        <w:rPr>
          <w:rFonts w:ascii="Arial" w:hAnsi="Arial" w:cs="Arial"/>
        </w:rPr>
      </w:pPr>
      <w:r w:rsidRPr="00B23B00">
        <w:rPr>
          <w:rFonts w:ascii="Arial" w:hAnsi="Arial" w:cs="Arial"/>
        </w:rPr>
        <w:t xml:space="preserve">CUARTO PUNTO: </w:t>
      </w:r>
    </w:p>
    <w:p w:rsidR="00242CD4" w:rsidRDefault="00242CD4">
      <w:pPr>
        <w:pStyle w:val="Predeterminado"/>
        <w:spacing w:before="0" w:line="240" w:lineRule="auto"/>
        <w:jc w:val="both"/>
        <w:rPr>
          <w:rFonts w:ascii="Arial" w:hAnsi="Arial" w:cs="Arial"/>
        </w:rPr>
      </w:pPr>
    </w:p>
    <w:p w:rsidR="0064717E" w:rsidRPr="00B23B00" w:rsidRDefault="00F760E1">
      <w:pPr>
        <w:pStyle w:val="Predeterminado"/>
        <w:spacing w:before="0" w:line="240" w:lineRule="auto"/>
        <w:jc w:val="both"/>
        <w:rPr>
          <w:rFonts w:ascii="Arial" w:eastAsia="Avenir Next Regular" w:hAnsi="Arial" w:cs="Arial"/>
        </w:rPr>
      </w:pPr>
      <w:r w:rsidRPr="00B23B00">
        <w:rPr>
          <w:rFonts w:ascii="Arial" w:hAnsi="Arial" w:cs="Arial"/>
        </w:rPr>
        <w:t>Restricciones del C</w:t>
      </w:r>
      <w:r w:rsidRPr="00B23B00">
        <w:rPr>
          <w:rFonts w:ascii="Arial" w:hAnsi="Arial" w:cs="Arial"/>
          <w:lang w:val="de-DE"/>
        </w:rPr>
        <w:t>omit</w:t>
      </w:r>
      <w:r w:rsidRPr="00B23B00">
        <w:rPr>
          <w:rFonts w:ascii="Arial" w:hAnsi="Arial" w:cs="Arial"/>
          <w:lang w:val="fr-FR"/>
        </w:rPr>
        <w:t xml:space="preserve">é </w:t>
      </w:r>
      <w:r w:rsidRPr="00B23B00">
        <w:rPr>
          <w:rFonts w:ascii="Arial" w:hAnsi="Arial" w:cs="Arial"/>
        </w:rPr>
        <w:t>de Obra.</w:t>
      </w:r>
    </w:p>
    <w:p w:rsidR="0064717E" w:rsidRPr="00B23B00" w:rsidRDefault="0064717E">
      <w:pPr>
        <w:pStyle w:val="Predeterminado"/>
        <w:spacing w:before="0" w:line="240" w:lineRule="auto"/>
        <w:jc w:val="both"/>
        <w:rPr>
          <w:rStyle w:val="Ninguno"/>
          <w:rFonts w:ascii="Arial" w:eastAsia="Avenir Next Regular" w:hAnsi="Arial" w:cs="Arial"/>
        </w:rPr>
      </w:pPr>
    </w:p>
    <w:p w:rsidR="0064717E" w:rsidRPr="00B23B00" w:rsidRDefault="00F760E1">
      <w:pPr>
        <w:pStyle w:val="Predeterminado"/>
        <w:spacing w:before="0" w:after="213" w:line="368" w:lineRule="atLeast"/>
        <w:ind w:left="960" w:hanging="480"/>
        <w:jc w:val="both"/>
        <w:rPr>
          <w:rFonts w:ascii="Arial" w:eastAsia="Avenir Next Regular" w:hAnsi="Arial" w:cs="Arial"/>
        </w:rPr>
      </w:pPr>
      <w:r w:rsidRPr="00B23B00">
        <w:rPr>
          <w:rFonts w:ascii="Arial" w:hAnsi="Arial" w:cs="Arial"/>
        </w:rPr>
        <w:t>·      El P</w:t>
      </w:r>
      <w:r w:rsidRPr="00B23B00">
        <w:rPr>
          <w:rFonts w:ascii="Arial" w:hAnsi="Arial" w:cs="Arial"/>
          <w:lang w:val="it-IT"/>
        </w:rPr>
        <w:t xml:space="preserve">residente del </w:t>
      </w:r>
      <w:r w:rsidRPr="00B23B00">
        <w:rPr>
          <w:rFonts w:ascii="Arial" w:hAnsi="Arial" w:cs="Arial"/>
        </w:rPr>
        <w:t>C</w:t>
      </w:r>
      <w:r w:rsidRPr="00B23B00">
        <w:rPr>
          <w:rFonts w:ascii="Arial" w:hAnsi="Arial" w:cs="Arial"/>
          <w:lang w:val="de-DE"/>
        </w:rPr>
        <w:t>omit</w:t>
      </w:r>
      <w:r w:rsidRPr="00B23B00">
        <w:rPr>
          <w:rFonts w:ascii="Arial" w:hAnsi="Arial" w:cs="Arial"/>
          <w:lang w:val="fr-FR"/>
        </w:rPr>
        <w:t xml:space="preserve">é </w:t>
      </w:r>
      <w:r w:rsidR="007A1D4D">
        <w:rPr>
          <w:rFonts w:ascii="Arial" w:hAnsi="Arial" w:cs="Arial"/>
          <w:lang w:val="fr-FR"/>
        </w:rPr>
        <w:t>tendrá</w:t>
      </w:r>
      <w:r w:rsidRPr="00B23B00">
        <w:rPr>
          <w:rFonts w:ascii="Arial" w:hAnsi="Arial" w:cs="Arial"/>
        </w:rPr>
        <w:t xml:space="preserve"> la representación de la asamblea general ante toda clase de autoridades, organismos, personas físicas y morales, siempre que sea necesario para el cumplimiento de los compromisos del C</w:t>
      </w:r>
      <w:r w:rsidRPr="00B23B00">
        <w:rPr>
          <w:rFonts w:ascii="Arial" w:hAnsi="Arial" w:cs="Arial"/>
          <w:lang w:val="de-DE"/>
        </w:rPr>
        <w:t>omit</w:t>
      </w:r>
      <w:r w:rsidRPr="00B23B00">
        <w:rPr>
          <w:rFonts w:ascii="Arial" w:hAnsi="Arial" w:cs="Arial"/>
          <w:lang w:val="fr-FR"/>
        </w:rPr>
        <w:t>é</w:t>
      </w:r>
      <w:r w:rsidR="00AE1331">
        <w:rPr>
          <w:rFonts w:ascii="Arial" w:hAnsi="Arial" w:cs="Arial"/>
        </w:rPr>
        <w:t>,</w:t>
      </w:r>
      <w:r w:rsidRPr="00B23B00">
        <w:rPr>
          <w:rFonts w:ascii="Arial" w:hAnsi="Arial" w:cs="Arial"/>
        </w:rPr>
        <w:t xml:space="preserve"> </w:t>
      </w:r>
      <w:r w:rsidR="00AE1331">
        <w:rPr>
          <w:rFonts w:ascii="Arial" w:hAnsi="Arial" w:cs="Arial"/>
        </w:rPr>
        <w:t>o</w:t>
      </w:r>
      <w:r w:rsidRPr="00B23B00">
        <w:rPr>
          <w:rFonts w:ascii="Arial" w:hAnsi="Arial" w:cs="Arial"/>
        </w:rPr>
        <w:t xml:space="preserve">rganiza, coordina y acuerda las acciones necesarias para tener en óptimas condiciones el sistema, garantizando su permanencia, operación y administración, inclusive la ampliación </w:t>
      </w:r>
      <w:r w:rsidR="00AE1331">
        <w:rPr>
          <w:rFonts w:ascii="Arial" w:hAnsi="Arial" w:cs="Arial"/>
        </w:rPr>
        <w:t>que a futuro que</w:t>
      </w:r>
      <w:r w:rsidRPr="00B23B00">
        <w:rPr>
          <w:rFonts w:ascii="Arial" w:hAnsi="Arial" w:cs="Arial"/>
        </w:rPr>
        <w:t xml:space="preserve"> requiera</w:t>
      </w:r>
      <w:r w:rsidR="00AE1331">
        <w:rPr>
          <w:rFonts w:ascii="Arial" w:hAnsi="Arial" w:cs="Arial"/>
        </w:rPr>
        <w:t>, la</w:t>
      </w:r>
      <w:r w:rsidRPr="00B23B00">
        <w:rPr>
          <w:rFonts w:ascii="Arial" w:hAnsi="Arial" w:cs="Arial"/>
        </w:rPr>
        <w:t xml:space="preserve"> firma </w:t>
      </w:r>
      <w:r w:rsidR="00AE1331">
        <w:rPr>
          <w:rFonts w:ascii="Arial" w:hAnsi="Arial" w:cs="Arial"/>
        </w:rPr>
        <w:t xml:space="preserve">de </w:t>
      </w:r>
      <w:r w:rsidRPr="00B23B00">
        <w:rPr>
          <w:rFonts w:ascii="Arial" w:hAnsi="Arial" w:cs="Arial"/>
        </w:rPr>
        <w:t>do</w:t>
      </w:r>
      <w:r w:rsidR="00AE1331">
        <w:rPr>
          <w:rFonts w:ascii="Arial" w:hAnsi="Arial" w:cs="Arial"/>
        </w:rPr>
        <w:t xml:space="preserve">cumentación, informe de </w:t>
      </w:r>
      <w:r w:rsidRPr="00B23B00">
        <w:rPr>
          <w:rFonts w:ascii="Arial" w:hAnsi="Arial" w:cs="Arial"/>
        </w:rPr>
        <w:t xml:space="preserve"> actividades a la comunidad solicitando acuerdo</w:t>
      </w:r>
      <w:r w:rsidR="00AE1331">
        <w:rPr>
          <w:rFonts w:ascii="Arial" w:hAnsi="Arial" w:cs="Arial"/>
        </w:rPr>
        <w:t>s y cumplimiento</w:t>
      </w:r>
      <w:r w:rsidRPr="00B23B00">
        <w:rPr>
          <w:rFonts w:ascii="Arial" w:hAnsi="Arial" w:cs="Arial"/>
        </w:rPr>
        <w:t>.</w:t>
      </w:r>
      <w:r w:rsidR="00AE1331">
        <w:rPr>
          <w:rFonts w:ascii="Arial" w:hAnsi="Arial" w:cs="Arial"/>
        </w:rPr>
        <w:t xml:space="preserve">  </w:t>
      </w:r>
    </w:p>
    <w:p w:rsidR="0064717E" w:rsidRPr="00B23B00" w:rsidRDefault="00F760E1">
      <w:pPr>
        <w:pStyle w:val="Predeterminado"/>
        <w:spacing w:before="0" w:line="368" w:lineRule="atLeast"/>
        <w:ind w:left="960" w:hanging="480"/>
        <w:jc w:val="both"/>
        <w:rPr>
          <w:rFonts w:ascii="Arial" w:eastAsia="Avenir Next Regular" w:hAnsi="Arial" w:cs="Arial"/>
        </w:rPr>
      </w:pPr>
      <w:r w:rsidRPr="00B23B00">
        <w:rPr>
          <w:rFonts w:ascii="Arial" w:hAnsi="Arial" w:cs="Arial"/>
        </w:rPr>
        <w:t>·      El Secretario tendrá a su cargo el archivo de la documentación correspondiente, contestará y recibirá toda clase de correspondencia y se encargará de llevar a cabo tareas de promoción, organización, vigilancia y mantenimien</w:t>
      </w:r>
      <w:r w:rsidR="00774990">
        <w:rPr>
          <w:rFonts w:ascii="Arial" w:hAnsi="Arial" w:cs="Arial"/>
        </w:rPr>
        <w:t>to de las obras que se ejecuten</w:t>
      </w:r>
      <w:r w:rsidR="00774990" w:rsidRPr="000263ED">
        <w:rPr>
          <w:rFonts w:ascii="Arial" w:hAnsi="Arial" w:cs="Arial"/>
        </w:rPr>
        <w:t>,</w:t>
      </w:r>
      <w:r w:rsidRPr="000263ED">
        <w:rPr>
          <w:rFonts w:ascii="Arial" w:hAnsi="Arial" w:cs="Arial"/>
        </w:rPr>
        <w:t xml:space="preserve"> cita a reuniones, lleva el control de asistencia, actas de acuerdo y registro de su cumplimiento, </w:t>
      </w:r>
      <w:r w:rsidR="007A1D4D">
        <w:rPr>
          <w:rFonts w:ascii="Arial" w:hAnsi="Arial" w:cs="Arial"/>
        </w:rPr>
        <w:t>acompaña</w:t>
      </w:r>
      <w:r w:rsidRPr="000263ED">
        <w:rPr>
          <w:rFonts w:ascii="Arial" w:hAnsi="Arial" w:cs="Arial"/>
          <w:lang w:val="it-IT"/>
        </w:rPr>
        <w:t xml:space="preserve"> al </w:t>
      </w:r>
      <w:r w:rsidRPr="000263ED">
        <w:rPr>
          <w:rFonts w:ascii="Arial" w:hAnsi="Arial" w:cs="Arial"/>
        </w:rPr>
        <w:t>Presidente en</w:t>
      </w:r>
      <w:r w:rsidRPr="00B23B00">
        <w:rPr>
          <w:rFonts w:ascii="Arial" w:hAnsi="Arial" w:cs="Arial"/>
        </w:rPr>
        <w:t xml:space="preserve"> las diferentes acciones que se requieran, firma documentos y se encarga de la actualización del padrón de usuarios.</w:t>
      </w:r>
    </w:p>
    <w:p w:rsidR="0064717E" w:rsidRPr="00B23B00" w:rsidRDefault="0064717E">
      <w:pPr>
        <w:pStyle w:val="Predeterminado"/>
        <w:spacing w:before="0" w:line="368" w:lineRule="atLeast"/>
        <w:ind w:left="960" w:hanging="480"/>
        <w:jc w:val="both"/>
        <w:rPr>
          <w:rFonts w:ascii="Arial" w:eastAsia="Avenir Next Regular" w:hAnsi="Arial" w:cs="Arial"/>
        </w:rPr>
      </w:pPr>
    </w:p>
    <w:p w:rsidR="0064717E" w:rsidRPr="00B23B00" w:rsidRDefault="00F760E1">
      <w:pPr>
        <w:pStyle w:val="Predeterminado"/>
        <w:spacing w:before="0" w:line="368" w:lineRule="atLeast"/>
        <w:ind w:left="960" w:hanging="480"/>
        <w:jc w:val="both"/>
        <w:rPr>
          <w:rFonts w:ascii="Arial" w:eastAsia="Avenir Next Regular" w:hAnsi="Arial" w:cs="Arial"/>
        </w:rPr>
      </w:pPr>
      <w:r w:rsidRPr="00B23B00">
        <w:rPr>
          <w:rFonts w:ascii="Arial" w:hAnsi="Arial" w:cs="Arial"/>
        </w:rPr>
        <w:lastRenderedPageBreak/>
        <w:t>·      El tesorero recaba fondos previo acuerdo, lleva el control de los fondos recaudados y faltantes, informa cada lapso de tiempo acordado previamente a la comunidad comprobantes de lo gastado y da la seguridad de que la diferencia existe en su poder, acompaña al presidente en diferentes acciones que se requieran, firma de documentos.</w:t>
      </w:r>
    </w:p>
    <w:p w:rsidR="0064717E" w:rsidRPr="00B23B00" w:rsidRDefault="0064717E">
      <w:pPr>
        <w:pStyle w:val="Predeterminado"/>
        <w:spacing w:before="0" w:line="368" w:lineRule="atLeast"/>
        <w:ind w:left="960" w:hanging="480"/>
        <w:jc w:val="both"/>
        <w:rPr>
          <w:rFonts w:ascii="Arial" w:eastAsia="Avenir Next Regular" w:hAnsi="Arial" w:cs="Arial"/>
        </w:rPr>
      </w:pPr>
    </w:p>
    <w:p w:rsidR="0064717E" w:rsidRPr="00B23B00" w:rsidRDefault="00F760E1">
      <w:pPr>
        <w:pStyle w:val="Predeterminado"/>
        <w:spacing w:before="0" w:after="213" w:line="368" w:lineRule="atLeast"/>
        <w:ind w:left="960" w:hanging="480"/>
        <w:jc w:val="both"/>
        <w:rPr>
          <w:rFonts w:ascii="Arial" w:eastAsia="Avenir Next Regular" w:hAnsi="Arial" w:cs="Arial"/>
        </w:rPr>
      </w:pPr>
      <w:r w:rsidRPr="00B23B00">
        <w:rPr>
          <w:rFonts w:ascii="Arial" w:hAnsi="Arial" w:cs="Arial"/>
        </w:rPr>
        <w:t>·      Los vocales serán los encargados de las actividades varias que surjan con motivo de l</w:t>
      </w:r>
      <w:r w:rsidR="00774990">
        <w:rPr>
          <w:rFonts w:ascii="Arial" w:hAnsi="Arial" w:cs="Arial"/>
        </w:rPr>
        <w:t>a obra,</w:t>
      </w:r>
      <w:r w:rsidRPr="00B23B00">
        <w:rPr>
          <w:rFonts w:ascii="Arial" w:hAnsi="Arial" w:cs="Arial"/>
        </w:rPr>
        <w:t xml:space="preserve"> </w:t>
      </w:r>
      <w:r w:rsidRPr="000263ED">
        <w:rPr>
          <w:rFonts w:ascii="Arial" w:hAnsi="Arial" w:cs="Arial"/>
        </w:rPr>
        <w:t xml:space="preserve">suplirán las funciones del secretario o tesorero dependiendo del caso, cuando estos no </w:t>
      </w:r>
      <w:r w:rsidR="00D25A13">
        <w:rPr>
          <w:rFonts w:ascii="Arial" w:hAnsi="Arial" w:cs="Arial"/>
        </w:rPr>
        <w:t>estén</w:t>
      </w:r>
      <w:r w:rsidRPr="000263ED">
        <w:rPr>
          <w:rFonts w:ascii="Arial" w:hAnsi="Arial" w:cs="Arial"/>
        </w:rPr>
        <w:t xml:space="preserve"> presentes sin tener facultades para tomar acuerdos en nombre de estos, </w:t>
      </w:r>
      <w:r w:rsidR="00774990" w:rsidRPr="000263ED">
        <w:rPr>
          <w:rFonts w:ascii="Arial" w:hAnsi="Arial" w:cs="Arial"/>
        </w:rPr>
        <w:t>má</w:t>
      </w:r>
      <w:r w:rsidRPr="000263ED">
        <w:rPr>
          <w:rFonts w:ascii="Arial" w:hAnsi="Arial" w:cs="Arial"/>
        </w:rPr>
        <w:t>s</w:t>
      </w:r>
      <w:r w:rsidRPr="00B23B00">
        <w:rPr>
          <w:rFonts w:ascii="Arial" w:hAnsi="Arial" w:cs="Arial"/>
        </w:rPr>
        <w:t xml:space="preserve"> lo que se designe en asamblea.</w:t>
      </w:r>
    </w:p>
    <w:p w:rsidR="0064717E" w:rsidRPr="00B23B00" w:rsidRDefault="0064717E">
      <w:pPr>
        <w:pStyle w:val="Predeterminado"/>
        <w:spacing w:before="0" w:after="213" w:line="368" w:lineRule="atLeast"/>
        <w:ind w:left="960" w:hanging="480"/>
        <w:jc w:val="both"/>
        <w:rPr>
          <w:rFonts w:ascii="Arial" w:eastAsia="Avenir Next Regular" w:hAnsi="Arial" w:cs="Arial"/>
        </w:rPr>
      </w:pPr>
    </w:p>
    <w:p w:rsidR="0064717E" w:rsidRPr="00B23B00" w:rsidRDefault="00F760E1">
      <w:pPr>
        <w:pStyle w:val="Predeterminado"/>
        <w:spacing w:before="0" w:line="240" w:lineRule="auto"/>
        <w:jc w:val="both"/>
        <w:rPr>
          <w:rFonts w:ascii="Arial" w:eastAsia="Avenir Next Regular" w:hAnsi="Arial" w:cs="Arial"/>
        </w:rPr>
      </w:pPr>
      <w:r w:rsidRPr="00B23B00">
        <w:rPr>
          <w:rFonts w:ascii="Arial" w:hAnsi="Arial" w:cs="Arial"/>
        </w:rPr>
        <w:t>QUINTO PUNTO: Clausura de sesión.</w:t>
      </w:r>
    </w:p>
    <w:p w:rsidR="0064717E" w:rsidRPr="00B23B00" w:rsidRDefault="0064717E">
      <w:pPr>
        <w:pStyle w:val="Predeterminado"/>
        <w:spacing w:before="0" w:line="240" w:lineRule="auto"/>
        <w:jc w:val="both"/>
        <w:rPr>
          <w:rStyle w:val="Ninguno"/>
          <w:rFonts w:ascii="Arial" w:eastAsia="Avenir Next Regular" w:hAnsi="Arial" w:cs="Arial"/>
        </w:rPr>
      </w:pPr>
    </w:p>
    <w:p w:rsidR="0064717E" w:rsidRPr="00B23B00" w:rsidRDefault="00024EBF">
      <w:pPr>
        <w:pStyle w:val="Predeterminado"/>
        <w:spacing w:before="0" w:line="368" w:lineRule="atLeast"/>
        <w:jc w:val="both"/>
        <w:rPr>
          <w:rFonts w:ascii="Arial" w:eastAsia="Avenir Next Regular" w:hAnsi="Arial" w:cs="Arial"/>
        </w:rPr>
      </w:pPr>
      <w:r>
        <w:rPr>
          <w:rStyle w:val="Ninguno"/>
          <w:rFonts w:ascii="Arial" w:hAnsi="Arial" w:cs="Arial"/>
        </w:rPr>
        <w:tab/>
      </w:r>
      <w:r w:rsidR="00F760E1" w:rsidRPr="00B23B00">
        <w:rPr>
          <w:rStyle w:val="Ninguno"/>
          <w:rFonts w:ascii="Arial" w:hAnsi="Arial" w:cs="Arial"/>
        </w:rPr>
        <w:t>U</w:t>
      </w:r>
      <w:r w:rsidR="00F760E1" w:rsidRPr="00B23B00">
        <w:rPr>
          <w:rFonts w:ascii="Arial" w:hAnsi="Arial" w:cs="Arial"/>
        </w:rPr>
        <w:t>na vez aprobados las facultades, obligaciones y miembros del C</w:t>
      </w:r>
      <w:r w:rsidR="00F760E1" w:rsidRPr="00B23B00">
        <w:rPr>
          <w:rFonts w:ascii="Arial" w:hAnsi="Arial" w:cs="Arial"/>
          <w:lang w:val="de-DE"/>
        </w:rPr>
        <w:t>omit</w:t>
      </w:r>
      <w:r w:rsidR="00F760E1" w:rsidRPr="00B23B00">
        <w:rPr>
          <w:rFonts w:ascii="Arial" w:hAnsi="Arial" w:cs="Arial"/>
          <w:lang w:val="fr-FR"/>
        </w:rPr>
        <w:t xml:space="preserve">é de la </w:t>
      </w:r>
      <w:r w:rsidR="00F760E1" w:rsidRPr="00B23B00">
        <w:rPr>
          <w:rFonts w:ascii="Arial" w:hAnsi="Arial" w:cs="Arial"/>
        </w:rPr>
        <w:t xml:space="preserve">Obra </w:t>
      </w:r>
      <w:r w:rsidR="0096027F">
        <w:rPr>
          <w:rFonts w:ascii="Arial" w:hAnsi="Arial" w:cs="Arial" w:hint="cs"/>
          <w:color w:val="FF0000"/>
          <w:rtl/>
          <w:lang w:val="ar-SA"/>
        </w:rPr>
        <w:t>)</w:t>
      </w:r>
      <w:r w:rsidR="00F760E1" w:rsidRPr="00B23B00">
        <w:rPr>
          <w:rStyle w:val="Ninguno"/>
          <w:rFonts w:ascii="Arial" w:hAnsi="Arial" w:cs="Arial"/>
          <w:color w:val="FF0000"/>
        </w:rPr>
        <w:t xml:space="preserve">mencionar el nombre del proyecto cuidando la ortografía y revisando previamente el nombre con el área </w:t>
      </w:r>
      <w:r>
        <w:rPr>
          <w:rStyle w:val="Ninguno"/>
          <w:rFonts w:ascii="Arial" w:hAnsi="Arial" w:cs="Arial"/>
          <w:color w:val="FF0000"/>
        </w:rPr>
        <w:t>técnica</w:t>
      </w:r>
      <w:r w:rsidR="00F760E1" w:rsidRPr="00B23B00">
        <w:rPr>
          <w:rStyle w:val="Ninguno"/>
          <w:rFonts w:ascii="Arial" w:hAnsi="Arial" w:cs="Arial"/>
          <w:color w:val="FF0000"/>
        </w:rPr>
        <w:t xml:space="preserve"> de </w:t>
      </w:r>
      <w:r w:rsidR="00F1263D">
        <w:rPr>
          <w:rStyle w:val="Ninguno"/>
          <w:rFonts w:ascii="Arial" w:hAnsi="Arial" w:cs="Arial"/>
          <w:color w:val="FF0000"/>
        </w:rPr>
        <w:t xml:space="preserve">la </w:t>
      </w:r>
      <w:r>
        <w:rPr>
          <w:rStyle w:val="Ninguno"/>
          <w:rFonts w:ascii="Arial" w:hAnsi="Arial" w:cs="Arial"/>
          <w:color w:val="FF0000"/>
        </w:rPr>
        <w:t>Dirección</w:t>
      </w:r>
      <w:r w:rsidR="00F1263D" w:rsidRPr="00B23B00">
        <w:rPr>
          <w:rStyle w:val="Ninguno"/>
          <w:rFonts w:ascii="Arial" w:hAnsi="Arial" w:cs="Arial"/>
          <w:color w:val="FF0000"/>
          <w:lang w:val="nl-NL"/>
        </w:rPr>
        <w:t xml:space="preserve"> de </w:t>
      </w:r>
      <w:r w:rsidR="0096027F">
        <w:rPr>
          <w:rStyle w:val="Ninguno"/>
          <w:rFonts w:ascii="Arial" w:hAnsi="Arial" w:cs="Arial"/>
          <w:color w:val="FF0000"/>
        </w:rPr>
        <w:t xml:space="preserve">Planeación </w:t>
      </w:r>
      <w:r w:rsidR="00F1263D" w:rsidRPr="000263ED">
        <w:rPr>
          <w:rStyle w:val="Ninguno"/>
          <w:rFonts w:ascii="Arial" w:hAnsi="Arial" w:cs="Arial"/>
          <w:color w:val="FF0000"/>
        </w:rPr>
        <w:t>CEA BIEN)</w:t>
      </w:r>
      <w:r w:rsidR="00F760E1" w:rsidRPr="000263ED">
        <w:rPr>
          <w:rFonts w:ascii="Arial" w:hAnsi="Arial" w:cs="Arial"/>
        </w:rPr>
        <w:t xml:space="preserve">, en la </w:t>
      </w:r>
      <w:r w:rsidR="00F1263D" w:rsidRPr="000263ED">
        <w:rPr>
          <w:rFonts w:ascii="Arial" w:hAnsi="Arial" w:cs="Arial"/>
        </w:rPr>
        <w:t>l</w:t>
      </w:r>
      <w:r w:rsidR="00F760E1" w:rsidRPr="000263ED">
        <w:rPr>
          <w:rFonts w:ascii="Arial" w:hAnsi="Arial" w:cs="Arial"/>
        </w:rPr>
        <w:t>ocalidad</w:t>
      </w:r>
      <w:r w:rsidR="00F760E1" w:rsidRPr="00B23B00">
        <w:rPr>
          <w:rFonts w:ascii="Arial" w:hAnsi="Arial" w:cs="Arial"/>
        </w:rPr>
        <w:t xml:space="preserve"> de </w:t>
      </w:r>
      <w:r w:rsidR="00B9617C">
        <w:rPr>
          <w:rFonts w:ascii="Arial" w:hAnsi="Arial" w:cs="Arial"/>
          <w:color w:val="FF0000"/>
        </w:rPr>
        <w:t>(</w:t>
      </w:r>
      <w:r w:rsidR="00F760E1" w:rsidRPr="00B23B00">
        <w:rPr>
          <w:rStyle w:val="Ninguno"/>
          <w:rFonts w:ascii="Arial" w:hAnsi="Arial" w:cs="Arial"/>
          <w:color w:val="FF0000"/>
        </w:rPr>
        <w:t>nombre de la localidad</w:t>
      </w:r>
      <w:r w:rsidR="00B9617C">
        <w:rPr>
          <w:rStyle w:val="Ninguno"/>
          <w:rFonts w:ascii="Arial" w:hAnsi="Arial" w:cs="Arial"/>
          <w:color w:val="FF0000"/>
        </w:rPr>
        <w:t>)</w:t>
      </w:r>
      <w:r w:rsidR="00F760E1" w:rsidRPr="00B23B00">
        <w:rPr>
          <w:rFonts w:ascii="Arial" w:hAnsi="Arial" w:cs="Arial"/>
          <w:lang w:val="pt-PT"/>
        </w:rPr>
        <w:t xml:space="preserve"> por la asamblea general y no habiendo otro asunto que tratar, se da por concluida la </w:t>
      </w:r>
      <w:r>
        <w:rPr>
          <w:rFonts w:ascii="Arial" w:hAnsi="Arial" w:cs="Arial"/>
          <w:lang w:val="pt-PT"/>
        </w:rPr>
        <w:t>reunión</w:t>
      </w:r>
      <w:r w:rsidR="00F760E1" w:rsidRPr="00B23B00">
        <w:rPr>
          <w:rFonts w:ascii="Arial" w:hAnsi="Arial" w:cs="Arial"/>
        </w:rPr>
        <w:t xml:space="preserve"> siendo las </w:t>
      </w:r>
      <w:r w:rsidR="00F760E1" w:rsidRPr="00B23B00">
        <w:rPr>
          <w:rStyle w:val="Ninguno"/>
          <w:rFonts w:ascii="Arial" w:hAnsi="Arial" w:cs="Arial"/>
          <w:color w:val="FF0000"/>
        </w:rPr>
        <w:t>xxxx</w:t>
      </w:r>
      <w:r w:rsidR="00F760E1" w:rsidRPr="00B23B00">
        <w:rPr>
          <w:rFonts w:ascii="Arial" w:hAnsi="Arial" w:cs="Arial"/>
        </w:rPr>
        <w:t xml:space="preserve"> horas del mismo día y fecha de su inicio, firmando al calce y al margen de conformidad con el contenido de la misma, los que en ella intervinieron.</w:t>
      </w:r>
    </w:p>
    <w:p w:rsidR="0064717E" w:rsidRPr="00B23B00" w:rsidRDefault="0064717E">
      <w:pPr>
        <w:pStyle w:val="Predeterminado"/>
        <w:spacing w:before="0" w:line="368" w:lineRule="atLeast"/>
        <w:jc w:val="both"/>
        <w:rPr>
          <w:rFonts w:ascii="Arial" w:eastAsia="Avenir Next Regular" w:hAnsi="Arial" w:cs="Arial"/>
        </w:rPr>
      </w:pPr>
    </w:p>
    <w:p w:rsidR="0064717E" w:rsidRPr="00B23B00" w:rsidRDefault="0064717E">
      <w:pPr>
        <w:pStyle w:val="Predeterminado"/>
        <w:spacing w:before="0" w:line="368" w:lineRule="atLeast"/>
        <w:jc w:val="both"/>
        <w:rPr>
          <w:rFonts w:ascii="Arial" w:eastAsia="Avenir Next Regular" w:hAnsi="Arial" w:cs="Arial"/>
        </w:rPr>
      </w:pPr>
    </w:p>
    <w:p w:rsidR="0064717E" w:rsidRPr="00B23B00" w:rsidRDefault="0064717E">
      <w:pPr>
        <w:pStyle w:val="Predeterminado"/>
        <w:spacing w:before="0" w:line="368" w:lineRule="atLeast"/>
        <w:jc w:val="both"/>
        <w:rPr>
          <w:rFonts w:ascii="Arial" w:eastAsia="Avenir Next Regular" w:hAnsi="Arial" w:cs="Arial"/>
        </w:rPr>
      </w:pPr>
    </w:p>
    <w:p w:rsidR="0064717E" w:rsidRPr="00B23B00" w:rsidRDefault="00F760E1">
      <w:pPr>
        <w:pStyle w:val="Predeterminado"/>
        <w:spacing w:before="0" w:line="240" w:lineRule="auto"/>
        <w:jc w:val="center"/>
        <w:rPr>
          <w:rFonts w:ascii="Arial" w:eastAsia="Avenir Next Regular" w:hAnsi="Arial" w:cs="Arial"/>
        </w:rPr>
      </w:pPr>
      <w:r w:rsidRPr="00B23B00">
        <w:rPr>
          <w:rFonts w:ascii="Arial" w:hAnsi="Arial" w:cs="Arial"/>
        </w:rPr>
        <w:t>Por la Autoridad M</w:t>
      </w:r>
      <w:r w:rsidRPr="00B23B00">
        <w:rPr>
          <w:rFonts w:ascii="Arial" w:hAnsi="Arial" w:cs="Arial"/>
          <w:lang w:val="pt-PT"/>
        </w:rPr>
        <w:t>unicipal</w:t>
      </w:r>
    </w:p>
    <w:p w:rsidR="0064717E" w:rsidRPr="00B23B00" w:rsidRDefault="00F760E1">
      <w:pPr>
        <w:pStyle w:val="Predeterminado"/>
        <w:spacing w:before="0" w:line="240" w:lineRule="auto"/>
        <w:rPr>
          <w:rStyle w:val="Ninguno"/>
          <w:rFonts w:ascii="Arial" w:eastAsia="Avenir Next Regular" w:hAnsi="Arial" w:cs="Arial"/>
        </w:rPr>
      </w:pPr>
      <w:r w:rsidRPr="00B23B00">
        <w:rPr>
          <w:rFonts w:ascii="Arial" w:hAnsi="Arial" w:cs="Arial"/>
          <w:b/>
          <w:bCs/>
        </w:rPr>
        <w:t> </w:t>
      </w:r>
    </w:p>
    <w:p w:rsidR="0064717E" w:rsidRPr="00B23B00" w:rsidRDefault="00F760E1">
      <w:pPr>
        <w:pStyle w:val="Predeterminado"/>
        <w:spacing w:before="0" w:line="240" w:lineRule="auto"/>
        <w:rPr>
          <w:rStyle w:val="Ninguno"/>
          <w:rFonts w:ascii="Arial" w:eastAsia="Avenir Next Regular" w:hAnsi="Arial" w:cs="Arial"/>
        </w:rPr>
      </w:pPr>
      <w:r w:rsidRPr="00B23B00">
        <w:rPr>
          <w:rFonts w:ascii="Arial" w:hAnsi="Arial" w:cs="Arial"/>
          <w:b/>
          <w:bCs/>
        </w:rPr>
        <w:t> </w:t>
      </w:r>
    </w:p>
    <w:p w:rsidR="0064717E" w:rsidRPr="00B23B00" w:rsidRDefault="00F760E1">
      <w:pPr>
        <w:pStyle w:val="Predeterminado"/>
        <w:spacing w:before="0" w:line="240" w:lineRule="auto"/>
        <w:rPr>
          <w:rFonts w:ascii="Arial" w:eastAsia="Avenir Next Regular" w:hAnsi="Arial" w:cs="Arial"/>
        </w:rPr>
      </w:pPr>
      <w:r w:rsidRPr="00B23B00">
        <w:rPr>
          <w:rFonts w:ascii="Arial" w:hAnsi="Arial" w:cs="Arial"/>
        </w:rPr>
        <w:t> </w:t>
      </w:r>
    </w:p>
    <w:p w:rsidR="0064717E" w:rsidRPr="00B23B00" w:rsidRDefault="00F760E1">
      <w:pPr>
        <w:pStyle w:val="Predeterminado"/>
        <w:spacing w:before="0" w:line="240" w:lineRule="auto"/>
        <w:jc w:val="center"/>
        <w:rPr>
          <w:rFonts w:ascii="Arial" w:eastAsia="Avenir Next Regular" w:hAnsi="Arial" w:cs="Arial"/>
        </w:rPr>
      </w:pPr>
      <w:r w:rsidRPr="00B23B00">
        <w:rPr>
          <w:rFonts w:ascii="Arial" w:hAnsi="Arial" w:cs="Arial"/>
          <w:lang w:val="en-US"/>
        </w:rPr>
        <w:t>____________________________________</w:t>
      </w:r>
    </w:p>
    <w:p w:rsidR="0064717E" w:rsidRPr="00B23B00" w:rsidRDefault="00F760E1">
      <w:pPr>
        <w:pStyle w:val="Predeterminado"/>
        <w:spacing w:before="0" w:line="240" w:lineRule="auto"/>
        <w:jc w:val="center"/>
        <w:rPr>
          <w:rFonts w:ascii="Arial" w:eastAsia="Avenir Next Regular" w:hAnsi="Arial" w:cs="Arial"/>
        </w:rPr>
      </w:pPr>
      <w:r w:rsidRPr="00B23B00">
        <w:rPr>
          <w:rFonts w:ascii="Arial" w:hAnsi="Arial" w:cs="Arial"/>
        </w:rPr>
        <w:t>P</w:t>
      </w:r>
      <w:r w:rsidRPr="00B23B00">
        <w:rPr>
          <w:rFonts w:ascii="Arial" w:hAnsi="Arial" w:cs="Arial"/>
          <w:lang w:val="it-IT"/>
        </w:rPr>
        <w:t xml:space="preserve">residente </w:t>
      </w:r>
      <w:r w:rsidRPr="00B23B00">
        <w:rPr>
          <w:rFonts w:ascii="Arial" w:hAnsi="Arial" w:cs="Arial"/>
        </w:rPr>
        <w:t>M</w:t>
      </w:r>
      <w:r w:rsidRPr="00B23B00">
        <w:rPr>
          <w:rFonts w:ascii="Arial" w:hAnsi="Arial" w:cs="Arial"/>
          <w:lang w:val="pt-PT"/>
        </w:rPr>
        <w:t>unicipal</w:t>
      </w:r>
    </w:p>
    <w:p w:rsidR="0064717E" w:rsidRPr="00B23B00" w:rsidRDefault="00F760E1">
      <w:pPr>
        <w:pStyle w:val="Predeterminado"/>
        <w:spacing w:before="0" w:line="240" w:lineRule="auto"/>
        <w:jc w:val="center"/>
        <w:rPr>
          <w:rFonts w:ascii="Arial" w:eastAsia="Avenir Next Regular" w:hAnsi="Arial" w:cs="Arial"/>
        </w:rPr>
      </w:pPr>
      <w:r w:rsidRPr="00B23B00">
        <w:rPr>
          <w:rFonts w:ascii="Arial" w:hAnsi="Arial" w:cs="Arial"/>
        </w:rPr>
        <w:t> </w:t>
      </w:r>
    </w:p>
    <w:p w:rsidR="0064717E" w:rsidRPr="00B23B00" w:rsidRDefault="00F760E1">
      <w:pPr>
        <w:pStyle w:val="Predeterminado"/>
        <w:spacing w:before="0" w:line="240" w:lineRule="auto"/>
        <w:rPr>
          <w:rFonts w:ascii="Arial" w:eastAsia="Avenir Next Regular" w:hAnsi="Arial" w:cs="Arial"/>
        </w:rPr>
      </w:pPr>
      <w:r w:rsidRPr="00B23B00">
        <w:rPr>
          <w:rFonts w:ascii="Arial" w:hAnsi="Arial" w:cs="Arial"/>
        </w:rPr>
        <w:t> </w:t>
      </w:r>
    </w:p>
    <w:p w:rsidR="0064717E" w:rsidRDefault="00F760E1">
      <w:pPr>
        <w:pStyle w:val="Predeterminado"/>
        <w:spacing w:before="0" w:line="240" w:lineRule="auto"/>
        <w:rPr>
          <w:rFonts w:ascii="Arial" w:hAnsi="Arial" w:cs="Arial"/>
        </w:rPr>
      </w:pPr>
      <w:r w:rsidRPr="00B23B00">
        <w:rPr>
          <w:rFonts w:ascii="Arial" w:hAnsi="Arial" w:cs="Arial"/>
        </w:rPr>
        <w:t> </w:t>
      </w:r>
    </w:p>
    <w:p w:rsidR="000263ED" w:rsidRDefault="000263ED">
      <w:pPr>
        <w:pStyle w:val="Predeterminado"/>
        <w:spacing w:before="0" w:line="240" w:lineRule="auto"/>
        <w:rPr>
          <w:rFonts w:ascii="Arial" w:hAnsi="Arial" w:cs="Arial"/>
        </w:rPr>
      </w:pPr>
    </w:p>
    <w:p w:rsidR="000263ED" w:rsidRDefault="000263ED">
      <w:pPr>
        <w:pStyle w:val="Predeterminado"/>
        <w:spacing w:before="0" w:line="240" w:lineRule="auto"/>
        <w:rPr>
          <w:rFonts w:ascii="Arial" w:hAnsi="Arial" w:cs="Arial"/>
        </w:rPr>
      </w:pPr>
    </w:p>
    <w:p w:rsidR="000263ED" w:rsidRDefault="000263ED">
      <w:pPr>
        <w:pStyle w:val="Predeterminado"/>
        <w:spacing w:before="0" w:line="240" w:lineRule="auto"/>
        <w:rPr>
          <w:rFonts w:ascii="Arial" w:hAnsi="Arial" w:cs="Arial"/>
        </w:rPr>
      </w:pPr>
    </w:p>
    <w:p w:rsidR="000263ED" w:rsidRDefault="000263ED">
      <w:pPr>
        <w:pStyle w:val="Predeterminado"/>
        <w:spacing w:before="0" w:line="240" w:lineRule="auto"/>
        <w:rPr>
          <w:rFonts w:ascii="Arial" w:hAnsi="Arial" w:cs="Arial"/>
        </w:rPr>
      </w:pPr>
    </w:p>
    <w:p w:rsidR="000263ED" w:rsidRPr="00B23B00" w:rsidRDefault="000263ED">
      <w:pPr>
        <w:pStyle w:val="Predeterminado"/>
        <w:spacing w:before="0" w:line="240" w:lineRule="auto"/>
        <w:rPr>
          <w:rFonts w:ascii="Arial" w:eastAsia="Avenir Next Regular" w:hAnsi="Arial" w:cs="Arial"/>
        </w:rPr>
      </w:pPr>
    </w:p>
    <w:p w:rsidR="0064717E" w:rsidRPr="00B23B00" w:rsidRDefault="00F760E1">
      <w:pPr>
        <w:pStyle w:val="Predeterminado"/>
        <w:spacing w:before="0" w:line="240" w:lineRule="auto"/>
        <w:rPr>
          <w:rFonts w:ascii="Arial" w:eastAsia="Avenir Next Regular" w:hAnsi="Arial" w:cs="Arial"/>
        </w:rPr>
      </w:pPr>
      <w:r w:rsidRPr="00B23B00">
        <w:rPr>
          <w:rFonts w:ascii="Arial" w:hAnsi="Arial" w:cs="Arial"/>
        </w:rPr>
        <w:t> </w:t>
      </w:r>
    </w:p>
    <w:p w:rsidR="0064717E" w:rsidRPr="00B23B00" w:rsidRDefault="00F760E1">
      <w:pPr>
        <w:pStyle w:val="Predeterminado"/>
        <w:spacing w:before="0" w:line="240" w:lineRule="auto"/>
        <w:jc w:val="center"/>
        <w:rPr>
          <w:rStyle w:val="Ninguno"/>
          <w:rFonts w:ascii="Arial" w:eastAsia="Avenir Next Regular" w:hAnsi="Arial" w:cs="Arial"/>
        </w:rPr>
      </w:pPr>
      <w:r w:rsidRPr="00B23B00">
        <w:rPr>
          <w:rFonts w:ascii="Arial" w:hAnsi="Arial" w:cs="Arial"/>
          <w:b/>
          <w:bCs/>
        </w:rPr>
        <w:lastRenderedPageBreak/>
        <w:t> </w:t>
      </w:r>
    </w:p>
    <w:p w:rsidR="0064717E" w:rsidRPr="00B23B00" w:rsidRDefault="00F760E1">
      <w:pPr>
        <w:pStyle w:val="Predeterminado"/>
        <w:spacing w:before="0" w:line="240" w:lineRule="auto"/>
        <w:jc w:val="center"/>
        <w:rPr>
          <w:rStyle w:val="Ninguno"/>
          <w:rFonts w:ascii="Arial" w:eastAsia="Avenir Next Regular" w:hAnsi="Arial" w:cs="Arial"/>
        </w:rPr>
      </w:pPr>
      <w:r w:rsidRPr="000263ED">
        <w:rPr>
          <w:rStyle w:val="Ninguno"/>
          <w:rFonts w:ascii="Arial" w:hAnsi="Arial" w:cs="Arial"/>
        </w:rPr>
        <w:t>P</w:t>
      </w:r>
      <w:r w:rsidRPr="000263ED">
        <w:rPr>
          <w:rFonts w:ascii="Arial" w:hAnsi="Arial" w:cs="Arial"/>
        </w:rPr>
        <w:t>or el C</w:t>
      </w:r>
      <w:r w:rsidRPr="000263ED">
        <w:rPr>
          <w:rFonts w:ascii="Arial" w:hAnsi="Arial" w:cs="Arial"/>
          <w:lang w:val="de-DE"/>
        </w:rPr>
        <w:t>omit</w:t>
      </w:r>
      <w:r w:rsidRPr="000263ED">
        <w:rPr>
          <w:rFonts w:ascii="Arial" w:hAnsi="Arial" w:cs="Arial"/>
          <w:lang w:val="fr-FR"/>
        </w:rPr>
        <w:t xml:space="preserve">é </w:t>
      </w:r>
      <w:r w:rsidR="00A029CA">
        <w:rPr>
          <w:rFonts w:ascii="Arial" w:hAnsi="Arial" w:cs="Arial"/>
        </w:rPr>
        <w:t>Electo</w:t>
      </w:r>
    </w:p>
    <w:p w:rsidR="0064717E" w:rsidRPr="00B23B00" w:rsidRDefault="00F760E1">
      <w:pPr>
        <w:pStyle w:val="Predeterminado"/>
        <w:spacing w:before="0" w:line="240" w:lineRule="auto"/>
        <w:jc w:val="center"/>
        <w:rPr>
          <w:rFonts w:ascii="Arial" w:eastAsia="Avenir Next Regular" w:hAnsi="Arial" w:cs="Arial"/>
          <w:b/>
          <w:bCs/>
        </w:rPr>
      </w:pPr>
      <w:r w:rsidRPr="00B23B00">
        <w:rPr>
          <w:rFonts w:ascii="Arial" w:hAnsi="Arial" w:cs="Arial"/>
          <w:b/>
          <w:bCs/>
        </w:rPr>
        <w:t> </w:t>
      </w:r>
    </w:p>
    <w:p w:rsidR="0064717E" w:rsidRPr="00B23B00" w:rsidRDefault="00F760E1">
      <w:pPr>
        <w:pStyle w:val="Predeterminado"/>
        <w:spacing w:before="0" w:line="240" w:lineRule="auto"/>
        <w:rPr>
          <w:rFonts w:ascii="Arial" w:eastAsia="Avenir Next Regular" w:hAnsi="Arial" w:cs="Arial"/>
        </w:rPr>
      </w:pPr>
      <w:r w:rsidRPr="00B23B00">
        <w:rPr>
          <w:rFonts w:ascii="Arial" w:hAnsi="Arial" w:cs="Arial"/>
        </w:rPr>
        <w:t> </w:t>
      </w:r>
    </w:p>
    <w:p w:rsidR="0064717E" w:rsidRPr="00B23B00" w:rsidRDefault="00F760E1">
      <w:pPr>
        <w:pStyle w:val="Predeterminado"/>
        <w:spacing w:before="0" w:line="240" w:lineRule="auto"/>
        <w:rPr>
          <w:rFonts w:ascii="Arial" w:eastAsia="Avenir Next Regular" w:hAnsi="Arial" w:cs="Arial"/>
        </w:rPr>
      </w:pPr>
      <w:r w:rsidRPr="00B23B00">
        <w:rPr>
          <w:rFonts w:ascii="Arial" w:hAnsi="Arial" w:cs="Arial"/>
        </w:rPr>
        <w:t> </w:t>
      </w:r>
    </w:p>
    <w:p w:rsidR="0064717E" w:rsidRPr="00B23B00" w:rsidRDefault="00F760E1">
      <w:pPr>
        <w:pStyle w:val="Predeterminado"/>
        <w:spacing w:before="0" w:line="240" w:lineRule="auto"/>
        <w:jc w:val="center"/>
        <w:rPr>
          <w:rFonts w:ascii="Arial" w:eastAsia="Avenir Next Regular" w:hAnsi="Arial" w:cs="Arial"/>
        </w:rPr>
      </w:pPr>
      <w:r w:rsidRPr="00B23B00">
        <w:rPr>
          <w:rFonts w:ascii="Arial" w:hAnsi="Arial" w:cs="Arial"/>
          <w:lang w:val="en-US"/>
        </w:rPr>
        <w:t>________________________________________</w:t>
      </w:r>
      <w:r w:rsidRPr="00B23B00">
        <w:rPr>
          <w:rFonts w:ascii="Arial" w:hAnsi="Arial" w:cs="Arial"/>
        </w:rPr>
        <w:t> </w:t>
      </w:r>
    </w:p>
    <w:p w:rsidR="0064717E" w:rsidRPr="00B23B00" w:rsidRDefault="00F760E1">
      <w:pPr>
        <w:pStyle w:val="Predeterminado"/>
        <w:spacing w:before="0" w:line="240" w:lineRule="auto"/>
        <w:jc w:val="center"/>
        <w:rPr>
          <w:rFonts w:ascii="Arial" w:eastAsia="Avenir Next Regular" w:hAnsi="Arial" w:cs="Arial"/>
        </w:rPr>
      </w:pPr>
      <w:r w:rsidRPr="00B23B00">
        <w:rPr>
          <w:rFonts w:ascii="Arial" w:hAnsi="Arial" w:cs="Arial"/>
        </w:rPr>
        <w:t>P</w:t>
      </w:r>
      <w:r w:rsidRPr="00B23B00">
        <w:rPr>
          <w:rFonts w:ascii="Arial" w:hAnsi="Arial" w:cs="Arial"/>
          <w:lang w:val="it-IT"/>
        </w:rPr>
        <w:t>residente</w:t>
      </w:r>
    </w:p>
    <w:p w:rsidR="0064717E" w:rsidRPr="00B23B00" w:rsidRDefault="0064717E">
      <w:pPr>
        <w:pStyle w:val="Predeterminado"/>
        <w:spacing w:before="0" w:line="240" w:lineRule="auto"/>
        <w:rPr>
          <w:rFonts w:ascii="Arial" w:eastAsia="Avenir Next Regular" w:hAnsi="Arial" w:cs="Arial"/>
        </w:rPr>
      </w:pPr>
    </w:p>
    <w:p w:rsidR="0064717E" w:rsidRPr="00B23B00" w:rsidRDefault="0064717E">
      <w:pPr>
        <w:pStyle w:val="Predeterminado"/>
        <w:spacing w:before="0" w:line="240" w:lineRule="auto"/>
        <w:rPr>
          <w:rFonts w:ascii="Arial" w:eastAsia="Avenir Next Regular" w:hAnsi="Arial" w:cs="Arial"/>
        </w:rPr>
      </w:pPr>
    </w:p>
    <w:p w:rsidR="0064717E" w:rsidRPr="00B23B00" w:rsidRDefault="0064717E">
      <w:pPr>
        <w:pStyle w:val="Predeterminado"/>
        <w:spacing w:before="0" w:line="240" w:lineRule="auto"/>
        <w:rPr>
          <w:rFonts w:ascii="Arial" w:eastAsia="Avenir Next Regular" w:hAnsi="Arial" w:cs="Arial"/>
        </w:rPr>
      </w:pPr>
    </w:p>
    <w:tbl>
      <w:tblPr>
        <w:tblStyle w:val="TableNormal"/>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19"/>
        <w:gridCol w:w="1003"/>
        <w:gridCol w:w="3838"/>
      </w:tblGrid>
      <w:tr w:rsidR="0064717E" w:rsidRPr="00B23B00">
        <w:trPr>
          <w:trHeight w:val="305"/>
        </w:trPr>
        <w:tc>
          <w:tcPr>
            <w:tcW w:w="4518"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r w:rsidR="0064717E" w:rsidRPr="00B23B00">
        <w:trPr>
          <w:trHeight w:val="308"/>
        </w:trPr>
        <w:tc>
          <w:tcPr>
            <w:tcW w:w="4518" w:type="dxa"/>
            <w:tcBorders>
              <w:top w:val="nil"/>
              <w:left w:val="nil"/>
              <w:bottom w:val="single" w:sz="6" w:space="0" w:color="000000"/>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single" w:sz="6" w:space="0" w:color="000000"/>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r w:rsidR="0064717E" w:rsidRPr="00B23B00">
        <w:trPr>
          <w:trHeight w:val="308"/>
        </w:trPr>
        <w:tc>
          <w:tcPr>
            <w:tcW w:w="4518" w:type="dxa"/>
            <w:tcBorders>
              <w:top w:val="single" w:sz="6" w:space="0" w:color="000000"/>
              <w:left w:val="nil"/>
              <w:bottom w:val="nil"/>
              <w:right w:val="nil"/>
            </w:tcBorders>
            <w:shd w:val="clear" w:color="auto" w:fill="FEFFFE"/>
            <w:tcMar>
              <w:top w:w="0" w:type="dxa"/>
              <w:left w:w="144" w:type="dxa"/>
              <w:bottom w:w="0" w:type="dxa"/>
              <w:right w:w="144" w:type="dxa"/>
            </w:tcMar>
          </w:tcPr>
          <w:p w:rsidR="0064717E" w:rsidRPr="00B23B00" w:rsidRDefault="00F760E1">
            <w:pPr>
              <w:pStyle w:val="Estilodetabla2"/>
              <w:jc w:val="center"/>
              <w:rPr>
                <w:rFonts w:ascii="Arial" w:hAnsi="Arial" w:cs="Arial"/>
                <w:sz w:val="24"/>
                <w:szCs w:val="24"/>
              </w:rPr>
            </w:pPr>
            <w:r w:rsidRPr="00B23B00">
              <w:rPr>
                <w:rFonts w:ascii="Arial" w:hAnsi="Arial" w:cs="Arial"/>
                <w:sz w:val="24"/>
                <w:szCs w:val="24"/>
              </w:rPr>
              <w:t>Tesorera</w:t>
            </w: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single" w:sz="6" w:space="0" w:color="000000"/>
              <w:left w:val="nil"/>
              <w:bottom w:val="nil"/>
              <w:right w:val="nil"/>
            </w:tcBorders>
            <w:shd w:val="clear" w:color="auto" w:fill="FEFFFE"/>
            <w:tcMar>
              <w:top w:w="0" w:type="dxa"/>
              <w:left w:w="144" w:type="dxa"/>
              <w:bottom w:w="0" w:type="dxa"/>
              <w:right w:w="144" w:type="dxa"/>
            </w:tcMar>
          </w:tcPr>
          <w:p w:rsidR="0064717E" w:rsidRPr="00B23B00" w:rsidRDefault="00F760E1">
            <w:pPr>
              <w:pStyle w:val="Estilodetabla2"/>
              <w:jc w:val="center"/>
              <w:rPr>
                <w:rFonts w:ascii="Arial" w:hAnsi="Arial" w:cs="Arial"/>
                <w:sz w:val="24"/>
                <w:szCs w:val="24"/>
              </w:rPr>
            </w:pPr>
            <w:r w:rsidRPr="00B23B00">
              <w:rPr>
                <w:rFonts w:ascii="Arial" w:hAnsi="Arial" w:cs="Arial"/>
                <w:sz w:val="24"/>
                <w:szCs w:val="24"/>
              </w:rPr>
              <w:t>Secretario</w:t>
            </w:r>
          </w:p>
        </w:tc>
      </w:tr>
      <w:tr w:rsidR="0064717E" w:rsidRPr="00B23B00">
        <w:trPr>
          <w:trHeight w:val="305"/>
        </w:trPr>
        <w:tc>
          <w:tcPr>
            <w:tcW w:w="4518"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r w:rsidR="0064717E" w:rsidRPr="00B23B00">
        <w:trPr>
          <w:trHeight w:val="305"/>
        </w:trPr>
        <w:tc>
          <w:tcPr>
            <w:tcW w:w="4518"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r w:rsidR="0064717E" w:rsidRPr="00B23B00">
        <w:trPr>
          <w:trHeight w:val="305"/>
        </w:trPr>
        <w:tc>
          <w:tcPr>
            <w:tcW w:w="4518"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r w:rsidR="0064717E" w:rsidRPr="00B23B00">
        <w:trPr>
          <w:trHeight w:val="305"/>
        </w:trPr>
        <w:tc>
          <w:tcPr>
            <w:tcW w:w="4518"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r w:rsidR="0064717E" w:rsidRPr="00B23B00">
        <w:trPr>
          <w:trHeight w:val="305"/>
        </w:trPr>
        <w:tc>
          <w:tcPr>
            <w:tcW w:w="4518"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r w:rsidR="0064717E" w:rsidRPr="00B23B00">
        <w:trPr>
          <w:trHeight w:val="308"/>
        </w:trPr>
        <w:tc>
          <w:tcPr>
            <w:tcW w:w="4518" w:type="dxa"/>
            <w:tcBorders>
              <w:top w:val="nil"/>
              <w:left w:val="nil"/>
              <w:bottom w:val="single" w:sz="6" w:space="0" w:color="000000"/>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single" w:sz="6" w:space="0" w:color="000000"/>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r w:rsidR="0064717E" w:rsidRPr="00B23B00">
        <w:trPr>
          <w:trHeight w:val="308"/>
        </w:trPr>
        <w:tc>
          <w:tcPr>
            <w:tcW w:w="4518" w:type="dxa"/>
            <w:tcBorders>
              <w:top w:val="single" w:sz="6" w:space="0" w:color="000000"/>
              <w:left w:val="nil"/>
              <w:bottom w:val="nil"/>
              <w:right w:val="nil"/>
            </w:tcBorders>
            <w:shd w:val="clear" w:color="auto" w:fill="FEFFFE"/>
            <w:tcMar>
              <w:top w:w="0" w:type="dxa"/>
              <w:left w:w="144" w:type="dxa"/>
              <w:bottom w:w="0" w:type="dxa"/>
              <w:right w:w="144" w:type="dxa"/>
            </w:tcMar>
          </w:tcPr>
          <w:p w:rsidR="0064717E" w:rsidRPr="00B23B00" w:rsidRDefault="00F760E1">
            <w:pPr>
              <w:pStyle w:val="Estilodetabla2"/>
              <w:jc w:val="center"/>
              <w:rPr>
                <w:rFonts w:ascii="Arial" w:hAnsi="Arial" w:cs="Arial"/>
                <w:sz w:val="24"/>
                <w:szCs w:val="24"/>
              </w:rPr>
            </w:pPr>
            <w:r w:rsidRPr="00B23B00">
              <w:rPr>
                <w:rFonts w:ascii="Arial" w:hAnsi="Arial" w:cs="Arial"/>
                <w:sz w:val="24"/>
                <w:szCs w:val="24"/>
              </w:rPr>
              <w:t>Primer vocal</w:t>
            </w: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single" w:sz="6" w:space="0" w:color="000000"/>
              <w:left w:val="nil"/>
              <w:bottom w:val="nil"/>
              <w:right w:val="nil"/>
            </w:tcBorders>
            <w:shd w:val="clear" w:color="auto" w:fill="FEFFFE"/>
            <w:tcMar>
              <w:top w:w="0" w:type="dxa"/>
              <w:left w:w="144" w:type="dxa"/>
              <w:bottom w:w="0" w:type="dxa"/>
              <w:right w:w="144" w:type="dxa"/>
            </w:tcMar>
          </w:tcPr>
          <w:p w:rsidR="0064717E" w:rsidRPr="00B23B00" w:rsidRDefault="00F760E1">
            <w:pPr>
              <w:pStyle w:val="Estilodetabla2"/>
              <w:jc w:val="center"/>
              <w:rPr>
                <w:rFonts w:ascii="Arial" w:hAnsi="Arial" w:cs="Arial"/>
                <w:sz w:val="24"/>
                <w:szCs w:val="24"/>
              </w:rPr>
            </w:pPr>
            <w:r w:rsidRPr="00B23B00">
              <w:rPr>
                <w:rFonts w:ascii="Arial" w:hAnsi="Arial" w:cs="Arial"/>
                <w:sz w:val="24"/>
                <w:szCs w:val="24"/>
              </w:rPr>
              <w:t>Segundo vocal</w:t>
            </w:r>
          </w:p>
        </w:tc>
      </w:tr>
      <w:tr w:rsidR="0064717E" w:rsidRPr="00B23B00">
        <w:trPr>
          <w:trHeight w:val="305"/>
        </w:trPr>
        <w:tc>
          <w:tcPr>
            <w:tcW w:w="4518"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r w:rsidR="0064717E" w:rsidRPr="00B23B00">
        <w:trPr>
          <w:trHeight w:val="305"/>
        </w:trPr>
        <w:tc>
          <w:tcPr>
            <w:tcW w:w="4518"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1003"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c>
          <w:tcPr>
            <w:tcW w:w="3837" w:type="dxa"/>
            <w:tcBorders>
              <w:top w:val="nil"/>
              <w:left w:val="nil"/>
              <w:bottom w:val="nil"/>
              <w:right w:val="nil"/>
            </w:tcBorders>
            <w:shd w:val="clear" w:color="auto" w:fill="FEFFFE"/>
            <w:tcMar>
              <w:top w:w="0" w:type="dxa"/>
              <w:left w:w="144" w:type="dxa"/>
              <w:bottom w:w="0" w:type="dxa"/>
              <w:right w:w="144" w:type="dxa"/>
            </w:tcMar>
          </w:tcPr>
          <w:p w:rsidR="0064717E" w:rsidRPr="00B23B00" w:rsidRDefault="0064717E">
            <w:pPr>
              <w:rPr>
                <w:rFonts w:ascii="Arial" w:hAnsi="Arial" w:cs="Arial"/>
              </w:rPr>
            </w:pPr>
          </w:p>
        </w:tc>
      </w:tr>
    </w:tbl>
    <w:p w:rsidR="0064717E" w:rsidRPr="00B23B00" w:rsidRDefault="0064717E">
      <w:pPr>
        <w:pStyle w:val="Predeterminado"/>
        <w:spacing w:before="0" w:line="240" w:lineRule="auto"/>
        <w:rPr>
          <w:rFonts w:ascii="Arial" w:eastAsia="Avenir Next Regular" w:hAnsi="Arial" w:cs="Arial"/>
        </w:rPr>
      </w:pPr>
    </w:p>
    <w:p w:rsidR="0064717E" w:rsidRPr="00B23B00" w:rsidRDefault="00F760E1">
      <w:pPr>
        <w:pStyle w:val="Predeterminado"/>
        <w:spacing w:before="0" w:line="240" w:lineRule="auto"/>
        <w:rPr>
          <w:rFonts w:ascii="Arial" w:hAnsi="Arial" w:cs="Arial"/>
        </w:rPr>
      </w:pPr>
      <w:r w:rsidRPr="00B23B00">
        <w:rPr>
          <w:rFonts w:ascii="Arial" w:hAnsi="Arial" w:cs="Arial"/>
        </w:rPr>
        <w:t> </w:t>
      </w:r>
    </w:p>
    <w:sectPr w:rsidR="0064717E" w:rsidRPr="00B23B00">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B71" w:rsidRDefault="00761B71">
      <w:r>
        <w:separator/>
      </w:r>
    </w:p>
  </w:endnote>
  <w:endnote w:type="continuationSeparator" w:id="0">
    <w:p w:rsidR="00761B71" w:rsidRDefault="007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17E" w:rsidRDefault="00F760E1">
    <w:pPr>
      <w:pStyle w:val="Encabezadoypie"/>
      <w:tabs>
        <w:tab w:val="clear" w:pos="9020"/>
        <w:tab w:val="center" w:pos="4680"/>
        <w:tab w:val="right" w:pos="9360"/>
      </w:tabs>
      <w:rPr>
        <w:rFonts w:hint="eastAsia"/>
      </w:rPr>
    </w:pPr>
    <w:r>
      <w:rPr>
        <w:color w:val="929292"/>
        <w:sz w:val="22"/>
        <w:szCs w:val="22"/>
        <w:lang w:val="es-ES_tradnl"/>
      </w:rPr>
      <w:tab/>
      <w:t xml:space="preserve">Anexar al pie de </w:t>
    </w:r>
    <w:r w:rsidR="00A029CA">
      <w:rPr>
        <w:color w:val="929292"/>
        <w:sz w:val="22"/>
        <w:szCs w:val="22"/>
        <w:lang w:val="es-ES_tradnl"/>
      </w:rPr>
      <w:t>página</w:t>
    </w:r>
    <w:r>
      <w:rPr>
        <w:color w:val="929292"/>
        <w:sz w:val="22"/>
        <w:szCs w:val="22"/>
        <w:lang w:val="es-ES_tradnl"/>
      </w:rPr>
      <w:t xml:space="preserve"> el n</w:t>
    </w:r>
    <w:r>
      <w:rPr>
        <w:color w:val="929292"/>
        <w:sz w:val="22"/>
        <w:szCs w:val="22"/>
      </w:rPr>
      <w:t>ú</w:t>
    </w:r>
    <w:r>
      <w:rPr>
        <w:color w:val="929292"/>
        <w:sz w:val="22"/>
        <w:szCs w:val="22"/>
        <w:lang w:val="es-ES_tradnl"/>
      </w:rPr>
      <w:t xml:space="preserve">mero de </w:t>
    </w:r>
    <w:r w:rsidR="00A029CA">
      <w:rPr>
        <w:color w:val="929292"/>
        <w:sz w:val="22"/>
        <w:szCs w:val="22"/>
        <w:lang w:val="es-ES_tradnl"/>
      </w:rPr>
      <w:t>teléfono</w:t>
    </w:r>
    <w:r>
      <w:rPr>
        <w:color w:val="929292"/>
        <w:sz w:val="22"/>
        <w:szCs w:val="22"/>
        <w:lang w:val="es-ES_tradnl"/>
      </w:rPr>
      <w:t xml:space="preserve"> y correo electrónico de la Presidencia Municipal, para notificarle el seguimiento del </w:t>
    </w:r>
    <w:r w:rsidR="00A029CA">
      <w:rPr>
        <w:color w:val="929292"/>
        <w:sz w:val="22"/>
        <w:szCs w:val="22"/>
        <w:lang w:val="es-ES_tradnl"/>
      </w:rPr>
      <w:t>trámite</w:t>
    </w:r>
    <w:r>
      <w:rPr>
        <w:color w:val="929292"/>
        <w:sz w:val="22"/>
        <w:szCs w:val="22"/>
        <w:lang w:val="es-ES_tradn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B71" w:rsidRDefault="00761B71">
      <w:r>
        <w:separator/>
      </w:r>
    </w:p>
  </w:footnote>
  <w:footnote w:type="continuationSeparator" w:id="0">
    <w:p w:rsidR="00761B71" w:rsidRDefault="00761B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17E" w:rsidRDefault="00F760E1">
    <w:pPr>
      <w:pStyle w:val="Encabezadoypie"/>
      <w:tabs>
        <w:tab w:val="clear" w:pos="9020"/>
        <w:tab w:val="center" w:pos="4680"/>
        <w:tab w:val="right" w:pos="9360"/>
      </w:tabs>
      <w:rPr>
        <w:rFonts w:hint="eastAsia"/>
      </w:rPr>
    </w:pPr>
    <w:r>
      <w:rPr>
        <w:color w:val="929292"/>
        <w:sz w:val="30"/>
        <w:szCs w:val="30"/>
      </w:rPr>
      <w:tab/>
    </w:r>
    <w:r>
      <w:rPr>
        <w:color w:val="929292"/>
        <w:sz w:val="30"/>
        <w:szCs w:val="30"/>
        <w:lang w:val="es-ES_tradnl"/>
      </w:rPr>
      <w:t>Membrete del municipio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7E"/>
    <w:rsid w:val="00024EBF"/>
    <w:rsid w:val="000263ED"/>
    <w:rsid w:val="00136EC6"/>
    <w:rsid w:val="00242CD4"/>
    <w:rsid w:val="003E331C"/>
    <w:rsid w:val="0056071F"/>
    <w:rsid w:val="0064717E"/>
    <w:rsid w:val="00655D48"/>
    <w:rsid w:val="00693B2E"/>
    <w:rsid w:val="00761B71"/>
    <w:rsid w:val="00774990"/>
    <w:rsid w:val="007A1D4D"/>
    <w:rsid w:val="007E016D"/>
    <w:rsid w:val="008039F8"/>
    <w:rsid w:val="00924052"/>
    <w:rsid w:val="0096027F"/>
    <w:rsid w:val="00A029CA"/>
    <w:rsid w:val="00A72150"/>
    <w:rsid w:val="00AE1331"/>
    <w:rsid w:val="00B23B00"/>
    <w:rsid w:val="00B37F0F"/>
    <w:rsid w:val="00B9617C"/>
    <w:rsid w:val="00C144E8"/>
    <w:rsid w:val="00C358D0"/>
    <w:rsid w:val="00C76F38"/>
    <w:rsid w:val="00D25A13"/>
    <w:rsid w:val="00F00A7D"/>
    <w:rsid w:val="00F1263D"/>
    <w:rsid w:val="00F760E1"/>
    <w:rsid w:val="00FA39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F4E6"/>
  <w15:docId w15:val="{8749FC37-E743-486A-BA98-526226DE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redeterminado">
    <w:name w:val="Predeterminado"/>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customStyle="1" w:styleId="Ninguno">
    <w:name w:val="Ninguno"/>
  </w:style>
  <w:style w:type="paragraph" w:customStyle="1" w:styleId="Estilodetabla2">
    <w:name w:val="Estilo de tabla 2"/>
    <w:rPr>
      <w:rFonts w:ascii="Helvetica Neue" w:eastAsia="Helvetica Neue" w:hAnsi="Helvetica Neue" w:cs="Helvetica Neue"/>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1074</Words>
  <Characters>5913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PLANEACION</cp:lastModifiedBy>
  <cp:revision>31</cp:revision>
  <dcterms:created xsi:type="dcterms:W3CDTF">2024-04-22T18:23:00Z</dcterms:created>
  <dcterms:modified xsi:type="dcterms:W3CDTF">2025-04-02T20:02:00Z</dcterms:modified>
</cp:coreProperties>
</file>