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5E78D49F"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E307B8" w:rsidRPr="00E307B8">
        <w:rPr>
          <w:rFonts w:ascii="Arial" w:hAnsi="Arial" w:cs="Arial"/>
          <w:b/>
          <w:color w:val="000000"/>
          <w:sz w:val="18"/>
          <w:szCs w:val="18"/>
        </w:rPr>
        <w:t>CONSTRUCCIÓN</w:t>
      </w:r>
      <w:r w:rsidR="00E307B8" w:rsidRPr="00E307B8">
        <w:rPr>
          <w:rFonts w:ascii="Arial" w:hAnsi="Arial" w:cs="Arial"/>
          <w:b/>
          <w:color w:val="000000"/>
          <w:sz w:val="18"/>
          <w:szCs w:val="18"/>
        </w:rPr>
        <w:t xml:space="preserve"> DE LA CARRETERA SIN NOMBRE </w:t>
      </w:r>
      <w:r w:rsidR="00E307B8">
        <w:rPr>
          <w:rFonts w:ascii="Arial" w:hAnsi="Arial" w:cs="Arial"/>
          <w:b/>
          <w:color w:val="000000"/>
          <w:sz w:val="18"/>
          <w:szCs w:val="18"/>
        </w:rPr>
        <w:t xml:space="preserve">CON CONCRETO HIDRÁULICO </w:t>
      </w:r>
      <w:r w:rsidR="00E307B8" w:rsidRPr="00E307B8">
        <w:rPr>
          <w:rFonts w:ascii="Arial" w:hAnsi="Arial" w:cs="Arial"/>
          <w:b/>
          <w:color w:val="000000"/>
          <w:sz w:val="18"/>
          <w:szCs w:val="18"/>
        </w:rPr>
        <w:t xml:space="preserve">DE EL SOCORRO - SAN MARTÍN DE LAS PALMAS, TRAMO DEL KM 0+000 AL KM 13+400, SUBTRAMO DEL KM 1+400 AL KM 2+280, EN EL MUNICIPIO </w:t>
      </w:r>
      <w:proofErr w:type="gramStart"/>
      <w:r w:rsidR="00E307B8" w:rsidRPr="00E307B8">
        <w:rPr>
          <w:rFonts w:ascii="Arial" w:hAnsi="Arial" w:cs="Arial"/>
          <w:b/>
          <w:color w:val="000000"/>
          <w:sz w:val="18"/>
          <w:szCs w:val="18"/>
        </w:rPr>
        <w:t>DE  SANTIAGO</w:t>
      </w:r>
      <w:proofErr w:type="gramEnd"/>
      <w:r w:rsidR="00E307B8" w:rsidRPr="00E307B8">
        <w:rPr>
          <w:rFonts w:ascii="Arial" w:hAnsi="Arial" w:cs="Arial"/>
          <w:b/>
          <w:color w:val="000000"/>
          <w:sz w:val="18"/>
          <w:szCs w:val="18"/>
        </w:rPr>
        <w:t xml:space="preserve"> TILANTONGO</w:t>
      </w:r>
    </w:p>
    <w:p w14:paraId="51620D6F" w14:textId="2075EC4B" w:rsidR="00D06C64" w:rsidRPr="008C1CBD" w:rsidRDefault="00D06C64" w:rsidP="00D06C64">
      <w:pPr>
        <w:spacing w:before="0"/>
        <w:jc w:val="both"/>
        <w:rPr>
          <w:rFonts w:ascii="Arial" w:hAnsi="Arial" w:cs="Arial"/>
          <w:b/>
          <w:color w:val="000000"/>
          <w:sz w:val="18"/>
          <w:szCs w:val="18"/>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E307B8" w:rsidRPr="00E307B8">
        <w:rPr>
          <w:rFonts w:ascii="Arial" w:hAnsi="Arial" w:cs="Arial"/>
          <w:b/>
          <w:color w:val="000000"/>
          <w:sz w:val="18"/>
          <w:szCs w:val="18"/>
        </w:rPr>
        <w:t xml:space="preserve">CONSTRUCCIÓN DE LA CARRETERA SIN NOMBRE </w:t>
      </w:r>
      <w:r w:rsidR="00E307B8">
        <w:rPr>
          <w:rFonts w:ascii="Arial" w:hAnsi="Arial" w:cs="Arial"/>
          <w:b/>
          <w:color w:val="000000"/>
          <w:sz w:val="18"/>
          <w:szCs w:val="18"/>
        </w:rPr>
        <w:t xml:space="preserve">CON CONCRETO HIDRÁULICO </w:t>
      </w:r>
      <w:r w:rsidR="00E307B8" w:rsidRPr="00E307B8">
        <w:rPr>
          <w:rFonts w:ascii="Arial" w:hAnsi="Arial" w:cs="Arial"/>
          <w:b/>
          <w:color w:val="000000"/>
          <w:sz w:val="18"/>
          <w:szCs w:val="18"/>
        </w:rPr>
        <w:t xml:space="preserve">DE EL SOCORRO - SAN MARTÍN DE LAS PALMAS, TRAMO DEL KM 0+000 AL KM 13+400, SUBTRAMO DEL KM 1+400 AL KM 2+280, EN EL MUNICIPIO </w:t>
      </w:r>
      <w:proofErr w:type="gramStart"/>
      <w:r w:rsidR="00E307B8" w:rsidRPr="00E307B8">
        <w:rPr>
          <w:rFonts w:ascii="Arial" w:hAnsi="Arial" w:cs="Arial"/>
          <w:b/>
          <w:color w:val="000000"/>
          <w:sz w:val="18"/>
          <w:szCs w:val="18"/>
        </w:rPr>
        <w:t>DE  SANTIAGO</w:t>
      </w:r>
      <w:proofErr w:type="gramEnd"/>
      <w:r w:rsidR="00E307B8" w:rsidRPr="00E307B8">
        <w:rPr>
          <w:rFonts w:ascii="Arial" w:hAnsi="Arial" w:cs="Arial"/>
          <w:b/>
          <w:color w:val="000000"/>
          <w:sz w:val="18"/>
          <w:szCs w:val="18"/>
        </w:rPr>
        <w:t xml:space="preserve"> TILANTONGO</w:t>
      </w:r>
    </w:p>
    <w:p w14:paraId="39AA444D" w14:textId="77777777" w:rsidR="00686467" w:rsidRPr="003814B0" w:rsidRDefault="00686467"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w:t>
      </w:r>
      <w:proofErr w:type="gramStart"/>
      <w:r w:rsidR="00582A1B" w:rsidRPr="003814B0">
        <w:rPr>
          <w:rFonts w:ascii="Arial" w:hAnsi="Arial" w:cs="Arial"/>
          <w:sz w:val="18"/>
          <w:szCs w:val="18"/>
        </w:rPr>
        <w:t>llevara</w:t>
      </w:r>
      <w:proofErr w:type="gramEnd"/>
      <w:r w:rsidR="00582A1B" w:rsidRPr="003814B0">
        <w:rPr>
          <w:rFonts w:ascii="Arial" w:hAnsi="Arial" w:cs="Arial"/>
          <w:sz w:val="18"/>
          <w:szCs w:val="18"/>
        </w:rPr>
        <w:t xml:space="preserve">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 xml:space="preserve">La contratista deberá de regirse por </w:t>
      </w:r>
      <w:proofErr w:type="gramStart"/>
      <w:r w:rsidRPr="003814B0">
        <w:rPr>
          <w:rFonts w:ascii="Arial" w:hAnsi="Arial" w:cs="Arial"/>
          <w:color w:val="000000"/>
          <w:sz w:val="18"/>
          <w:szCs w:val="18"/>
        </w:rPr>
        <w:t>ést</w:t>
      </w:r>
      <w:r w:rsidR="000C0AD3" w:rsidRPr="003814B0">
        <w:rPr>
          <w:rFonts w:ascii="Arial" w:hAnsi="Arial" w:cs="Arial"/>
          <w:color w:val="000000"/>
          <w:sz w:val="18"/>
          <w:szCs w:val="18"/>
        </w:rPr>
        <w:t>as</w:t>
      </w:r>
      <w:proofErr w:type="gramEnd"/>
      <w:r w:rsidR="000C0AD3" w:rsidRPr="003814B0">
        <w:rPr>
          <w:rFonts w:ascii="Arial" w:hAnsi="Arial" w:cs="Arial"/>
          <w:color w:val="000000"/>
          <w:sz w:val="18"/>
          <w:szCs w:val="18"/>
        </w:rPr>
        <w:t xml:space="preserve">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D90436">
      <w:pPr>
        <w:spacing w:after="0"/>
        <w:jc w:val="both"/>
        <w:rPr>
          <w:rFonts w:ascii="Arial" w:hAnsi="Arial" w:cs="Arial"/>
          <w:color w:val="000000"/>
          <w:sz w:val="18"/>
          <w:szCs w:val="18"/>
        </w:rPr>
      </w:pP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Suspender de inmediato las obras o la explotación de bancos de materiales, en caso de que se descubran vestigios arqueológicos, históricos o artísticos, </w:t>
      </w:r>
      <w:proofErr w:type="gramStart"/>
      <w:r w:rsidRPr="003814B0">
        <w:rPr>
          <w:rFonts w:ascii="Arial" w:hAnsi="Arial" w:cs="Arial"/>
          <w:color w:val="000000"/>
          <w:sz w:val="18"/>
          <w:szCs w:val="18"/>
        </w:rPr>
        <w:t>dando aviso</w:t>
      </w:r>
      <w:proofErr w:type="gramEnd"/>
      <w:r w:rsidRPr="003814B0">
        <w:rPr>
          <w:rFonts w:ascii="Arial" w:hAnsi="Arial" w:cs="Arial"/>
          <w:color w:val="000000"/>
          <w:sz w:val="18"/>
          <w:szCs w:val="18"/>
        </w:rPr>
        <w:t xml:space="preserve">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proofErr w:type="gramStart"/>
      <w:r w:rsidRPr="003814B0">
        <w:rPr>
          <w:rFonts w:ascii="Arial" w:hAnsi="Arial" w:cs="Arial"/>
          <w:b/>
          <w:color w:val="000000"/>
          <w:sz w:val="18"/>
          <w:szCs w:val="18"/>
        </w:rPr>
        <w:t>Trabajos a ejecutar</w:t>
      </w:r>
      <w:proofErr w:type="gramEnd"/>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w:t>
      </w:r>
      <w:proofErr w:type="gramStart"/>
      <w:r w:rsidR="00911178" w:rsidRPr="003814B0">
        <w:rPr>
          <w:rFonts w:ascii="Arial" w:hAnsi="Arial" w:cs="Arial"/>
          <w:sz w:val="18"/>
          <w:szCs w:val="18"/>
        </w:rPr>
        <w:t>carretera</w:t>
      </w:r>
      <w:proofErr w:type="gramEnd"/>
      <w:r w:rsidR="00911178" w:rsidRPr="003814B0">
        <w:rPr>
          <w:rFonts w:ascii="Arial" w:hAnsi="Arial" w:cs="Arial"/>
          <w:sz w:val="18"/>
          <w:szCs w:val="18"/>
        </w:rPr>
        <w:t xml:space="preserve">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 xml:space="preserve">Para garantizar la calidad y los acabados de la obra, el Contratista de Obra </w:t>
      </w:r>
      <w:proofErr w:type="gramStart"/>
      <w:r w:rsidRPr="003814B0">
        <w:rPr>
          <w:rFonts w:ascii="Arial" w:hAnsi="Arial" w:cs="Arial"/>
          <w:sz w:val="18"/>
          <w:szCs w:val="18"/>
        </w:rPr>
        <w:t>realizara</w:t>
      </w:r>
      <w:proofErr w:type="gramEnd"/>
      <w:r w:rsidRPr="003814B0">
        <w:rPr>
          <w:rFonts w:ascii="Arial" w:hAnsi="Arial" w:cs="Arial"/>
          <w:sz w:val="18"/>
          <w:szCs w:val="18"/>
        </w:rPr>
        <w:t xml:space="preserve">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E307B8">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w:t>
      </w:r>
      <w:proofErr w:type="gramStart"/>
      <w:r w:rsidRPr="003B28B2">
        <w:rPr>
          <w:rFonts w:ascii="Arial" w:hAnsi="Arial" w:cs="Arial"/>
          <w:color w:val="000000"/>
          <w:sz w:val="18"/>
          <w:szCs w:val="18"/>
        </w:rPr>
        <w:t>realizaran</w:t>
      </w:r>
      <w:proofErr w:type="gramEnd"/>
      <w:r w:rsidRPr="003B28B2">
        <w:rPr>
          <w:rFonts w:ascii="Arial" w:hAnsi="Arial" w:cs="Arial"/>
          <w:color w:val="000000"/>
          <w:sz w:val="18"/>
          <w:szCs w:val="18"/>
        </w:rPr>
        <w:t xml:space="preserve">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E307B8">
      <w:pPr>
        <w:pStyle w:val="Prrafodelista"/>
        <w:numPr>
          <w:ilvl w:val="0"/>
          <w:numId w:val="8"/>
        </w:numPr>
        <w:spacing w:after="0" w:line="276" w:lineRule="auto"/>
        <w:jc w:val="both"/>
        <w:rPr>
          <w:rFonts w:ascii="Arial" w:hAnsi="Arial" w:cs="Arial"/>
          <w:b/>
          <w:color w:val="000000"/>
          <w:sz w:val="18"/>
          <w:szCs w:val="18"/>
        </w:rPr>
      </w:pPr>
      <w:proofErr w:type="spellStart"/>
      <w:r w:rsidRPr="003B28B2">
        <w:rPr>
          <w:rFonts w:ascii="Arial" w:hAnsi="Arial" w:cs="Arial"/>
          <w:b/>
          <w:color w:val="000000"/>
          <w:sz w:val="18"/>
          <w:szCs w:val="18"/>
        </w:rPr>
        <w:t>TERRACERIAS</w:t>
      </w:r>
      <w:proofErr w:type="spellEnd"/>
      <w:r w:rsidR="00845FFC" w:rsidRPr="003B28B2">
        <w:rPr>
          <w:rFonts w:ascii="Arial" w:hAnsi="Arial" w:cs="Arial"/>
          <w:b/>
          <w:color w:val="000000"/>
          <w:sz w:val="18"/>
          <w:szCs w:val="18"/>
        </w:rPr>
        <w:t>.</w:t>
      </w:r>
    </w:p>
    <w:p w14:paraId="5035AE0F" w14:textId="77777777" w:rsidR="006A7731" w:rsidRPr="003B28B2" w:rsidRDefault="006A7731" w:rsidP="00E307B8">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E307B8">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3BE1C1E9" w:rsidR="00C922EE" w:rsidRPr="003B28B2" w:rsidRDefault="008C1CBD" w:rsidP="00E307B8">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 xml:space="preserve">009/16 TERRAPLENES </w:t>
      </w:r>
      <w:proofErr w:type="spellStart"/>
      <w:r w:rsidR="003C1CA4" w:rsidRPr="003B28B2">
        <w:rPr>
          <w:rFonts w:ascii="Arial" w:hAnsi="Arial" w:cs="Arial"/>
          <w:color w:val="000000"/>
          <w:sz w:val="18"/>
          <w:szCs w:val="18"/>
        </w:rPr>
        <w:t>P.U.O.T</w:t>
      </w:r>
      <w:proofErr w:type="spellEnd"/>
      <w:r w:rsidR="003C1CA4" w:rsidRPr="003B28B2">
        <w:rPr>
          <w:rFonts w:ascii="Arial" w:hAnsi="Arial" w:cs="Arial"/>
          <w:color w:val="000000"/>
          <w:sz w:val="18"/>
          <w:szCs w:val="18"/>
        </w:rPr>
        <w:t>.</w:t>
      </w:r>
    </w:p>
    <w:p w14:paraId="015E83A3" w14:textId="77777777" w:rsidR="00EC20AA" w:rsidRPr="003B28B2" w:rsidRDefault="00432937" w:rsidP="00E307B8">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lastRenderedPageBreak/>
        <w:t>PAVIMENTOS</w:t>
      </w:r>
      <w:r w:rsidR="0028756C" w:rsidRPr="003B28B2">
        <w:rPr>
          <w:rFonts w:ascii="Arial" w:hAnsi="Arial" w:cs="Arial"/>
          <w:b/>
          <w:color w:val="000000"/>
          <w:sz w:val="18"/>
          <w:szCs w:val="18"/>
        </w:rPr>
        <w:t>.</w:t>
      </w:r>
    </w:p>
    <w:p w14:paraId="21ECB452" w14:textId="6BC51D2F" w:rsidR="00853646" w:rsidRPr="003B28B2" w:rsidRDefault="00853646" w:rsidP="00E307B8">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E307B8">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E307B8">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1B99C909" w14:textId="77777777" w:rsidR="00E307B8" w:rsidRPr="003B28B2" w:rsidRDefault="00E307B8" w:rsidP="00E307B8">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N-CTR-CAR-1-03-003/00 CUNETAS, de sección triangular revestidas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=150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C111FD9" w14:textId="6A05EA68" w:rsidR="00092562" w:rsidRPr="003B28B2" w:rsidRDefault="00E307B8" w:rsidP="00E307B8">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00092562" w:rsidRPr="003B28B2">
        <w:rPr>
          <w:rFonts w:ascii="Arial" w:hAnsi="Arial" w:cs="Arial"/>
          <w:color w:val="000000"/>
          <w:sz w:val="18"/>
          <w:szCs w:val="18"/>
        </w:rPr>
        <w:t xml:space="preserve">.- N-CTR-CAR-1-03-006/00 LAVADEROS, de concreto hidráulico de </w:t>
      </w:r>
      <w:proofErr w:type="spellStart"/>
      <w:r w:rsidR="00092562" w:rsidRPr="003B28B2">
        <w:rPr>
          <w:rFonts w:ascii="Arial" w:hAnsi="Arial" w:cs="Arial"/>
          <w:color w:val="000000"/>
          <w:sz w:val="18"/>
          <w:szCs w:val="18"/>
        </w:rPr>
        <w:t>f´c</w:t>
      </w:r>
      <w:proofErr w:type="spellEnd"/>
      <w:r w:rsidR="00092562" w:rsidRPr="003B28B2">
        <w:rPr>
          <w:rFonts w:ascii="Arial" w:hAnsi="Arial" w:cs="Arial"/>
          <w:color w:val="000000"/>
          <w:sz w:val="18"/>
          <w:szCs w:val="18"/>
        </w:rPr>
        <w:t xml:space="preserve">=150 kg/cm2, </w:t>
      </w:r>
      <w:proofErr w:type="spellStart"/>
      <w:r w:rsidR="00092562" w:rsidRPr="003B28B2">
        <w:rPr>
          <w:rFonts w:ascii="Arial" w:hAnsi="Arial" w:cs="Arial"/>
          <w:color w:val="000000"/>
          <w:sz w:val="18"/>
          <w:szCs w:val="18"/>
        </w:rPr>
        <w:t>P.U.O.T</w:t>
      </w:r>
      <w:proofErr w:type="spellEnd"/>
      <w:r w:rsidR="00092562" w:rsidRPr="003B28B2">
        <w:rPr>
          <w:rFonts w:ascii="Arial" w:hAnsi="Arial" w:cs="Arial"/>
          <w:color w:val="000000"/>
          <w:sz w:val="18"/>
          <w:szCs w:val="18"/>
        </w:rPr>
        <w:t>.</w:t>
      </w:r>
    </w:p>
    <w:p w14:paraId="67FFC423" w14:textId="601A49C4" w:rsidR="00092562" w:rsidRPr="003B28B2" w:rsidRDefault="00E307B8" w:rsidP="00E307B8">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092562" w:rsidRPr="003B28B2">
        <w:rPr>
          <w:rFonts w:ascii="Arial" w:hAnsi="Arial" w:cs="Arial"/>
          <w:color w:val="000000"/>
          <w:sz w:val="18"/>
          <w:szCs w:val="18"/>
        </w:rPr>
        <w:t xml:space="preserve">.- N-CTR-CAR-1-02-010/00 GUARNICIONES Y BANQUETAS, Guarniciones de concreto hidráulico de </w:t>
      </w:r>
      <w:proofErr w:type="spellStart"/>
      <w:r w:rsidR="00092562" w:rsidRPr="003B28B2">
        <w:rPr>
          <w:rFonts w:ascii="Arial" w:hAnsi="Arial" w:cs="Arial"/>
          <w:color w:val="000000"/>
          <w:sz w:val="18"/>
          <w:szCs w:val="18"/>
        </w:rPr>
        <w:t>f´c</w:t>
      </w:r>
      <w:proofErr w:type="spellEnd"/>
      <w:r w:rsidR="00092562" w:rsidRPr="003B28B2">
        <w:rPr>
          <w:rFonts w:ascii="Arial" w:hAnsi="Arial" w:cs="Arial"/>
          <w:color w:val="000000"/>
          <w:sz w:val="18"/>
          <w:szCs w:val="18"/>
        </w:rPr>
        <w:t>=</w:t>
      </w:r>
    </w:p>
    <w:p w14:paraId="5A1459BD" w14:textId="3EF9A14B" w:rsidR="00092562" w:rsidRPr="003B28B2" w:rsidRDefault="00092562" w:rsidP="00E307B8">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E307B8">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E307B8">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E307B8">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E307B8">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E307B8">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E307B8">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w:t>
      </w:r>
      <w:proofErr w:type="gramStart"/>
      <w:r w:rsidRPr="00601B59">
        <w:rPr>
          <w:rFonts w:ascii="Arial" w:hAnsi="Arial" w:cs="Arial"/>
          <w:sz w:val="18"/>
          <w:szCs w:val="18"/>
          <w:lang w:val="es-ES_tradnl"/>
        </w:rPr>
        <w:t>partida,</w:t>
      </w:r>
      <w:proofErr w:type="gramEnd"/>
      <w:r w:rsidRPr="00601B59">
        <w:rPr>
          <w:rFonts w:ascii="Arial" w:hAnsi="Arial" w:cs="Arial"/>
          <w:sz w:val="18"/>
          <w:szCs w:val="18"/>
          <w:lang w:val="es-ES_tradnl"/>
        </w:rPr>
        <w:t xml:space="preserve">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E307B8">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E307B8">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E307B8">
      <w:pPr>
        <w:jc w:val="both"/>
        <w:rPr>
          <w:rFonts w:ascii="Arial" w:hAnsi="Arial" w:cs="Arial"/>
          <w:sz w:val="18"/>
          <w:szCs w:val="18"/>
        </w:rPr>
      </w:pPr>
      <w:r w:rsidRPr="00601B59">
        <w:rPr>
          <w:rFonts w:ascii="Arial" w:hAnsi="Arial" w:cs="Arial"/>
          <w:sz w:val="18"/>
          <w:szCs w:val="18"/>
        </w:rPr>
        <w:t xml:space="preserve">EJECUCIÓN: Previo al inicio del despalme y una vez ejecutado el desmonte, se </w:t>
      </w:r>
      <w:proofErr w:type="gramStart"/>
      <w:r w:rsidRPr="00601B59">
        <w:rPr>
          <w:rFonts w:ascii="Arial" w:hAnsi="Arial" w:cs="Arial"/>
          <w:sz w:val="18"/>
          <w:szCs w:val="18"/>
        </w:rPr>
        <w:t>delimitara</w:t>
      </w:r>
      <w:proofErr w:type="gramEnd"/>
      <w:r w:rsidRPr="00601B59">
        <w:rPr>
          <w:rFonts w:ascii="Arial" w:hAnsi="Arial" w:cs="Arial"/>
          <w:sz w:val="18"/>
          <w:szCs w:val="18"/>
        </w:rPr>
        <w:t xml:space="preserve"> la zona de despalme de acuerdo con lo aprobado por la Dependencia.</w:t>
      </w:r>
    </w:p>
    <w:p w14:paraId="70C793CE" w14:textId="77777777" w:rsidR="00267B05" w:rsidRPr="00601B59" w:rsidRDefault="00267B05" w:rsidP="00E307B8">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E307B8">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E307B8">
      <w:pPr>
        <w:jc w:val="both"/>
        <w:rPr>
          <w:rFonts w:ascii="Arial" w:hAnsi="Arial" w:cs="Arial"/>
          <w:sz w:val="18"/>
          <w:szCs w:val="18"/>
        </w:rPr>
      </w:pPr>
      <w:r w:rsidRPr="00601B59">
        <w:rPr>
          <w:rFonts w:ascii="Arial" w:hAnsi="Arial" w:cs="Arial"/>
          <w:sz w:val="18"/>
          <w:szCs w:val="18"/>
        </w:rPr>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E307B8">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w:t>
      </w:r>
      <w:r w:rsidR="00B173E7" w:rsidRPr="00601B59">
        <w:rPr>
          <w:rFonts w:ascii="Arial" w:hAnsi="Arial" w:cs="Arial"/>
          <w:sz w:val="18"/>
          <w:szCs w:val="18"/>
        </w:rPr>
        <w:lastRenderedPageBreak/>
        <w:t xml:space="preserve">transportes del material producto del despalme, durante las cargas y las descargas y todo lo necesario para la correcta ejecución de este concepto. </w:t>
      </w:r>
    </w:p>
    <w:p w14:paraId="0E1DE6D1" w14:textId="77777777" w:rsidR="00D30EAE" w:rsidRPr="00601B59" w:rsidRDefault="00067CFA" w:rsidP="00E307B8">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E307B8">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 xml:space="preserve">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w:t>
      </w:r>
      <w:r w:rsidRPr="00601B59">
        <w:rPr>
          <w:rFonts w:ascii="Arial" w:hAnsi="Arial" w:cs="Arial"/>
          <w:sz w:val="18"/>
          <w:szCs w:val="18"/>
        </w:rPr>
        <w:lastRenderedPageBreak/>
        <w:t>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7ED1ACEE" w:rsidR="003C1CA4" w:rsidRPr="00601B59" w:rsidRDefault="00251B63" w:rsidP="00E307B8">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 xml:space="preserve">009/16 TERRAPLENES </w:t>
      </w:r>
      <w:proofErr w:type="spellStart"/>
      <w:r w:rsidR="003C1CA4" w:rsidRPr="00601B59">
        <w:rPr>
          <w:rFonts w:ascii="Arial" w:eastAsia="Times New Roman" w:hAnsi="Arial" w:cs="Arial"/>
          <w:b/>
          <w:color w:val="000000"/>
          <w:sz w:val="18"/>
          <w:szCs w:val="18"/>
          <w:lang w:eastAsia="es-MX"/>
        </w:rPr>
        <w:t>P.U.O.T</w:t>
      </w:r>
      <w:proofErr w:type="spellEnd"/>
      <w:r w:rsidR="003C1CA4" w:rsidRPr="00601B59">
        <w:rPr>
          <w:rFonts w:ascii="Arial" w:eastAsia="Times New Roman" w:hAnsi="Arial" w:cs="Arial"/>
          <w:b/>
          <w:color w:val="000000"/>
          <w:sz w:val="18"/>
          <w:szCs w:val="18"/>
          <w:lang w:eastAsia="es-MX"/>
        </w:rPr>
        <w:t>.</w:t>
      </w:r>
    </w:p>
    <w:p w14:paraId="132EFD43" w14:textId="77777777" w:rsidR="003C1CA4" w:rsidRPr="00601B59" w:rsidRDefault="003C1CA4" w:rsidP="00E307B8">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E307B8">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E307B8">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subrasantes,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E307B8">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E307B8">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E307B8">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E307B8">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E307B8">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E307B8">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E307B8">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E307B8">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E307B8">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E307B8">
      <w:pPr>
        <w:jc w:val="both"/>
        <w:rPr>
          <w:rFonts w:ascii="Arial" w:hAnsi="Arial" w:cs="Arial"/>
          <w:sz w:val="18"/>
          <w:szCs w:val="18"/>
        </w:rPr>
      </w:pPr>
      <w:r w:rsidRPr="00601B59">
        <w:rPr>
          <w:rFonts w:ascii="Arial" w:hAnsi="Arial" w:cs="Arial"/>
          <w:sz w:val="18"/>
          <w:szCs w:val="18"/>
        </w:rPr>
        <w:lastRenderedPageBreak/>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E307B8">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48716EBD" w14:textId="47072F5E" w:rsidR="00405E3F" w:rsidRPr="00202688" w:rsidRDefault="00E307B8" w:rsidP="00E307B8">
      <w:pPr>
        <w:jc w:val="both"/>
        <w:rPr>
          <w:rFonts w:ascii="Arial" w:hAnsi="Arial" w:cs="Arial"/>
          <w:b/>
          <w:sz w:val="18"/>
          <w:szCs w:val="18"/>
        </w:rPr>
      </w:pPr>
      <w:r>
        <w:rPr>
          <w:rFonts w:ascii="Arial" w:hAnsi="Arial" w:cs="Arial"/>
          <w:b/>
          <w:sz w:val="18"/>
          <w:szCs w:val="18"/>
        </w:rPr>
        <w:t>B</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E307B8">
      <w:pPr>
        <w:spacing w:line="240" w:lineRule="auto"/>
        <w:jc w:val="both"/>
        <w:rPr>
          <w:rFonts w:ascii="Arial" w:eastAsia="Times New Roman" w:hAnsi="Arial" w:cs="Arial"/>
          <w:sz w:val="18"/>
          <w:szCs w:val="18"/>
          <w:lang w:eastAsia="es-MX"/>
        </w:rPr>
      </w:pPr>
      <w:proofErr w:type="gramStart"/>
      <w:r w:rsidRPr="00202688">
        <w:rPr>
          <w:rFonts w:ascii="Arial" w:eastAsia="Times New Roman" w:hAnsi="Arial" w:cs="Arial"/>
          <w:color w:val="000000"/>
          <w:sz w:val="18"/>
          <w:szCs w:val="18"/>
          <w:lang w:eastAsia="es-MX"/>
        </w:rPr>
        <w:t>Los trabajos a ejecutar</w:t>
      </w:r>
      <w:proofErr w:type="gramEnd"/>
      <w:r w:rsidRPr="00202688">
        <w:rPr>
          <w:rFonts w:ascii="Arial" w:eastAsia="Times New Roman" w:hAnsi="Arial" w:cs="Arial"/>
          <w:color w:val="000000"/>
          <w:sz w:val="18"/>
          <w:szCs w:val="18"/>
          <w:lang w:eastAsia="es-MX"/>
        </w:rPr>
        <w:t xml:space="preserve">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E307B8">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FD742BA" w14:textId="77777777" w:rsidR="008564BF" w:rsidRPr="00202688" w:rsidRDefault="008564BF" w:rsidP="00E307B8">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E307B8">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E307B8">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E307B8">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E307B8">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E307B8">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E307B8">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E307B8">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E307B8">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E307B8">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E307B8">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E307B8">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33EF78FE" w:rsidR="00790701" w:rsidRPr="00202688" w:rsidRDefault="00E307B8" w:rsidP="00E307B8">
      <w:pPr>
        <w:jc w:val="both"/>
        <w:rPr>
          <w:rFonts w:ascii="Arial" w:hAnsi="Arial" w:cs="Arial"/>
          <w:b/>
          <w:sz w:val="18"/>
          <w:szCs w:val="18"/>
        </w:rPr>
      </w:pPr>
      <w:r>
        <w:rPr>
          <w:rFonts w:ascii="Arial" w:hAnsi="Arial" w:cs="Arial"/>
          <w:b/>
          <w:sz w:val="18"/>
          <w:szCs w:val="18"/>
        </w:rPr>
        <w:t>C</w:t>
      </w:r>
      <w:r w:rsidR="00790701" w:rsidRPr="00202688">
        <w:rPr>
          <w:rFonts w:ascii="Arial" w:hAnsi="Arial" w:cs="Arial"/>
          <w:b/>
          <w:sz w:val="18"/>
          <w:szCs w:val="18"/>
        </w:rPr>
        <w:t xml:space="preserve">) </w:t>
      </w:r>
      <w:r w:rsidR="004B0056"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Default="00415E03" w:rsidP="00E307B8">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w:t>
      </w:r>
      <w:proofErr w:type="gramStart"/>
      <w:r w:rsidRPr="00202688">
        <w:rPr>
          <w:rFonts w:ascii="Arial" w:eastAsia="Times New Roman" w:hAnsi="Arial" w:cs="Arial"/>
          <w:color w:val="000000"/>
          <w:sz w:val="18"/>
          <w:szCs w:val="18"/>
          <w:lang w:eastAsia="es-MX"/>
        </w:rPr>
        <w:t>partida,</w:t>
      </w:r>
      <w:proofErr w:type="gramEnd"/>
      <w:r w:rsidRPr="00202688">
        <w:rPr>
          <w:rFonts w:ascii="Arial" w:eastAsia="Times New Roman" w:hAnsi="Arial" w:cs="Arial"/>
          <w:color w:val="000000"/>
          <w:sz w:val="18"/>
          <w:szCs w:val="18"/>
          <w:lang w:eastAsia="es-MX"/>
        </w:rPr>
        <w:t xml:space="preserve">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6A7A16D3" w14:textId="77777777" w:rsidR="00E307B8" w:rsidRPr="00202688" w:rsidRDefault="00E307B8" w:rsidP="00E307B8">
      <w:pPr>
        <w:jc w:val="both"/>
        <w:rPr>
          <w:rFonts w:ascii="Arial" w:hAnsi="Arial" w:cs="Arial"/>
          <w:sz w:val="18"/>
          <w:szCs w:val="18"/>
        </w:rPr>
      </w:pPr>
      <w:r w:rsidRPr="00202688">
        <w:rPr>
          <w:rFonts w:ascii="Arial" w:hAnsi="Arial" w:cs="Arial"/>
          <w:b/>
          <w:sz w:val="18"/>
          <w:szCs w:val="18"/>
        </w:rPr>
        <w:t xml:space="preserve">1.- N-CTR-CAR-1·03-003/00 CUNETAS, de sección triangular revestidas de concreto hidráulico </w:t>
      </w:r>
      <w:proofErr w:type="spellStart"/>
      <w:r w:rsidRPr="00202688">
        <w:rPr>
          <w:rFonts w:ascii="Arial" w:hAnsi="Arial" w:cs="Arial"/>
          <w:b/>
          <w:sz w:val="18"/>
          <w:szCs w:val="18"/>
        </w:rPr>
        <w:t>f´c</w:t>
      </w:r>
      <w:proofErr w:type="spellEnd"/>
      <w:r w:rsidRPr="00202688">
        <w:rPr>
          <w:rFonts w:ascii="Arial" w:hAnsi="Arial" w:cs="Arial"/>
          <w:b/>
          <w:sz w:val="18"/>
          <w:szCs w:val="18"/>
        </w:rPr>
        <w:t xml:space="preserve">=150 kg/cm2, </w:t>
      </w:r>
      <w:proofErr w:type="spellStart"/>
      <w:r w:rsidRPr="00202688">
        <w:rPr>
          <w:rFonts w:ascii="Arial" w:hAnsi="Arial" w:cs="Arial"/>
          <w:b/>
          <w:sz w:val="18"/>
          <w:szCs w:val="18"/>
        </w:rPr>
        <w:t>P.U.O.T</w:t>
      </w:r>
      <w:proofErr w:type="spellEnd"/>
      <w:r w:rsidRPr="00202688">
        <w:rPr>
          <w:rFonts w:ascii="Arial" w:hAnsi="Arial" w:cs="Arial"/>
          <w:sz w:val="18"/>
          <w:szCs w:val="18"/>
        </w:rPr>
        <w:t xml:space="preserve">. </w:t>
      </w:r>
    </w:p>
    <w:p w14:paraId="68CA8D1E" w14:textId="77777777" w:rsidR="00E307B8" w:rsidRPr="00202688" w:rsidRDefault="00E307B8" w:rsidP="00E307B8">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3D94AA64"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o la Dependencia indiquen otra cosa. </w:t>
      </w:r>
    </w:p>
    <w:p w14:paraId="0B5986CA"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494994D"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La conformación de las zanjas para formar las </w:t>
      </w:r>
      <w:proofErr w:type="gramStart"/>
      <w:r w:rsidRPr="00202688">
        <w:rPr>
          <w:rFonts w:ascii="Arial" w:hAnsi="Arial" w:cs="Arial"/>
          <w:sz w:val="18"/>
          <w:szCs w:val="18"/>
        </w:rPr>
        <w:t>cunetas,</w:t>
      </w:r>
      <w:proofErr w:type="gramEnd"/>
      <w:r w:rsidRPr="00202688">
        <w:rPr>
          <w:rFonts w:ascii="Arial" w:hAnsi="Arial" w:cs="Arial"/>
          <w:sz w:val="18"/>
          <w:szCs w:val="18"/>
        </w:rPr>
        <w:t xml:space="preserve"> se efectuará mediante una excavación, de acuerdo con las secciones, niveles, alineación y acabados establecidos en el proyecto, realizada conforme a lo establecido en la Norma N</w:t>
      </w:r>
      <w:r w:rsidRPr="00202688">
        <w:rPr>
          <w:rFonts w:ascii="Cambria Math" w:hAnsi="Cambria Math" w:cs="Cambria Math"/>
          <w:sz w:val="18"/>
          <w:szCs w:val="18"/>
        </w:rPr>
        <w:t>-</w:t>
      </w:r>
      <w:r w:rsidRPr="00202688">
        <w:rPr>
          <w:rFonts w:ascii="Arial" w:hAnsi="Arial" w:cs="Arial"/>
          <w:sz w:val="18"/>
          <w:szCs w:val="18"/>
        </w:rPr>
        <w:t>CTR</w:t>
      </w:r>
      <w:r w:rsidRPr="00202688">
        <w:rPr>
          <w:rFonts w:ascii="Cambria Math" w:hAnsi="Cambria Math" w:cs="Cambria Math"/>
          <w:sz w:val="18"/>
          <w:szCs w:val="18"/>
        </w:rPr>
        <w:t>-</w:t>
      </w:r>
      <w:r w:rsidRPr="00202688">
        <w:rPr>
          <w:rFonts w:ascii="Arial" w:hAnsi="Arial" w:cs="Arial"/>
          <w:sz w:val="18"/>
          <w:szCs w:val="18"/>
        </w:rPr>
        <w:t>CAR</w:t>
      </w:r>
      <w:r w:rsidRPr="00202688">
        <w:rPr>
          <w:rFonts w:ascii="Cambria Math" w:hAnsi="Cambria Math" w:cs="Cambria Math"/>
          <w:sz w:val="18"/>
          <w:szCs w:val="18"/>
        </w:rPr>
        <w:t>-</w:t>
      </w:r>
      <w:r w:rsidRPr="00202688">
        <w:rPr>
          <w:rFonts w:ascii="Arial" w:hAnsi="Arial" w:cs="Arial"/>
          <w:sz w:val="18"/>
          <w:szCs w:val="18"/>
        </w:rPr>
        <w:t>1</w:t>
      </w:r>
      <w:r w:rsidRPr="00202688">
        <w:rPr>
          <w:rFonts w:ascii="Cambria Math" w:hAnsi="Cambria Math" w:cs="Cambria Math"/>
          <w:sz w:val="18"/>
          <w:szCs w:val="18"/>
        </w:rPr>
        <w:t>-</w:t>
      </w:r>
      <w:r w:rsidRPr="00202688">
        <w:rPr>
          <w:rFonts w:ascii="Arial" w:hAnsi="Arial" w:cs="Arial"/>
          <w:sz w:val="18"/>
          <w:szCs w:val="18"/>
        </w:rPr>
        <w:t>01</w:t>
      </w:r>
      <w:r w:rsidRPr="00202688">
        <w:rPr>
          <w:rFonts w:ascii="Cambria Math" w:hAnsi="Cambria Math" w:cs="Cambria Math"/>
          <w:sz w:val="18"/>
          <w:szCs w:val="18"/>
        </w:rPr>
        <w:t>-</w:t>
      </w:r>
      <w:r w:rsidRPr="00202688">
        <w:rPr>
          <w:rFonts w:ascii="Arial" w:hAnsi="Arial" w:cs="Arial"/>
          <w:sz w:val="18"/>
          <w:szCs w:val="18"/>
        </w:rPr>
        <w:t xml:space="preserve">005, </w:t>
      </w:r>
      <w:r w:rsidRPr="00202688">
        <w:rPr>
          <w:rFonts w:ascii="Arial" w:hAnsi="Arial" w:cs="Arial"/>
          <w:i/>
          <w:sz w:val="18"/>
          <w:szCs w:val="18"/>
        </w:rPr>
        <w:t>“Excavación para Canales”</w:t>
      </w:r>
      <w:r w:rsidRPr="00202688">
        <w:rPr>
          <w:rFonts w:ascii="Arial" w:hAnsi="Arial" w:cs="Arial"/>
          <w:sz w:val="18"/>
          <w:szCs w:val="18"/>
        </w:rPr>
        <w:t xml:space="preserve">. A menos que el proyecto indique otra cosa o así lo apruebe la Dependencia, la pendiente de la cuneta será la misma que la del camino. </w:t>
      </w:r>
    </w:p>
    <w:p w14:paraId="53C9CF00"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Cuando así lo indique el proyecto, una vez terminada la conformación, se revestirá la cuneta mediante un zampeado para protegerla contra la erosión, conforme a lo establecido en la Norma N-CTR-CAR-1-02-002, </w:t>
      </w:r>
      <w:r w:rsidRPr="00202688">
        <w:rPr>
          <w:rFonts w:ascii="Arial" w:hAnsi="Arial" w:cs="Arial"/>
          <w:i/>
          <w:sz w:val="18"/>
          <w:szCs w:val="18"/>
        </w:rPr>
        <w:t>“Zampeado”</w:t>
      </w:r>
      <w:r w:rsidRPr="00202688">
        <w:rPr>
          <w:rFonts w:ascii="Arial" w:hAnsi="Arial" w:cs="Arial"/>
          <w:sz w:val="18"/>
          <w:szCs w:val="18"/>
        </w:rPr>
        <w:t xml:space="preserve">. </w:t>
      </w:r>
    </w:p>
    <w:p w14:paraId="00171D67"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lastRenderedPageBreak/>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11CFA933"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669AC685"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ABEBE44"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w:t>
      </w:r>
      <w:proofErr w:type="gramStart"/>
      <w:r w:rsidRPr="00202688">
        <w:rPr>
          <w:rFonts w:ascii="Arial" w:hAnsi="Arial" w:cs="Arial"/>
          <w:sz w:val="18"/>
          <w:szCs w:val="18"/>
        </w:rPr>
        <w:t>moldes,</w:t>
      </w:r>
      <w:proofErr w:type="gramEnd"/>
      <w:r w:rsidRPr="00202688">
        <w:rPr>
          <w:rFonts w:ascii="Arial" w:hAnsi="Arial" w:cs="Arial"/>
          <w:sz w:val="18"/>
          <w:szCs w:val="18"/>
        </w:rPr>
        <w:t xml:space="preserve"> serán estancos para evitar la fuga de la lechada y de los agregados finos durante el colado y el vibrado. </w:t>
      </w:r>
    </w:p>
    <w:p w14:paraId="6296182F"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w:t>
      </w:r>
      <w:proofErr w:type="gramStart"/>
      <w:r w:rsidRPr="00202688">
        <w:rPr>
          <w:rFonts w:ascii="Arial" w:hAnsi="Arial" w:cs="Arial"/>
          <w:sz w:val="18"/>
          <w:szCs w:val="18"/>
        </w:rPr>
        <w:t>la las</w:t>
      </w:r>
      <w:proofErr w:type="gramEnd"/>
      <w:r w:rsidRPr="00202688">
        <w:rPr>
          <w:rFonts w:ascii="Arial" w:hAnsi="Arial" w:cs="Arial"/>
          <w:sz w:val="18"/>
          <w:szCs w:val="18"/>
        </w:rPr>
        <w:t xml:space="preserve"> Normas aplicables del Título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332AA8FA"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6A159DD"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77011AFE"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00758CD2"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38A80239"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206A0573" w14:textId="77777777" w:rsidR="00E307B8" w:rsidRPr="00202688" w:rsidRDefault="00E307B8" w:rsidP="00E307B8">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construcción de cunetas se contrate a precios unitarios por unidad de obra terminada y sea ejecutada conforme a lo indicado en esta Norma, a satisfacción de la Dependencia,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1E5FC952" w14:textId="77777777" w:rsidR="00E307B8" w:rsidRPr="00202688" w:rsidRDefault="00E307B8" w:rsidP="00E307B8">
      <w:pPr>
        <w:jc w:val="both"/>
        <w:rPr>
          <w:rFonts w:ascii="Arial" w:hAnsi="Arial" w:cs="Arial"/>
          <w:sz w:val="18"/>
          <w:szCs w:val="18"/>
        </w:rPr>
      </w:pPr>
      <w:r w:rsidRPr="00202688">
        <w:rPr>
          <w:rFonts w:ascii="Arial" w:hAnsi="Arial" w:cs="Arial"/>
          <w:sz w:val="18"/>
          <w:szCs w:val="18"/>
        </w:rPr>
        <w:t>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en la Cláusula F. de la Norma N-LEG-3,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 recibida por la Dependencia; y todo lo necesario para la correcta ejecución de este concepto</w:t>
      </w:r>
    </w:p>
    <w:p w14:paraId="66726479" w14:textId="5AE43AE6" w:rsidR="00E91524" w:rsidRPr="00202688" w:rsidRDefault="00E307B8" w:rsidP="00E307B8">
      <w:pPr>
        <w:jc w:val="both"/>
        <w:rPr>
          <w:rFonts w:ascii="Arial" w:hAnsi="Arial" w:cs="Arial"/>
          <w:b/>
          <w:sz w:val="18"/>
          <w:szCs w:val="18"/>
        </w:rPr>
      </w:pPr>
      <w:r>
        <w:rPr>
          <w:rFonts w:ascii="Arial" w:hAnsi="Arial" w:cs="Arial"/>
          <w:b/>
          <w:sz w:val="18"/>
          <w:szCs w:val="18"/>
        </w:rPr>
        <w:t>2</w:t>
      </w:r>
      <w:r w:rsidR="008D47F2" w:rsidRPr="00202688">
        <w:rPr>
          <w:rFonts w:ascii="Arial" w:hAnsi="Arial" w:cs="Arial"/>
          <w:b/>
          <w:sz w:val="18"/>
          <w:szCs w:val="18"/>
        </w:rPr>
        <w:t xml:space="preserve">.-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b/>
          <w:sz w:val="18"/>
          <w:szCs w:val="18"/>
        </w:rPr>
        <w:t xml:space="preserve">. </w:t>
      </w:r>
    </w:p>
    <w:p w14:paraId="4D85575D"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w:t>
      </w:r>
      <w:r w:rsidRPr="00202688">
        <w:rPr>
          <w:rFonts w:ascii="Arial" w:hAnsi="Arial" w:cs="Arial"/>
          <w:sz w:val="18"/>
          <w:szCs w:val="18"/>
        </w:rPr>
        <w:lastRenderedPageBreak/>
        <w:t xml:space="preserve">triangular, con el propósito de lograr una depresión en su intersección con el acotamiento, para facilitar la entrada del agua al lavadero. </w:t>
      </w:r>
    </w:p>
    <w:p w14:paraId="0F7569B9"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 xml:space="preserve">EJECUCIÓN: La excavación tendrá un ancho igual al ancho exterior del lavadero y una profundidad máxima igual a la profundidad </w:t>
      </w:r>
      <w:proofErr w:type="gramStart"/>
      <w:r w:rsidRPr="00202688">
        <w:rPr>
          <w:rFonts w:ascii="Arial" w:hAnsi="Arial" w:cs="Arial"/>
          <w:sz w:val="18"/>
          <w:szCs w:val="18"/>
        </w:rPr>
        <w:t>del mismo</w:t>
      </w:r>
      <w:proofErr w:type="gramEnd"/>
      <w:r w:rsidRPr="00202688">
        <w:rPr>
          <w:rFonts w:ascii="Arial" w:hAnsi="Arial" w:cs="Arial"/>
          <w:sz w:val="18"/>
          <w:szCs w:val="18"/>
        </w:rPr>
        <w:t>,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E307B8">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E307B8">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24362147" w:rsidR="000264F6" w:rsidRPr="00202688" w:rsidRDefault="00E307B8" w:rsidP="00E307B8">
      <w:pPr>
        <w:jc w:val="both"/>
        <w:rPr>
          <w:rFonts w:ascii="Arial" w:hAnsi="Arial" w:cs="Arial"/>
          <w:b/>
          <w:sz w:val="18"/>
          <w:szCs w:val="18"/>
        </w:rPr>
      </w:pPr>
      <w:r>
        <w:rPr>
          <w:rFonts w:ascii="Arial" w:hAnsi="Arial" w:cs="Arial"/>
          <w:b/>
          <w:sz w:val="18"/>
          <w:szCs w:val="18"/>
        </w:rPr>
        <w:t>3</w:t>
      </w:r>
      <w:r w:rsidR="00415E03" w:rsidRPr="00202688">
        <w:rPr>
          <w:rFonts w:ascii="Arial" w:hAnsi="Arial" w:cs="Arial"/>
          <w:b/>
          <w:sz w:val="18"/>
          <w:szCs w:val="18"/>
        </w:rPr>
        <w:t xml:space="preserve">.- N-CTR-CAR-1-02-010/00 GUARNICIONES Y BANQUETAS, Guarniciones de concreto hidráulico de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 150 kg/cm</w:t>
      </w:r>
      <w:r w:rsidR="000264F6" w:rsidRPr="00202688">
        <w:rPr>
          <w:rFonts w:ascii="Arial" w:hAnsi="Arial" w:cs="Arial"/>
          <w:b/>
          <w:sz w:val="18"/>
          <w:szCs w:val="18"/>
        </w:rPr>
        <w:t xml:space="preserve">, </w:t>
      </w:r>
      <w:proofErr w:type="spellStart"/>
      <w:r w:rsidR="000264F6" w:rsidRPr="00202688">
        <w:rPr>
          <w:rFonts w:ascii="Arial" w:hAnsi="Arial" w:cs="Arial"/>
          <w:b/>
          <w:sz w:val="18"/>
          <w:szCs w:val="18"/>
        </w:rPr>
        <w:t>P.U.O.T</w:t>
      </w:r>
      <w:proofErr w:type="spellEnd"/>
      <w:r w:rsidR="000264F6" w:rsidRPr="00202688">
        <w:rPr>
          <w:rFonts w:ascii="Arial" w:hAnsi="Arial" w:cs="Arial"/>
          <w:b/>
          <w:sz w:val="18"/>
          <w:szCs w:val="18"/>
        </w:rPr>
        <w:t xml:space="preserve">. </w:t>
      </w:r>
    </w:p>
    <w:p w14:paraId="2AF114E1" w14:textId="77777777" w:rsidR="000264F6" w:rsidRPr="00202688" w:rsidRDefault="00415E03" w:rsidP="00E307B8">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E307B8">
      <w:pPr>
        <w:jc w:val="both"/>
        <w:rPr>
          <w:rFonts w:ascii="Arial" w:hAnsi="Arial" w:cs="Arial"/>
          <w:sz w:val="18"/>
          <w:szCs w:val="18"/>
        </w:rPr>
      </w:pPr>
      <w:r w:rsidRPr="00202688">
        <w:rPr>
          <w:rFonts w:ascii="Arial" w:hAnsi="Arial" w:cs="Arial"/>
          <w:sz w:val="18"/>
          <w:szCs w:val="18"/>
        </w:rPr>
        <w:lastRenderedPageBreak/>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E307B8">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E307B8">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E307B8">
      <w:pPr>
        <w:jc w:val="both"/>
        <w:rPr>
          <w:rFonts w:ascii="Arial" w:hAnsi="Arial" w:cs="Arial"/>
          <w:sz w:val="18"/>
          <w:szCs w:val="18"/>
        </w:rPr>
      </w:pPr>
      <w:r w:rsidRPr="00202688">
        <w:rPr>
          <w:rFonts w:ascii="Arial" w:hAnsi="Arial" w:cs="Arial"/>
          <w:sz w:val="18"/>
          <w:szCs w:val="18"/>
        </w:rPr>
        <w:t xml:space="preserve">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w:t>
      </w:r>
      <w:proofErr w:type="gramStart"/>
      <w:r w:rsidRPr="00202688">
        <w:rPr>
          <w:rFonts w:ascii="Arial" w:hAnsi="Arial" w:cs="Arial"/>
          <w:sz w:val="18"/>
          <w:szCs w:val="18"/>
        </w:rPr>
        <w:t>lugar,</w:t>
      </w:r>
      <w:proofErr w:type="gramEnd"/>
      <w:r w:rsidRPr="00202688">
        <w:rPr>
          <w:rFonts w:ascii="Arial" w:hAnsi="Arial" w:cs="Arial"/>
          <w:sz w:val="18"/>
          <w:szCs w:val="18"/>
        </w:rPr>
        <w:t xml:space="preserve">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E307B8">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E307B8">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E307B8">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E307B8">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E307B8">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E307B8">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E307B8">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E307B8">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lastRenderedPageBreak/>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271456C2" w:rsidR="004B0056" w:rsidRPr="00214129" w:rsidRDefault="00E307B8" w:rsidP="00E307B8">
      <w:pPr>
        <w:jc w:val="both"/>
        <w:rPr>
          <w:rFonts w:ascii="Arial" w:hAnsi="Arial" w:cs="Arial"/>
          <w:b/>
          <w:sz w:val="18"/>
          <w:szCs w:val="18"/>
        </w:rPr>
      </w:pPr>
      <w:r>
        <w:rPr>
          <w:rFonts w:ascii="Arial" w:hAnsi="Arial" w:cs="Arial"/>
          <w:b/>
          <w:sz w:val="18"/>
          <w:szCs w:val="18"/>
        </w:rPr>
        <w:t>D</w:t>
      </w:r>
      <w:r w:rsidR="004B0056" w:rsidRPr="00214129">
        <w:rPr>
          <w:rFonts w:ascii="Arial" w:hAnsi="Arial" w:cs="Arial"/>
          <w:b/>
          <w:sz w:val="18"/>
          <w:szCs w:val="18"/>
        </w:rPr>
        <w:t>) SEÑALAMIENTO.</w:t>
      </w:r>
    </w:p>
    <w:p w14:paraId="627FFED7" w14:textId="77777777" w:rsidR="000A08C8" w:rsidRPr="00214129" w:rsidRDefault="000A08C8" w:rsidP="00CE569C">
      <w:pPr>
        <w:ind w:right="-2"/>
        <w:jc w:val="both"/>
        <w:rPr>
          <w:rFonts w:ascii="Arial" w:hAnsi="Arial" w:cs="Arial"/>
          <w:sz w:val="18"/>
          <w:szCs w:val="18"/>
        </w:rPr>
      </w:pPr>
      <w:r w:rsidRPr="00214129">
        <w:rPr>
          <w:rFonts w:ascii="Arial" w:hAnsi="Arial" w:cs="Arial"/>
          <w:sz w:val="18"/>
          <w:szCs w:val="18"/>
        </w:rPr>
        <w:t xml:space="preserve">Los trabajos a ejecutar en esta </w:t>
      </w:r>
      <w:proofErr w:type="gramStart"/>
      <w:r w:rsidRPr="00214129">
        <w:rPr>
          <w:rFonts w:ascii="Arial" w:hAnsi="Arial" w:cs="Arial"/>
          <w:sz w:val="18"/>
          <w:szCs w:val="18"/>
        </w:rPr>
        <w:t>partida,</w:t>
      </w:r>
      <w:proofErr w:type="gramEnd"/>
      <w:r w:rsidRPr="00214129">
        <w:rPr>
          <w:rFonts w:ascii="Arial" w:hAnsi="Arial" w:cs="Arial"/>
          <w:sz w:val="18"/>
          <w:szCs w:val="18"/>
        </w:rPr>
        <w:t xml:space="preserve">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CE569C">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CE569C">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CE569C">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CE569C">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CE569C">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CE569C">
      <w:pPr>
        <w:ind w:right="-2"/>
        <w:jc w:val="both"/>
        <w:rPr>
          <w:rFonts w:ascii="Arial" w:hAnsi="Arial" w:cs="Arial"/>
          <w:b/>
          <w:sz w:val="18"/>
          <w:szCs w:val="18"/>
        </w:rPr>
      </w:pPr>
      <w:r w:rsidRPr="00202688">
        <w:rPr>
          <w:rFonts w:ascii="Arial" w:hAnsi="Arial" w:cs="Arial"/>
          <w:b/>
          <w:sz w:val="18"/>
          <w:szCs w:val="18"/>
        </w:rPr>
        <w:lastRenderedPageBreak/>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CE569C">
      <w:pPr>
        <w:ind w:right="-2"/>
        <w:jc w:val="both"/>
        <w:rPr>
          <w:rFonts w:ascii="Arial" w:hAnsi="Arial" w:cs="Arial"/>
          <w:sz w:val="18"/>
          <w:szCs w:val="18"/>
        </w:rPr>
      </w:pPr>
      <w:r w:rsidRPr="00202688">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CE569C">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C16F" w14:textId="77777777" w:rsidR="00F6498C" w:rsidRDefault="00F6498C" w:rsidP="009C15F8">
      <w:pPr>
        <w:spacing w:before="0" w:after="0" w:line="240" w:lineRule="auto"/>
      </w:pPr>
      <w:r>
        <w:separator/>
      </w:r>
    </w:p>
  </w:endnote>
  <w:endnote w:type="continuationSeparator" w:id="0">
    <w:p w14:paraId="6C1C0A2B" w14:textId="77777777" w:rsidR="00F6498C" w:rsidRDefault="00F6498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623A9" w14:textId="77777777" w:rsidR="00F6498C" w:rsidRDefault="00F6498C" w:rsidP="009C15F8">
      <w:pPr>
        <w:spacing w:before="0" w:after="0" w:line="240" w:lineRule="auto"/>
      </w:pPr>
      <w:r>
        <w:separator/>
      </w:r>
    </w:p>
  </w:footnote>
  <w:footnote w:type="continuationSeparator" w:id="0">
    <w:p w14:paraId="037C846F" w14:textId="77777777" w:rsidR="00F6498C" w:rsidRDefault="00F6498C"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8CDE7"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31643111">
    <w:abstractNumId w:val="12"/>
  </w:num>
  <w:num w:numId="2" w16cid:durableId="371153696">
    <w:abstractNumId w:val="18"/>
  </w:num>
  <w:num w:numId="3" w16cid:durableId="967517640">
    <w:abstractNumId w:val="11"/>
  </w:num>
  <w:num w:numId="4" w16cid:durableId="148450332">
    <w:abstractNumId w:val="2"/>
  </w:num>
  <w:num w:numId="5" w16cid:durableId="127626271">
    <w:abstractNumId w:val="19"/>
  </w:num>
  <w:num w:numId="6" w16cid:durableId="644160387">
    <w:abstractNumId w:val="26"/>
  </w:num>
  <w:num w:numId="7" w16cid:durableId="592083135">
    <w:abstractNumId w:val="20"/>
  </w:num>
  <w:num w:numId="8" w16cid:durableId="1976711950">
    <w:abstractNumId w:val="8"/>
  </w:num>
  <w:num w:numId="9" w16cid:durableId="2096628360">
    <w:abstractNumId w:val="27"/>
  </w:num>
  <w:num w:numId="10" w16cid:durableId="1019888869">
    <w:abstractNumId w:val="4"/>
  </w:num>
  <w:num w:numId="11" w16cid:durableId="1745250918">
    <w:abstractNumId w:val="6"/>
  </w:num>
  <w:num w:numId="12" w16cid:durableId="1468624761">
    <w:abstractNumId w:val="17"/>
  </w:num>
  <w:num w:numId="13" w16cid:durableId="1326939673">
    <w:abstractNumId w:val="25"/>
  </w:num>
  <w:num w:numId="14" w16cid:durableId="2009405413">
    <w:abstractNumId w:val="31"/>
  </w:num>
  <w:num w:numId="15" w16cid:durableId="989332567">
    <w:abstractNumId w:val="1"/>
  </w:num>
  <w:num w:numId="16" w16cid:durableId="1972902108">
    <w:abstractNumId w:val="16"/>
  </w:num>
  <w:num w:numId="17" w16cid:durableId="1730960759">
    <w:abstractNumId w:val="3"/>
  </w:num>
  <w:num w:numId="18" w16cid:durableId="867570593">
    <w:abstractNumId w:val="0"/>
  </w:num>
  <w:num w:numId="19" w16cid:durableId="739714942">
    <w:abstractNumId w:val="10"/>
  </w:num>
  <w:num w:numId="20" w16cid:durableId="929852622">
    <w:abstractNumId w:val="21"/>
  </w:num>
  <w:num w:numId="21" w16cid:durableId="1926382940">
    <w:abstractNumId w:val="15"/>
  </w:num>
  <w:num w:numId="22" w16cid:durableId="1436553781">
    <w:abstractNumId w:val="28"/>
  </w:num>
  <w:num w:numId="23" w16cid:durableId="714161101">
    <w:abstractNumId w:val="22"/>
  </w:num>
  <w:num w:numId="24" w16cid:durableId="2059744413">
    <w:abstractNumId w:val="23"/>
  </w:num>
  <w:num w:numId="25" w16cid:durableId="917447612">
    <w:abstractNumId w:val="24"/>
  </w:num>
  <w:num w:numId="26" w16cid:durableId="2125533587">
    <w:abstractNumId w:val="9"/>
  </w:num>
  <w:num w:numId="27" w16cid:durableId="530536325">
    <w:abstractNumId w:val="30"/>
  </w:num>
  <w:num w:numId="28" w16cid:durableId="1848136709">
    <w:abstractNumId w:val="29"/>
  </w:num>
  <w:num w:numId="29" w16cid:durableId="355036890">
    <w:abstractNumId w:val="7"/>
  </w:num>
  <w:num w:numId="30" w16cid:durableId="998342022">
    <w:abstractNumId w:val="13"/>
  </w:num>
  <w:num w:numId="31" w16cid:durableId="1214926075">
    <w:abstractNumId w:val="14"/>
  </w:num>
  <w:num w:numId="32" w16cid:durableId="181876413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1B63"/>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5DC7"/>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378"/>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4564"/>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1326"/>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1CBD"/>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00"/>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24F5D"/>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569C"/>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57FCB"/>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07B8"/>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98C"/>
    <w:rsid w:val="00F64DA8"/>
    <w:rsid w:val="00F64F2B"/>
    <w:rsid w:val="00F66295"/>
    <w:rsid w:val="00F66D46"/>
    <w:rsid w:val="00F67135"/>
    <w:rsid w:val="00F70463"/>
    <w:rsid w:val="00F70693"/>
    <w:rsid w:val="00F71ED4"/>
    <w:rsid w:val="00F7289A"/>
    <w:rsid w:val="00F72967"/>
    <w:rsid w:val="00F732B0"/>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14</Pages>
  <Words>9189</Words>
  <Characters>50543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300</cp:revision>
  <cp:lastPrinted>2023-10-17T17:07:00Z</cp:lastPrinted>
  <dcterms:created xsi:type="dcterms:W3CDTF">2020-05-12T22:19:00Z</dcterms:created>
  <dcterms:modified xsi:type="dcterms:W3CDTF">2024-08-11T05:55:00Z</dcterms:modified>
</cp:coreProperties>
</file>