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23261CAF" w:rsidR="00D06C64"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8C1CBD" w:rsidRPr="008C1CBD">
        <w:rPr>
          <w:rFonts w:ascii="Arial" w:hAnsi="Arial" w:cs="Arial"/>
          <w:b/>
          <w:color w:val="000000"/>
          <w:sz w:val="18"/>
          <w:szCs w:val="18"/>
        </w:rPr>
        <w:t xml:space="preserve">CONSTRUCCIÓN DE LA CARRETERA SIN NOMBRE CON CONCRETO HIDRÁULICO DEL E.C. (SAN PABLO VILLA DE MITLA </w:t>
      </w:r>
      <w:r w:rsidR="008C1CBD">
        <w:rPr>
          <w:rFonts w:ascii="Arial" w:hAnsi="Arial" w:cs="Arial"/>
          <w:b/>
          <w:color w:val="000000"/>
          <w:sz w:val="18"/>
          <w:szCs w:val="18"/>
        </w:rPr>
        <w:t>-</w:t>
      </w:r>
      <w:r w:rsidR="008C1CBD" w:rsidRPr="008C1CBD">
        <w:rPr>
          <w:rFonts w:ascii="Arial" w:hAnsi="Arial" w:cs="Arial"/>
          <w:b/>
          <w:color w:val="000000"/>
          <w:sz w:val="18"/>
          <w:szCs w:val="18"/>
        </w:rPr>
        <w:t xml:space="preserve"> T.C.</w:t>
      </w:r>
      <w:r w:rsidR="008C1CBD">
        <w:rPr>
          <w:rFonts w:ascii="Arial" w:hAnsi="Arial" w:cs="Arial"/>
          <w:b/>
          <w:color w:val="000000"/>
          <w:sz w:val="18"/>
          <w:szCs w:val="18"/>
        </w:rPr>
        <w:t xml:space="preserve"> </w:t>
      </w:r>
      <w:r w:rsidR="008C1CBD" w:rsidRPr="008C1CBD">
        <w:rPr>
          <w:rFonts w:ascii="Arial" w:hAnsi="Arial" w:cs="Arial"/>
          <w:b/>
          <w:color w:val="000000"/>
          <w:sz w:val="18"/>
          <w:szCs w:val="18"/>
        </w:rPr>
        <w:t>(TUXTEPEC PALOMARES) - SANTA CRUZ, TRAMO DEL KM  0+000 AL KM  1+850,  SUBTRAMO  DEL KM  0+000 AL KM  0+860,  EN  EL MUNICIPIO DE SANTA MARÍA TLAHUITOLTEPEC</w:t>
      </w:r>
    </w:p>
    <w:p w14:paraId="51620D6F" w14:textId="38559171" w:rsidR="00D06C64" w:rsidRPr="008C1CBD" w:rsidRDefault="00D06C64" w:rsidP="00D06C64">
      <w:pPr>
        <w:spacing w:before="0"/>
        <w:jc w:val="both"/>
        <w:rPr>
          <w:rFonts w:ascii="Arial" w:hAnsi="Arial" w:cs="Arial"/>
          <w:b/>
          <w:color w:val="000000"/>
          <w:sz w:val="18"/>
          <w:szCs w:val="18"/>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285DC7" w:rsidRPr="008C1CBD">
        <w:rPr>
          <w:rFonts w:ascii="Arial" w:hAnsi="Arial" w:cs="Arial"/>
          <w:b/>
          <w:color w:val="000000"/>
          <w:sz w:val="18"/>
          <w:szCs w:val="18"/>
        </w:rPr>
        <w:t xml:space="preserve">CONSTRUCCIÓN DE LA CARRETERA SIN NOMBRE CON CONCRETO HIDRÁULICO DEL E.C. (SAN PABLO VILLA DE MITLA </w:t>
      </w:r>
      <w:r w:rsidR="00285DC7">
        <w:rPr>
          <w:rFonts w:ascii="Arial" w:hAnsi="Arial" w:cs="Arial"/>
          <w:b/>
          <w:color w:val="000000"/>
          <w:sz w:val="18"/>
          <w:szCs w:val="18"/>
        </w:rPr>
        <w:t>-</w:t>
      </w:r>
      <w:r w:rsidR="00285DC7" w:rsidRPr="008C1CBD">
        <w:rPr>
          <w:rFonts w:ascii="Arial" w:hAnsi="Arial" w:cs="Arial"/>
          <w:b/>
          <w:color w:val="000000"/>
          <w:sz w:val="18"/>
          <w:szCs w:val="18"/>
        </w:rPr>
        <w:t xml:space="preserve"> T.C.</w:t>
      </w:r>
      <w:r w:rsidR="00285DC7">
        <w:rPr>
          <w:rFonts w:ascii="Arial" w:hAnsi="Arial" w:cs="Arial"/>
          <w:b/>
          <w:color w:val="000000"/>
          <w:sz w:val="18"/>
          <w:szCs w:val="18"/>
        </w:rPr>
        <w:t xml:space="preserve"> </w:t>
      </w:r>
      <w:r w:rsidR="00285DC7" w:rsidRPr="008C1CBD">
        <w:rPr>
          <w:rFonts w:ascii="Arial" w:hAnsi="Arial" w:cs="Arial"/>
          <w:b/>
          <w:color w:val="000000"/>
          <w:sz w:val="18"/>
          <w:szCs w:val="18"/>
        </w:rPr>
        <w:t>(TUXTEPEC PALOMARES) - SANTA CRUZ, TRAMO DEL KM  0+000 AL KM  1+850,  SUBTRAMO  DEL KM  0+000 AL KM  0+860,  EN  EL MUNICIPIO DE SANTA MARÍA TLAHUITOLTEPEC</w:t>
      </w:r>
    </w:p>
    <w:p w14:paraId="39AA444D" w14:textId="77777777" w:rsidR="00686467" w:rsidRPr="003814B0" w:rsidRDefault="00686467"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D90436">
      <w:pPr>
        <w:spacing w:after="0"/>
        <w:jc w:val="both"/>
        <w:rPr>
          <w:rFonts w:ascii="Arial" w:hAnsi="Arial" w:cs="Arial"/>
          <w:color w:val="000000"/>
          <w:sz w:val="18"/>
          <w:szCs w:val="18"/>
        </w:rPr>
      </w:pP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F3406F">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8C1CBD">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8C1C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8C1C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lastRenderedPageBreak/>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3BE1C1E9" w:rsidR="00C922EE" w:rsidRDefault="008C1CBD" w:rsidP="008C1CBD">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579622B4" w14:textId="04ED9DAA" w:rsidR="00C241AC" w:rsidRPr="003B28B2" w:rsidRDefault="00C241AC" w:rsidP="00C85153">
      <w:pPr>
        <w:pStyle w:val="Prrafodelista"/>
        <w:spacing w:after="0" w:line="276" w:lineRule="auto"/>
        <w:jc w:val="both"/>
        <w:rPr>
          <w:rFonts w:ascii="Arial" w:hAnsi="Arial" w:cs="Arial"/>
          <w:sz w:val="18"/>
          <w:szCs w:val="18"/>
        </w:rPr>
      </w:pPr>
      <w:r>
        <w:rPr>
          <w:rFonts w:ascii="Arial" w:hAnsi="Arial" w:cs="Arial"/>
          <w:sz w:val="18"/>
          <w:szCs w:val="18"/>
        </w:rPr>
        <w:t>4</w:t>
      </w:r>
      <w:r w:rsidRPr="003B28B2">
        <w:rPr>
          <w:rFonts w:ascii="Arial" w:hAnsi="Arial" w:cs="Arial"/>
          <w:sz w:val="18"/>
          <w:szCs w:val="18"/>
        </w:rPr>
        <w:t xml:space="preserve">.- </w:t>
      </w:r>
      <w:r>
        <w:rPr>
          <w:rFonts w:ascii="Arial" w:hAnsi="Arial" w:cs="Arial"/>
          <w:sz w:val="18"/>
          <w:szCs w:val="18"/>
        </w:rPr>
        <w:t>N-CTR-CAR-1-01-</w:t>
      </w:r>
      <w:r w:rsidRPr="00C241AC">
        <w:rPr>
          <w:rFonts w:ascii="Arial" w:hAnsi="Arial" w:cs="Arial"/>
          <w:sz w:val="18"/>
          <w:szCs w:val="18"/>
        </w:rPr>
        <w:t>010/11</w:t>
      </w:r>
      <w:r>
        <w:rPr>
          <w:rFonts w:ascii="Arial" w:hAnsi="Arial" w:cs="Arial"/>
          <w:sz w:val="18"/>
          <w:szCs w:val="18"/>
        </w:rPr>
        <w:t xml:space="preserve"> TERRAPLENES REFORZADOS</w:t>
      </w:r>
      <w:r w:rsidRPr="003B28B2">
        <w:rPr>
          <w:rFonts w:ascii="Arial" w:hAnsi="Arial" w:cs="Arial"/>
          <w:sz w:val="18"/>
          <w:szCs w:val="18"/>
        </w:rPr>
        <w:t>, P.U.</w:t>
      </w:r>
      <w:r w:rsidRPr="00C85153">
        <w:rPr>
          <w:rFonts w:ascii="Arial" w:hAnsi="Arial" w:cs="Arial"/>
          <w:sz w:val="18"/>
          <w:szCs w:val="18"/>
        </w:rPr>
        <w:t>O.T.</w:t>
      </w:r>
    </w:p>
    <w:p w14:paraId="244AD779" w14:textId="77777777" w:rsidR="0028756C" w:rsidRPr="008B2145" w:rsidRDefault="0028756C" w:rsidP="008C1CBD">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8C1CBD">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8C1C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79015190" w14:textId="2BE5BCDB" w:rsidR="002E6E05" w:rsidRDefault="008C1CBD" w:rsidP="008C1CBD">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=150 kg/cm2 P.U.O.T.</w:t>
      </w:r>
    </w:p>
    <w:p w14:paraId="305BCB71" w14:textId="4D37A513" w:rsidR="00564564" w:rsidRDefault="00564564" w:rsidP="008C1CBD">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Pr="00564564">
        <w:rPr>
          <w:rFonts w:ascii="Arial" w:hAnsi="Arial" w:cs="Arial"/>
          <w:color w:val="000000"/>
          <w:sz w:val="18"/>
          <w:szCs w:val="18"/>
        </w:rPr>
        <w:t>.- N-CSV-CAR-2-01-003/01 LIMPIEZA DE ALCANTARILLAS P.U.O.T.</w:t>
      </w:r>
    </w:p>
    <w:p w14:paraId="42A2FA06" w14:textId="77777777" w:rsidR="00C922EE" w:rsidRPr="008B2145" w:rsidRDefault="00C922EE" w:rsidP="00564564">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564564">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564564">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564564">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564564">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6C111FD9" w14:textId="173765C4" w:rsidR="00092562" w:rsidRPr="003B28B2" w:rsidRDefault="00564564" w:rsidP="00564564">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1</w:t>
      </w:r>
      <w:r w:rsidR="00092562" w:rsidRPr="003B28B2">
        <w:rPr>
          <w:rFonts w:ascii="Arial" w:hAnsi="Arial" w:cs="Arial"/>
          <w:color w:val="000000"/>
          <w:sz w:val="18"/>
          <w:szCs w:val="18"/>
        </w:rPr>
        <w:t xml:space="preserve">.- N-CTR-CAR-1-03-006/00 LAVADEROS, de concreto hidráulico de </w:t>
      </w:r>
      <w:proofErr w:type="spellStart"/>
      <w:r w:rsidR="00092562" w:rsidRPr="003B28B2">
        <w:rPr>
          <w:rFonts w:ascii="Arial" w:hAnsi="Arial" w:cs="Arial"/>
          <w:color w:val="000000"/>
          <w:sz w:val="18"/>
          <w:szCs w:val="18"/>
        </w:rPr>
        <w:t>f´c</w:t>
      </w:r>
      <w:proofErr w:type="spellEnd"/>
      <w:r w:rsidR="00092562" w:rsidRPr="003B28B2">
        <w:rPr>
          <w:rFonts w:ascii="Arial" w:hAnsi="Arial" w:cs="Arial"/>
          <w:color w:val="000000"/>
          <w:sz w:val="18"/>
          <w:szCs w:val="18"/>
        </w:rPr>
        <w:t>=150 kg/cm2, P.U.O.T.</w:t>
      </w:r>
    </w:p>
    <w:p w14:paraId="67FFC423" w14:textId="31EE8A1C" w:rsidR="00092562" w:rsidRPr="003B28B2" w:rsidRDefault="00564564" w:rsidP="00564564">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00092562" w:rsidRPr="003B28B2">
        <w:rPr>
          <w:rFonts w:ascii="Arial" w:hAnsi="Arial" w:cs="Arial"/>
          <w:color w:val="000000"/>
          <w:sz w:val="18"/>
          <w:szCs w:val="18"/>
        </w:rPr>
        <w:t xml:space="preserve">.- N-CTR-CAR-1-02-010/00 GUARNICIONES Y BANQUETAS, Guarniciones de concreto hidráulico de </w:t>
      </w:r>
      <w:proofErr w:type="spellStart"/>
      <w:r w:rsidR="00092562" w:rsidRPr="003B28B2">
        <w:rPr>
          <w:rFonts w:ascii="Arial" w:hAnsi="Arial" w:cs="Arial"/>
          <w:color w:val="000000"/>
          <w:sz w:val="18"/>
          <w:szCs w:val="18"/>
        </w:rPr>
        <w:t>f´c</w:t>
      </w:r>
      <w:proofErr w:type="spellEnd"/>
      <w:r w:rsidR="00092562" w:rsidRPr="003B28B2">
        <w:rPr>
          <w:rFonts w:ascii="Arial" w:hAnsi="Arial" w:cs="Arial"/>
          <w:color w:val="000000"/>
          <w:sz w:val="18"/>
          <w:szCs w:val="18"/>
        </w:rPr>
        <w:t>=</w:t>
      </w:r>
    </w:p>
    <w:p w14:paraId="5A1459BD" w14:textId="3EF9A14B" w:rsidR="00092562" w:rsidRPr="003B28B2" w:rsidRDefault="00092562" w:rsidP="00564564">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564564">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564564">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737F5F83" w:rsidR="00A53110" w:rsidRPr="003B28B2" w:rsidRDefault="00D677A4" w:rsidP="00564564">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w:t>
      </w:r>
      <w:r w:rsidR="00D223B0">
        <w:rPr>
          <w:rFonts w:ascii="Arial" w:hAnsi="Arial" w:cs="Arial"/>
          <w:color w:val="000000"/>
          <w:sz w:val="18"/>
          <w:szCs w:val="18"/>
        </w:rPr>
        <w:t>Ñ</w:t>
      </w:r>
      <w:r w:rsidR="00A53110" w:rsidRPr="003B28B2">
        <w:rPr>
          <w:rFonts w:ascii="Arial" w:hAnsi="Arial" w:cs="Arial"/>
          <w:color w:val="000000"/>
          <w:sz w:val="18"/>
          <w:szCs w:val="18"/>
        </w:rPr>
        <w:t>ALES VERTICALES BAJAS P.U.O.T.</w:t>
      </w:r>
    </w:p>
    <w:p w14:paraId="07311C14" w14:textId="37AFCA13" w:rsidR="00A53110" w:rsidRPr="003B28B2" w:rsidRDefault="00D677A4" w:rsidP="00564564">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251B63">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251B63">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251B63">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251B63">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251B63">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251B63">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251B63">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251B63">
      <w:pPr>
        <w:jc w:val="both"/>
        <w:rPr>
          <w:rFonts w:ascii="Arial" w:hAnsi="Arial" w:cs="Arial"/>
          <w:sz w:val="18"/>
          <w:szCs w:val="18"/>
        </w:rPr>
      </w:pPr>
      <w:r w:rsidRPr="00601B59">
        <w:rPr>
          <w:rFonts w:ascii="Arial" w:hAnsi="Arial" w:cs="Arial"/>
          <w:sz w:val="18"/>
          <w:szCs w:val="18"/>
        </w:rPr>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251B63">
      <w:pPr>
        <w:spacing w:after="0" w:line="276" w:lineRule="auto"/>
        <w:jc w:val="both"/>
        <w:rPr>
          <w:rFonts w:ascii="Arial" w:hAnsi="Arial" w:cs="Arial"/>
          <w:sz w:val="18"/>
          <w:szCs w:val="18"/>
        </w:rPr>
      </w:pPr>
      <w:r w:rsidRPr="00601B59">
        <w:rPr>
          <w:rFonts w:ascii="Arial" w:hAnsi="Arial" w:cs="Arial"/>
          <w:sz w:val="18"/>
          <w:szCs w:val="18"/>
        </w:rPr>
        <w:lastRenderedPageBreak/>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251B63">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251B63">
      <w:pPr>
        <w:spacing w:after="0" w:line="276" w:lineRule="auto"/>
        <w:jc w:val="both"/>
        <w:rPr>
          <w:rFonts w:ascii="Arial" w:hAnsi="Arial" w:cs="Arial"/>
          <w:sz w:val="18"/>
          <w:szCs w:val="18"/>
        </w:rPr>
      </w:pPr>
      <w:r w:rsidRPr="00601B59">
        <w:rPr>
          <w:rFonts w:ascii="Arial" w:hAnsi="Arial" w:cs="Arial"/>
          <w:sz w:val="18"/>
          <w:szCs w:val="18"/>
        </w:rPr>
        <w:lastRenderedPageBreak/>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7ED1ACEE" w:rsidR="003C1CA4" w:rsidRPr="00601B59" w:rsidRDefault="00251B63" w:rsidP="00251B63">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251B63">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251B63">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251B63">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251B63">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251B63">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251B63">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251B6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251B63">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251B6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251B63">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251B63">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lastRenderedPageBreak/>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251B63">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251B63">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Default="003C1CA4" w:rsidP="00251B63">
      <w:pPr>
        <w:spacing w:line="276" w:lineRule="auto"/>
        <w:ind w:right="284"/>
        <w:jc w:val="both"/>
        <w:rPr>
          <w:rFonts w:ascii="Arial" w:hAnsi="Arial" w:cs="Arial"/>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55124214" w14:textId="342E2151" w:rsidR="00605EA6" w:rsidRPr="00C40B02" w:rsidRDefault="00605EA6" w:rsidP="00251B63">
      <w:pPr>
        <w:spacing w:line="276" w:lineRule="auto"/>
        <w:ind w:right="284"/>
        <w:jc w:val="both"/>
        <w:rPr>
          <w:rFonts w:ascii="Arial" w:hAnsi="Arial" w:cs="Arial"/>
          <w:b/>
          <w:sz w:val="18"/>
          <w:szCs w:val="18"/>
        </w:rPr>
      </w:pPr>
      <w:r w:rsidRPr="00C40B02">
        <w:rPr>
          <w:rFonts w:ascii="Arial" w:hAnsi="Arial" w:cs="Arial"/>
          <w:b/>
          <w:sz w:val="18"/>
          <w:szCs w:val="18"/>
        </w:rPr>
        <w:t>4.- N-CTR-CAR-1-01-010/11 TERRAPLENES REFORZADOS, P.U.O.T</w:t>
      </w:r>
    </w:p>
    <w:p w14:paraId="1DD7CB60" w14:textId="6135E3DF" w:rsidR="00605EA6" w:rsidRPr="00C40B02" w:rsidRDefault="00605EA6" w:rsidP="00926F4E">
      <w:pPr>
        <w:spacing w:after="0" w:line="276" w:lineRule="auto"/>
        <w:jc w:val="both"/>
        <w:rPr>
          <w:rFonts w:ascii="Arial" w:eastAsia="Times New Roman" w:hAnsi="Arial" w:cs="Arial"/>
          <w:color w:val="000000"/>
          <w:sz w:val="18"/>
          <w:szCs w:val="18"/>
          <w:lang w:eastAsia="es-MX"/>
        </w:rPr>
      </w:pPr>
      <w:r w:rsidRPr="00C40B02">
        <w:rPr>
          <w:rFonts w:ascii="Arial" w:eastAsia="Times New Roman" w:hAnsi="Arial" w:cs="Arial"/>
          <w:color w:val="000000"/>
          <w:sz w:val="18"/>
          <w:szCs w:val="18"/>
          <w:lang w:eastAsia="es-MX"/>
        </w:rPr>
        <w:t>DEFINICION:</w:t>
      </w:r>
      <w:r w:rsidR="00926F4E" w:rsidRPr="00C40B02">
        <w:rPr>
          <w:rFonts w:ascii="Arial" w:eastAsia="Times New Roman" w:hAnsi="Arial" w:cs="Arial"/>
          <w:color w:val="000000"/>
          <w:sz w:val="18"/>
          <w:szCs w:val="18"/>
          <w:lang w:eastAsia="es-MX"/>
        </w:rPr>
        <w:t xml:space="preserve"> Los terraplenes reforzados son estructuras que se construyen con materiales producto de cortes o procedentes de bancos, con el fin de obtener el nivel de subrasante que indique el proyecto o la </w:t>
      </w:r>
      <w:r w:rsidR="00C40B02" w:rsidRPr="00C40B02">
        <w:rPr>
          <w:rFonts w:ascii="Arial" w:eastAsia="Times New Roman" w:hAnsi="Arial" w:cs="Arial"/>
          <w:color w:val="000000"/>
          <w:sz w:val="18"/>
          <w:szCs w:val="18"/>
          <w:lang w:eastAsia="es-MX"/>
        </w:rPr>
        <w:t>Dependencia</w:t>
      </w:r>
      <w:r w:rsidR="00926F4E" w:rsidRPr="00C40B02">
        <w:rPr>
          <w:rFonts w:ascii="Arial" w:eastAsia="Times New Roman" w:hAnsi="Arial" w:cs="Arial"/>
          <w:color w:val="000000"/>
          <w:sz w:val="18"/>
          <w:szCs w:val="18"/>
          <w:lang w:eastAsia="es-MX"/>
        </w:rPr>
        <w:t>, adicionándole al cuerpo del terraplén elementos transversales, metálicos, plásticos o de otro material, que le proporcionan al suelo la capacidad de resistir esfuerzos de tensión, permitiendo la obtención de taludes menos tendidos que los que se podrían lograr sin elementos estructurales de contención, formando un muro de contención con el suelo y su refuerzo.</w:t>
      </w:r>
    </w:p>
    <w:p w14:paraId="7AA1EC6D" w14:textId="543C31DF" w:rsidR="00605EA6" w:rsidRPr="00605EA6" w:rsidRDefault="00605EA6" w:rsidP="00605EA6">
      <w:pPr>
        <w:jc w:val="both"/>
        <w:rPr>
          <w:rFonts w:ascii="Arial" w:hAnsi="Arial" w:cs="Arial"/>
          <w:sz w:val="18"/>
          <w:szCs w:val="18"/>
          <w:highlight w:val="yellow"/>
        </w:rPr>
      </w:pPr>
      <w:r w:rsidRPr="00C40B02">
        <w:rPr>
          <w:rFonts w:ascii="Arial" w:hAnsi="Arial" w:cs="Arial"/>
          <w:sz w:val="18"/>
          <w:szCs w:val="18"/>
        </w:rPr>
        <w:t xml:space="preserve">MATERIALES: </w:t>
      </w:r>
      <w:r w:rsidR="00926F4E" w:rsidRPr="00C40B02">
        <w:rPr>
          <w:rFonts w:ascii="Arial" w:eastAsia="Times New Roman" w:hAnsi="Arial" w:cs="Arial"/>
          <w:color w:val="000000"/>
          <w:sz w:val="18"/>
          <w:szCs w:val="18"/>
          <w:lang w:eastAsia="es-MX"/>
        </w:rPr>
        <w:t>Los materiales que se utilicen en la construcción de terraplenes reforzados, cumplirán con lo establecido en las Normas N-CMT-1-03, Materiales para Subrasante y N-CMT-6-01-006, Geotextiles para Terraplenes, así como en las Normas aplicables de los Títulos 02. Materiales para Concreto Hidráulico y 03. Acero y Productos de Acero, de la Parte 2. Materiales para Estructuras, del Libro CMT. Características de los Materiales, salvo que el proyecto indique otra cosa o así lo apruebe la Dependencia. Los suelos procederán de los cortes o bancos indicados en el proyecto o aprobados por la</w:t>
      </w:r>
      <w:r w:rsidR="00926F4E" w:rsidRPr="00926F4E">
        <w:rPr>
          <w:rFonts w:ascii="Arial" w:eastAsia="Times New Roman" w:hAnsi="Arial" w:cs="Arial"/>
          <w:color w:val="000000"/>
          <w:sz w:val="18"/>
          <w:szCs w:val="18"/>
          <w:lang w:eastAsia="es-MX"/>
        </w:rPr>
        <w:t xml:space="preserve"> </w:t>
      </w:r>
      <w:r w:rsidR="00926F4E">
        <w:rPr>
          <w:rFonts w:ascii="Arial" w:eastAsia="Times New Roman" w:hAnsi="Arial" w:cs="Arial"/>
          <w:color w:val="000000"/>
          <w:sz w:val="18"/>
          <w:szCs w:val="18"/>
          <w:lang w:eastAsia="es-MX"/>
        </w:rPr>
        <w:t>Dependencia</w:t>
      </w:r>
      <w:r w:rsidR="00926F4E" w:rsidRPr="00926F4E">
        <w:rPr>
          <w:rFonts w:ascii="Arial" w:eastAsia="Times New Roman" w:hAnsi="Arial" w:cs="Arial"/>
          <w:color w:val="000000"/>
          <w:sz w:val="18"/>
          <w:szCs w:val="18"/>
          <w:lang w:eastAsia="es-MX"/>
        </w:rPr>
        <w:t xml:space="preserve">. </w:t>
      </w:r>
      <w:r w:rsidR="00926F4E">
        <w:rPr>
          <w:rFonts w:ascii="Arial" w:eastAsia="Times New Roman" w:hAnsi="Arial" w:cs="Arial"/>
          <w:color w:val="000000"/>
          <w:sz w:val="18"/>
          <w:szCs w:val="18"/>
          <w:lang w:eastAsia="es-MX"/>
        </w:rPr>
        <w:t>E</w:t>
      </w:r>
      <w:r w:rsidR="00926F4E" w:rsidRPr="00926F4E">
        <w:rPr>
          <w:rFonts w:ascii="Arial" w:eastAsia="Times New Roman" w:hAnsi="Arial" w:cs="Arial"/>
          <w:color w:val="000000"/>
          <w:sz w:val="18"/>
          <w:szCs w:val="18"/>
          <w:lang w:eastAsia="es-MX"/>
        </w:rPr>
        <w:t>l suelo que se utilice para la formación del cuerpo del terraplén reforzado o para la construcción de las capas subyacente y subrasante, ya sea que proceda de un corte o de un ba</w:t>
      </w:r>
      <w:r w:rsidR="00926F4E">
        <w:rPr>
          <w:rFonts w:ascii="Arial" w:eastAsia="Times New Roman" w:hAnsi="Arial" w:cs="Arial"/>
          <w:color w:val="000000"/>
          <w:sz w:val="18"/>
          <w:szCs w:val="18"/>
          <w:lang w:eastAsia="es-MX"/>
        </w:rPr>
        <w:t xml:space="preserve">nco, siempre será </w:t>
      </w:r>
      <w:proofErr w:type="spellStart"/>
      <w:r w:rsidR="00926F4E">
        <w:rPr>
          <w:rFonts w:ascii="Arial" w:eastAsia="Times New Roman" w:hAnsi="Arial" w:cs="Arial"/>
          <w:color w:val="000000"/>
          <w:sz w:val="18"/>
          <w:szCs w:val="18"/>
          <w:lang w:eastAsia="es-MX"/>
        </w:rPr>
        <w:t>compactable</w:t>
      </w:r>
      <w:proofErr w:type="spellEnd"/>
      <w:r w:rsidR="00926F4E">
        <w:rPr>
          <w:rFonts w:ascii="Arial" w:eastAsia="Times New Roman" w:hAnsi="Arial" w:cs="Arial"/>
          <w:color w:val="000000"/>
          <w:sz w:val="18"/>
          <w:szCs w:val="18"/>
          <w:lang w:eastAsia="es-MX"/>
        </w:rPr>
        <w:t xml:space="preserve">. </w:t>
      </w:r>
      <w:r w:rsidR="00926F4E" w:rsidRPr="00926F4E">
        <w:rPr>
          <w:rFonts w:ascii="Arial" w:eastAsia="Times New Roman" w:hAnsi="Arial" w:cs="Arial"/>
          <w:color w:val="000000"/>
          <w:sz w:val="18"/>
          <w:szCs w:val="18"/>
          <w:lang w:eastAsia="es-MX"/>
        </w:rPr>
        <w:t xml:space="preserve">No se aceptará el suministro y utilización de materiales que no cumplan con lo indicado en la Fracción D.1. </w:t>
      </w:r>
      <w:proofErr w:type="gramStart"/>
      <w:r w:rsidR="00926F4E" w:rsidRPr="00926F4E">
        <w:rPr>
          <w:rFonts w:ascii="Arial" w:eastAsia="Times New Roman" w:hAnsi="Arial" w:cs="Arial"/>
          <w:color w:val="000000"/>
          <w:sz w:val="18"/>
          <w:szCs w:val="18"/>
          <w:lang w:eastAsia="es-MX"/>
        </w:rPr>
        <w:t>de</w:t>
      </w:r>
      <w:proofErr w:type="gramEnd"/>
      <w:r w:rsidR="00926F4E" w:rsidRPr="00926F4E">
        <w:rPr>
          <w:rFonts w:ascii="Arial" w:eastAsia="Times New Roman" w:hAnsi="Arial" w:cs="Arial"/>
          <w:color w:val="000000"/>
          <w:sz w:val="18"/>
          <w:szCs w:val="18"/>
          <w:lang w:eastAsia="es-MX"/>
        </w:rPr>
        <w:t xml:space="preserve"> esta Norma, ni aun en el supuesto de que serán mejorados posteriormente en el lugar de su utilización po</w:t>
      </w:r>
      <w:r w:rsidR="00926F4E">
        <w:rPr>
          <w:rFonts w:ascii="Arial" w:eastAsia="Times New Roman" w:hAnsi="Arial" w:cs="Arial"/>
          <w:color w:val="000000"/>
          <w:sz w:val="18"/>
          <w:szCs w:val="18"/>
          <w:lang w:eastAsia="es-MX"/>
        </w:rPr>
        <w:t xml:space="preserve">r el Contratista de Obra. </w:t>
      </w:r>
      <w:r w:rsidR="00926F4E" w:rsidRPr="00926F4E">
        <w:rPr>
          <w:rFonts w:ascii="Arial" w:eastAsia="Times New Roman" w:hAnsi="Arial" w:cs="Arial"/>
          <w:color w:val="000000"/>
          <w:sz w:val="18"/>
          <w:szCs w:val="18"/>
          <w:lang w:eastAsia="es-MX"/>
        </w:rPr>
        <w:t xml:space="preserve">Si en la ejecución del trabajo y a juicio de la </w:t>
      </w:r>
      <w:r w:rsidR="00C40B02">
        <w:rPr>
          <w:rFonts w:ascii="Arial" w:eastAsia="Times New Roman" w:hAnsi="Arial" w:cs="Arial"/>
          <w:color w:val="000000"/>
          <w:sz w:val="18"/>
          <w:szCs w:val="18"/>
          <w:lang w:eastAsia="es-MX"/>
        </w:rPr>
        <w:t>Dependencia</w:t>
      </w:r>
      <w:r w:rsidR="00926F4E" w:rsidRPr="00926F4E">
        <w:rPr>
          <w:rFonts w:ascii="Arial" w:eastAsia="Times New Roman" w:hAnsi="Arial" w:cs="Arial"/>
          <w:color w:val="000000"/>
          <w:sz w:val="18"/>
          <w:szCs w:val="18"/>
          <w:lang w:eastAsia="es-MX"/>
        </w:rPr>
        <w:t xml:space="preserve">, los materiales presentan deficiencias respecto a las características establecidas como se indica en la Fracción D.1. </w:t>
      </w:r>
      <w:proofErr w:type="gramStart"/>
      <w:r w:rsidR="00926F4E" w:rsidRPr="00926F4E">
        <w:rPr>
          <w:rFonts w:ascii="Arial" w:eastAsia="Times New Roman" w:hAnsi="Arial" w:cs="Arial"/>
          <w:color w:val="000000"/>
          <w:sz w:val="18"/>
          <w:szCs w:val="18"/>
          <w:lang w:eastAsia="es-MX"/>
        </w:rPr>
        <w:t>de</w:t>
      </w:r>
      <w:proofErr w:type="gramEnd"/>
      <w:r w:rsidR="00926F4E" w:rsidRPr="00926F4E">
        <w:rPr>
          <w:rFonts w:ascii="Arial" w:eastAsia="Times New Roman" w:hAnsi="Arial" w:cs="Arial"/>
          <w:color w:val="000000"/>
          <w:sz w:val="18"/>
          <w:szCs w:val="18"/>
          <w:lang w:eastAsia="es-MX"/>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3645E903" w14:textId="054E34E0" w:rsidR="00605EA6" w:rsidRPr="00C40B02" w:rsidRDefault="00605EA6" w:rsidP="00605EA6">
      <w:pPr>
        <w:jc w:val="both"/>
        <w:rPr>
          <w:rFonts w:ascii="Arial" w:hAnsi="Arial" w:cs="Arial"/>
          <w:sz w:val="18"/>
          <w:szCs w:val="18"/>
        </w:rPr>
      </w:pPr>
      <w:r w:rsidRPr="00C40B02">
        <w:rPr>
          <w:rFonts w:ascii="Arial" w:hAnsi="Arial" w:cs="Arial"/>
          <w:sz w:val="18"/>
          <w:szCs w:val="18"/>
        </w:rPr>
        <w:lastRenderedPageBreak/>
        <w:t xml:space="preserve">EQUIPO: </w:t>
      </w:r>
      <w:r w:rsidR="00926F4E" w:rsidRPr="00C40B02">
        <w:rPr>
          <w:rFonts w:ascii="Arial" w:eastAsia="Times New Roman" w:hAnsi="Arial" w:cs="Arial"/>
          <w:color w:val="000000"/>
          <w:sz w:val="18"/>
          <w:szCs w:val="18"/>
          <w:lang w:eastAsia="es-MX"/>
        </w:rPr>
        <w:t>El equipo que se utilice en la construcción de terraplenes reforzados,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3308F48D" w14:textId="1479C199" w:rsidR="00605EA6" w:rsidRPr="00C40B02" w:rsidRDefault="00605EA6" w:rsidP="00605EA6">
      <w:pPr>
        <w:jc w:val="both"/>
        <w:rPr>
          <w:rFonts w:ascii="Arial" w:hAnsi="Arial" w:cs="Arial"/>
          <w:sz w:val="18"/>
          <w:szCs w:val="18"/>
        </w:rPr>
      </w:pPr>
      <w:r w:rsidRPr="00C40B02">
        <w:rPr>
          <w:rFonts w:ascii="Arial" w:hAnsi="Arial" w:cs="Arial"/>
          <w:sz w:val="18"/>
          <w:szCs w:val="18"/>
        </w:rPr>
        <w:t xml:space="preserve">TRANSPORTE Y ALMACENAMIENTO: </w:t>
      </w:r>
      <w:r w:rsidR="00926F4E" w:rsidRPr="00C40B02">
        <w:rPr>
          <w:rFonts w:ascii="Arial" w:eastAsia="Times New Roman" w:hAnsi="Arial" w:cs="Arial"/>
          <w:color w:val="000000"/>
          <w:sz w:val="18"/>
          <w:szCs w:val="18"/>
          <w:lang w:eastAsia="es-MX"/>
        </w:rPr>
        <w:t>El transporte y almacenamiento de todos los materiales son responsabilidad exclusiva del Contratista de Obra y los realizará de tal forma que no sufran alteraciones que ocasionen deficiencias en la calidad de la obra, tomando en cuenta lo establecido en las Normas N-CMT-1-01, Materiales para Terraplén, N-CMT-1-02, Materiales para Subyacente, N-CMT-1-03, Materiales para Subrasante y N·CMT-6-01-006, Geotextiles para Terraplenes, así como en las Normas aplicables de los Títulos 02. Materiales para Concreto Hidráulico y 03. Acero y Productos de Acero, de la Parte 2. Materiales para Estructuras, del Libro CMT. Se sujetarán en lo que corresponda, a las leyes y reglamentos de protección ecológica vigentes, considerando lo establecido en la Norma N-CTR-CAR-1-01-013</w:t>
      </w:r>
      <w:r w:rsidR="00926F4E" w:rsidRPr="00C40B02">
        <w:rPr>
          <w:rFonts w:ascii="Arial" w:eastAsia="Times New Roman" w:hAnsi="Arial" w:cs="Arial"/>
          <w:i/>
          <w:color w:val="000000"/>
          <w:sz w:val="18"/>
          <w:szCs w:val="18"/>
          <w:lang w:eastAsia="es-MX"/>
        </w:rPr>
        <w:t xml:space="preserve"> “Acarreos”</w:t>
      </w:r>
      <w:r w:rsidR="00926F4E" w:rsidRPr="00C40B02">
        <w:rPr>
          <w:rFonts w:ascii="Arial" w:eastAsia="Times New Roman" w:hAnsi="Arial" w:cs="Arial"/>
          <w:color w:val="000000"/>
          <w:sz w:val="18"/>
          <w:szCs w:val="18"/>
          <w:lang w:eastAsia="es-MX"/>
        </w:rPr>
        <w:t>.</w:t>
      </w:r>
    </w:p>
    <w:p w14:paraId="13FAF1C6" w14:textId="5E624EA1" w:rsidR="00926F4E" w:rsidRPr="00B302FD" w:rsidRDefault="00605EA6" w:rsidP="00605EA6">
      <w:pPr>
        <w:jc w:val="both"/>
        <w:rPr>
          <w:rFonts w:ascii="Arial" w:eastAsia="Times New Roman" w:hAnsi="Arial" w:cs="Arial"/>
          <w:color w:val="000000"/>
          <w:sz w:val="18"/>
          <w:szCs w:val="18"/>
          <w:lang w:eastAsia="es-MX"/>
        </w:rPr>
      </w:pPr>
      <w:r w:rsidRPr="00C40B02">
        <w:rPr>
          <w:rFonts w:ascii="Arial" w:hAnsi="Arial" w:cs="Arial"/>
          <w:sz w:val="18"/>
          <w:szCs w:val="18"/>
        </w:rPr>
        <w:t xml:space="preserve">EJECUCIÓN: </w:t>
      </w:r>
      <w:r w:rsidR="00926F4E" w:rsidRPr="00C40B02">
        <w:rPr>
          <w:rFonts w:ascii="Arial" w:eastAsia="Times New Roman" w:hAnsi="Arial" w:cs="Arial"/>
          <w:color w:val="000000"/>
          <w:sz w:val="18"/>
          <w:szCs w:val="18"/>
          <w:lang w:eastAsia="es-MX"/>
        </w:rPr>
        <w:t>Para la construcción de terraplenes reforzados se considerará lo señalado en la Cláusula D. de la Norma N·LEG·3, Ejecución de Obras</w:t>
      </w:r>
      <w:r w:rsidR="00926F4E" w:rsidRPr="00B302FD">
        <w:rPr>
          <w:rFonts w:ascii="Arial" w:eastAsia="Times New Roman" w:hAnsi="Arial" w:cs="Arial"/>
          <w:color w:val="000000"/>
          <w:sz w:val="18"/>
          <w:szCs w:val="18"/>
          <w:lang w:eastAsia="es-MX"/>
        </w:rPr>
        <w:t xml:space="preserve">. Se delimitará la zona de desplante del terraplén reforzado mediante estacas u otras referencias, de acuerdo con lo indicado en el proyecto o aprobado por la </w:t>
      </w:r>
      <w:r w:rsidR="00C40B02">
        <w:rPr>
          <w:rFonts w:ascii="Arial" w:eastAsia="Times New Roman" w:hAnsi="Arial" w:cs="Arial"/>
          <w:color w:val="000000"/>
          <w:sz w:val="18"/>
          <w:szCs w:val="18"/>
          <w:lang w:eastAsia="es-MX"/>
        </w:rPr>
        <w:t>Dependencia</w:t>
      </w:r>
      <w:r w:rsidR="00926F4E" w:rsidRPr="00B302FD">
        <w:rPr>
          <w:rFonts w:ascii="Arial" w:eastAsia="Times New Roman" w:hAnsi="Arial" w:cs="Arial"/>
          <w:color w:val="000000"/>
          <w:sz w:val="18"/>
          <w:szCs w:val="18"/>
          <w:lang w:eastAsia="es-MX"/>
        </w:rPr>
        <w:t>. Previo al inicio de los trabajos, la zona de desplante del terraplén reforzado estará debidamente desmontada, conside</w:t>
      </w:r>
      <w:r w:rsidR="00B302FD">
        <w:rPr>
          <w:rFonts w:ascii="Arial" w:eastAsia="Times New Roman" w:hAnsi="Arial" w:cs="Arial"/>
          <w:color w:val="000000"/>
          <w:sz w:val="18"/>
          <w:szCs w:val="18"/>
          <w:lang w:eastAsia="es-MX"/>
        </w:rPr>
        <w:t>rando lo señalado en la Norma N-CTR-CAR-1-01-001</w:t>
      </w:r>
      <w:r w:rsidR="00926F4E" w:rsidRPr="00B302FD">
        <w:rPr>
          <w:rFonts w:ascii="Arial" w:eastAsia="Times New Roman" w:hAnsi="Arial" w:cs="Arial"/>
          <w:color w:val="000000"/>
          <w:sz w:val="18"/>
          <w:szCs w:val="18"/>
          <w:lang w:eastAsia="es-MX"/>
        </w:rPr>
        <w:t xml:space="preserve"> </w:t>
      </w:r>
      <w:r w:rsidR="00B302FD" w:rsidRPr="00B302FD">
        <w:rPr>
          <w:rFonts w:ascii="Arial" w:eastAsia="Times New Roman" w:hAnsi="Arial" w:cs="Arial"/>
          <w:i/>
          <w:color w:val="000000"/>
          <w:sz w:val="18"/>
          <w:szCs w:val="18"/>
          <w:lang w:eastAsia="es-MX"/>
        </w:rPr>
        <w:t>“</w:t>
      </w:r>
      <w:r w:rsidR="00926F4E" w:rsidRPr="00B302FD">
        <w:rPr>
          <w:rFonts w:ascii="Arial" w:eastAsia="Times New Roman" w:hAnsi="Arial" w:cs="Arial"/>
          <w:i/>
          <w:color w:val="000000"/>
          <w:sz w:val="18"/>
          <w:szCs w:val="18"/>
          <w:lang w:eastAsia="es-MX"/>
        </w:rPr>
        <w:t>Desmonte</w:t>
      </w:r>
      <w:r w:rsidR="00B302FD" w:rsidRPr="00B302FD">
        <w:rPr>
          <w:rFonts w:ascii="Arial" w:eastAsia="Times New Roman" w:hAnsi="Arial" w:cs="Arial"/>
          <w:i/>
          <w:color w:val="000000"/>
          <w:sz w:val="18"/>
          <w:szCs w:val="18"/>
          <w:lang w:eastAsia="es-MX"/>
        </w:rPr>
        <w:t>”</w:t>
      </w:r>
      <w:r w:rsidR="00926F4E" w:rsidRPr="00B302FD">
        <w:rPr>
          <w:rFonts w:ascii="Arial" w:eastAsia="Times New Roman" w:hAnsi="Arial" w:cs="Arial"/>
          <w:color w:val="000000"/>
          <w:sz w:val="18"/>
          <w:szCs w:val="18"/>
          <w:lang w:eastAsia="es-MX"/>
        </w:rPr>
        <w:t xml:space="preserve">. Cuando así lo establezca el proyecto o apruebe la </w:t>
      </w:r>
      <w:r w:rsidR="00C40B02">
        <w:rPr>
          <w:rFonts w:ascii="Arial" w:eastAsia="Times New Roman" w:hAnsi="Arial" w:cs="Arial"/>
          <w:color w:val="000000"/>
          <w:sz w:val="18"/>
          <w:szCs w:val="18"/>
          <w:lang w:eastAsia="es-MX"/>
        </w:rPr>
        <w:t>Dependencia</w:t>
      </w:r>
      <w:r w:rsidR="00926F4E" w:rsidRPr="00B302FD">
        <w:rPr>
          <w:rFonts w:ascii="Arial" w:eastAsia="Times New Roman" w:hAnsi="Arial" w:cs="Arial"/>
          <w:color w:val="000000"/>
          <w:sz w:val="18"/>
          <w:szCs w:val="18"/>
          <w:lang w:eastAsia="es-MX"/>
        </w:rPr>
        <w:t>, se despalmará de acuerd</w:t>
      </w:r>
      <w:r w:rsidR="00B302FD">
        <w:rPr>
          <w:rFonts w:ascii="Arial" w:eastAsia="Times New Roman" w:hAnsi="Arial" w:cs="Arial"/>
          <w:color w:val="000000"/>
          <w:sz w:val="18"/>
          <w:szCs w:val="18"/>
          <w:lang w:eastAsia="es-MX"/>
        </w:rPr>
        <w:t>o con lo señalado en la Norma N-CTR-CAR-1-01-002</w:t>
      </w:r>
      <w:r w:rsidR="00926F4E" w:rsidRPr="00B302FD">
        <w:rPr>
          <w:rFonts w:ascii="Arial" w:eastAsia="Times New Roman" w:hAnsi="Arial" w:cs="Arial"/>
          <w:color w:val="000000"/>
          <w:sz w:val="18"/>
          <w:szCs w:val="18"/>
          <w:lang w:eastAsia="es-MX"/>
        </w:rPr>
        <w:t xml:space="preserve"> </w:t>
      </w:r>
      <w:r w:rsidR="00B302FD" w:rsidRPr="00B302FD">
        <w:rPr>
          <w:rFonts w:ascii="Arial" w:eastAsia="Times New Roman" w:hAnsi="Arial" w:cs="Arial"/>
          <w:i/>
          <w:color w:val="000000"/>
          <w:sz w:val="18"/>
          <w:szCs w:val="18"/>
          <w:lang w:eastAsia="es-MX"/>
        </w:rPr>
        <w:t>“</w:t>
      </w:r>
      <w:r w:rsidR="00926F4E" w:rsidRPr="00B302FD">
        <w:rPr>
          <w:rFonts w:ascii="Arial" w:eastAsia="Times New Roman" w:hAnsi="Arial" w:cs="Arial"/>
          <w:i/>
          <w:color w:val="000000"/>
          <w:sz w:val="18"/>
          <w:szCs w:val="18"/>
          <w:lang w:eastAsia="es-MX"/>
        </w:rPr>
        <w:t>Despalme</w:t>
      </w:r>
      <w:r w:rsidR="00B302FD" w:rsidRPr="00B302FD">
        <w:rPr>
          <w:rFonts w:ascii="Arial" w:eastAsia="Times New Roman" w:hAnsi="Arial" w:cs="Arial"/>
          <w:i/>
          <w:color w:val="000000"/>
          <w:sz w:val="18"/>
          <w:szCs w:val="18"/>
          <w:lang w:eastAsia="es-MX"/>
        </w:rPr>
        <w:t>”</w:t>
      </w:r>
      <w:r w:rsidR="00926F4E" w:rsidRPr="00B302FD">
        <w:rPr>
          <w:rFonts w:ascii="Arial" w:eastAsia="Times New Roman" w:hAnsi="Arial" w:cs="Arial"/>
          <w:i/>
          <w:color w:val="000000"/>
          <w:sz w:val="18"/>
          <w:szCs w:val="18"/>
          <w:lang w:eastAsia="es-MX"/>
        </w:rPr>
        <w:t>.</w:t>
      </w:r>
      <w:r w:rsidR="00926F4E" w:rsidRPr="00B302FD">
        <w:rPr>
          <w:rFonts w:ascii="Arial" w:eastAsia="Times New Roman" w:hAnsi="Arial" w:cs="Arial"/>
          <w:color w:val="000000"/>
          <w:sz w:val="18"/>
          <w:szCs w:val="18"/>
          <w:lang w:eastAsia="es-MX"/>
        </w:rPr>
        <w:t xml:space="preserve"> A menos que el proyecto indique otra cosa o así lo apruebe la </w:t>
      </w:r>
      <w:r w:rsidR="00C40B02">
        <w:rPr>
          <w:rFonts w:ascii="Arial" w:eastAsia="Times New Roman" w:hAnsi="Arial" w:cs="Arial"/>
          <w:color w:val="000000"/>
          <w:sz w:val="18"/>
          <w:szCs w:val="18"/>
          <w:lang w:eastAsia="es-MX"/>
        </w:rPr>
        <w:t>Dependencia</w:t>
      </w:r>
      <w:r w:rsidR="00926F4E" w:rsidRPr="00B302FD">
        <w:rPr>
          <w:rFonts w:ascii="Arial" w:eastAsia="Times New Roman" w:hAnsi="Arial" w:cs="Arial"/>
          <w:color w:val="000000"/>
          <w:sz w:val="18"/>
          <w:szCs w:val="18"/>
          <w:lang w:eastAsia="es-MX"/>
        </w:rPr>
        <w:t xml:space="preserve">, antes de iniciar la construcción de los terraplenes reforzados, se rellenarán los huecos resultantes de los trabajos de desmonte y despalme con material compactado, asimismo se compactará el terreno natural o el despalmado, en el área de desplante, en un espesor mínimo de veinte (20) centímetros y a una compactación similar a la del terreno natural. </w:t>
      </w:r>
    </w:p>
    <w:p w14:paraId="799AA49A" w14:textId="64E70D21" w:rsidR="00605EA6" w:rsidRPr="00B302FD" w:rsidRDefault="00926F4E" w:rsidP="00605EA6">
      <w:pPr>
        <w:jc w:val="both"/>
        <w:rPr>
          <w:rFonts w:ascii="Arial" w:eastAsia="Times New Roman" w:hAnsi="Arial" w:cs="Arial"/>
          <w:color w:val="000000"/>
          <w:sz w:val="18"/>
          <w:szCs w:val="18"/>
          <w:lang w:eastAsia="es-MX"/>
        </w:rPr>
      </w:pPr>
      <w:r w:rsidRPr="00B302FD">
        <w:rPr>
          <w:rFonts w:ascii="Arial" w:eastAsia="Times New Roman" w:hAnsi="Arial" w:cs="Arial"/>
          <w:color w:val="000000"/>
          <w:sz w:val="18"/>
          <w:szCs w:val="18"/>
          <w:lang w:eastAsia="es-MX"/>
        </w:rPr>
        <w:t xml:space="preserve">A menos que el proyecto indique otra cosa o así lo apruebe la </w:t>
      </w:r>
      <w:r w:rsidR="00B302FD">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sobre la superficie de desplante preparada o una vez compactado el suelo de cada capa tendida y compactada como se indica en la Fracción G.4. </w:t>
      </w:r>
      <w:proofErr w:type="gramStart"/>
      <w:r w:rsidRPr="00B302FD">
        <w:rPr>
          <w:rFonts w:ascii="Arial" w:eastAsia="Times New Roman" w:hAnsi="Arial" w:cs="Arial"/>
          <w:color w:val="000000"/>
          <w:sz w:val="18"/>
          <w:szCs w:val="18"/>
          <w:lang w:eastAsia="es-MX"/>
        </w:rPr>
        <w:t>de</w:t>
      </w:r>
      <w:proofErr w:type="gramEnd"/>
      <w:r w:rsidRPr="00B302FD">
        <w:rPr>
          <w:rFonts w:ascii="Arial" w:eastAsia="Times New Roman" w:hAnsi="Arial" w:cs="Arial"/>
          <w:color w:val="000000"/>
          <w:sz w:val="18"/>
          <w:szCs w:val="18"/>
          <w:lang w:eastAsia="es-MX"/>
        </w:rPr>
        <w:t xml:space="preserve"> esta Norma, las piezas o elementos de refuerzo se colocarán de acuerdo con lo indicado en el proyecto o aprobado por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El tipo, las dimensiones y características del refuerzo serán las fijadas en el proyecto o aprobadas por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Cuando el proyecto indique la colocación de elementos para la contención del material más próximo a las orillas exteriores del terraplén reforzado o como paramento, éstos serán del tipo y se colocarán de acuerdo con lo establecido en el proyecto o aprobado por la </w:t>
      </w:r>
      <w:r w:rsidR="00B302FD">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w:t>
      </w:r>
    </w:p>
    <w:p w14:paraId="0804D2A5" w14:textId="119C0AC5" w:rsidR="00926F4E" w:rsidRPr="00B302FD" w:rsidRDefault="00B302FD" w:rsidP="00605EA6">
      <w:pPr>
        <w:jc w:val="both"/>
        <w:rPr>
          <w:rFonts w:ascii="Arial" w:eastAsia="Times New Roman" w:hAnsi="Arial" w:cs="Arial"/>
          <w:color w:val="000000"/>
          <w:sz w:val="18"/>
          <w:szCs w:val="18"/>
          <w:lang w:eastAsia="es-MX"/>
        </w:rPr>
      </w:pPr>
      <w:r w:rsidRPr="00B302FD">
        <w:rPr>
          <w:rFonts w:ascii="Arial" w:eastAsia="Times New Roman" w:hAnsi="Arial" w:cs="Arial"/>
          <w:color w:val="000000"/>
          <w:sz w:val="18"/>
          <w:szCs w:val="18"/>
          <w:lang w:eastAsia="es-MX"/>
        </w:rPr>
        <w:t xml:space="preserve">El suelo para la formación del cuerpo del terraplén reforzado, proveniente de cortes o de bancos, se descargará sobre la superficie donde se extenderá, en cantidad prefijada por estación de veinte (20) metros, en tramos que no sean mayores a los que, en un turno de trabajo, se puedan tender, conformar y compactar. El suelo se preparará hasta alcanzar el contenido de agua de compactación que indique el proyecto o apruebe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y obtener homogeneidad en granulometría y humedad, extendiéndolo parcialmente e incorporándole el agua necesaria para la compactación, por medio de riegos y mezclados sucesivos, o eliminando el agua excedente. Una vez preparado el suelo, se extenderá cubriendo totalmente los planos horizontales del refuerzo, en capas sucesivas sensiblemente horizontales, con el espesor señalado en el proyecto o aprobado por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alcanzando la parte superior de la línea de los elementos que se coloquen en la orilla del terraplén y se conformará de tal manera que se obtenga una capa de material sin compactar de espesor uniforme. A menos que el proyecto indique otra cosa o así lo apruebe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para el extendido del material cuando se encuentren expuestas las piezas de refuerzo, se empleará equipo sobre neumáticos. Una vez extendida y conformada, cada capa de suelo se compactará de tal forma que se garantice una compactación uniforme en todo el ancho de la sección reforzada, hasta alcanzar el grado indicado en el proyecto o aprobado por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La compactación se hará longitudinalmente, de las orillas hacia el centro en las tangentes y del interior al exterior en las curvas, con un traslape de cuando menos la mitad del ancho del compactador en cada pasada. A menos que el proyecto indique otra cosa o así lo apruebe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la compactación en la franja de la orilla exterior del terraplén en un ancho no menor de un (1) metro, se ejecutará con equipo manual, asegurando en cualquier caso, la correcta alineación de los elementos que se coloquen en la orilla del terraplén. Entre capa y capa compactada se colocará el refuerzo como se indica la Fracción G.3. </w:t>
      </w:r>
      <w:proofErr w:type="gramStart"/>
      <w:r w:rsidRPr="00B302FD">
        <w:rPr>
          <w:rFonts w:ascii="Arial" w:eastAsia="Times New Roman" w:hAnsi="Arial" w:cs="Arial"/>
          <w:color w:val="000000"/>
          <w:sz w:val="18"/>
          <w:szCs w:val="18"/>
          <w:lang w:eastAsia="es-MX"/>
        </w:rPr>
        <w:t>de</w:t>
      </w:r>
      <w:proofErr w:type="gramEnd"/>
      <w:r w:rsidRPr="00B302FD">
        <w:rPr>
          <w:rFonts w:ascii="Arial" w:eastAsia="Times New Roman" w:hAnsi="Arial" w:cs="Arial"/>
          <w:color w:val="000000"/>
          <w:sz w:val="18"/>
          <w:szCs w:val="18"/>
          <w:lang w:eastAsia="es-MX"/>
        </w:rPr>
        <w:t xml:space="preserve"> esta Norma. A menos que el proyecto indique otra cosa o así lo apruebe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como parte final del terraplén </w:t>
      </w:r>
      <w:r w:rsidRPr="00B302FD">
        <w:rPr>
          <w:rFonts w:ascii="Arial" w:eastAsia="Times New Roman" w:hAnsi="Arial" w:cs="Arial"/>
          <w:color w:val="000000"/>
          <w:sz w:val="18"/>
          <w:szCs w:val="18"/>
          <w:lang w:eastAsia="es-MX"/>
        </w:rPr>
        <w:lastRenderedPageBreak/>
        <w:t>se construirá la capa subyacente y, por último, la capa subrasante, como se indica en la Norma N</w:t>
      </w:r>
      <w:r>
        <w:rPr>
          <w:rFonts w:ascii="Arial" w:eastAsia="Times New Roman" w:hAnsi="Arial" w:cs="Arial"/>
          <w:color w:val="000000"/>
          <w:sz w:val="18"/>
          <w:szCs w:val="18"/>
          <w:lang w:eastAsia="es-MX"/>
        </w:rPr>
        <w:t>-CTR-CAR-1-01-</w:t>
      </w:r>
      <w:r w:rsidRPr="00B302FD">
        <w:rPr>
          <w:rFonts w:ascii="Arial" w:eastAsia="Times New Roman" w:hAnsi="Arial" w:cs="Arial"/>
          <w:color w:val="000000"/>
          <w:sz w:val="18"/>
          <w:szCs w:val="18"/>
          <w:lang w:eastAsia="es-MX"/>
        </w:rPr>
        <w:t xml:space="preserve">009 </w:t>
      </w:r>
      <w:r w:rsidRPr="00B302FD">
        <w:rPr>
          <w:rFonts w:ascii="Arial" w:eastAsia="Times New Roman" w:hAnsi="Arial" w:cs="Arial"/>
          <w:i/>
          <w:color w:val="000000"/>
          <w:sz w:val="18"/>
          <w:szCs w:val="18"/>
          <w:lang w:eastAsia="es-MX"/>
        </w:rPr>
        <w:t>“Terraplenes”</w:t>
      </w:r>
      <w:r w:rsidRPr="00B302FD">
        <w:rPr>
          <w:rFonts w:ascii="Arial" w:eastAsia="Times New Roman" w:hAnsi="Arial" w:cs="Arial"/>
          <w:color w:val="000000"/>
          <w:sz w:val="18"/>
          <w:szCs w:val="18"/>
          <w:lang w:eastAsia="es-MX"/>
        </w:rPr>
        <w:t>.</w:t>
      </w:r>
    </w:p>
    <w:p w14:paraId="480E2C3A" w14:textId="7F49F582" w:rsidR="00B302FD" w:rsidRPr="00B302FD" w:rsidRDefault="00B302FD" w:rsidP="00605EA6">
      <w:pPr>
        <w:jc w:val="both"/>
        <w:rPr>
          <w:rFonts w:ascii="Arial" w:eastAsia="Times New Roman" w:hAnsi="Arial" w:cs="Arial"/>
          <w:color w:val="000000"/>
          <w:sz w:val="18"/>
          <w:szCs w:val="18"/>
          <w:lang w:eastAsia="es-MX"/>
        </w:rPr>
      </w:pPr>
      <w:r w:rsidRPr="00B302FD">
        <w:rPr>
          <w:rFonts w:ascii="Arial" w:eastAsia="Times New Roman" w:hAnsi="Arial" w:cs="Arial"/>
          <w:color w:val="000000"/>
          <w:sz w:val="18"/>
          <w:szCs w:val="18"/>
          <w:lang w:eastAsia="es-MX"/>
        </w:rPr>
        <w:t xml:space="preserve">A menos que el proyecto indique otra cosa o así lo apruebe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xml:space="preserve">, durante la formación del terraplén reforzado se permitirá el drenaje de la superficie de trabajo, efectuando las obras auxiliares necesarias para tal fin. Cuando el proyecto indique la colocación de elementos para la protección contra la erosión de los taludes o la aplicación de recubrimientos, éstos se colocarán de acuerdo con lo establecido en el proyecto o aprobado por la </w:t>
      </w:r>
      <w:r w:rsidR="00C40B02">
        <w:rPr>
          <w:rFonts w:ascii="Arial" w:eastAsia="Times New Roman" w:hAnsi="Arial" w:cs="Arial"/>
          <w:color w:val="000000"/>
          <w:sz w:val="18"/>
          <w:szCs w:val="18"/>
          <w:lang w:eastAsia="es-MX"/>
        </w:rPr>
        <w:t>Dependencia</w:t>
      </w:r>
      <w:r w:rsidRPr="00B302FD">
        <w:rPr>
          <w:rFonts w:ascii="Arial" w:eastAsia="Times New Roman" w:hAnsi="Arial" w:cs="Arial"/>
          <w:color w:val="000000"/>
          <w:sz w:val="18"/>
          <w:szCs w:val="18"/>
          <w:lang w:eastAsia="es-MX"/>
        </w:rPr>
        <w:t>, considerando, en su cas</w:t>
      </w:r>
      <w:r>
        <w:rPr>
          <w:rFonts w:ascii="Arial" w:eastAsia="Times New Roman" w:hAnsi="Arial" w:cs="Arial"/>
          <w:color w:val="000000"/>
          <w:sz w:val="18"/>
          <w:szCs w:val="18"/>
          <w:lang w:eastAsia="es-MX"/>
        </w:rPr>
        <w:t>o, lo establecido en la Norma N-CTR-CAR-1-</w:t>
      </w:r>
      <w:r w:rsidRPr="00B302FD">
        <w:rPr>
          <w:rFonts w:ascii="Arial" w:eastAsia="Times New Roman" w:hAnsi="Arial" w:cs="Arial"/>
          <w:color w:val="000000"/>
          <w:sz w:val="18"/>
          <w:szCs w:val="18"/>
          <w:lang w:eastAsia="es-MX"/>
        </w:rPr>
        <w:t>01</w:t>
      </w:r>
      <w:r>
        <w:rPr>
          <w:rFonts w:ascii="Arial" w:eastAsia="Times New Roman" w:hAnsi="Arial" w:cs="Arial"/>
          <w:color w:val="000000"/>
          <w:sz w:val="18"/>
          <w:szCs w:val="18"/>
          <w:lang w:eastAsia="es-MX"/>
        </w:rPr>
        <w:t>-012</w:t>
      </w:r>
      <w:r w:rsidRPr="00B302FD">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w:t>
      </w:r>
      <w:r w:rsidRPr="00B302FD">
        <w:rPr>
          <w:rFonts w:ascii="Arial" w:eastAsia="Times New Roman" w:hAnsi="Arial" w:cs="Arial"/>
          <w:i/>
          <w:color w:val="000000"/>
          <w:sz w:val="18"/>
          <w:szCs w:val="18"/>
          <w:lang w:eastAsia="es-MX"/>
        </w:rPr>
        <w:t>Recubrimiento de Taludes”</w:t>
      </w:r>
      <w:r w:rsidRPr="00B302FD">
        <w:rPr>
          <w:rFonts w:ascii="Arial" w:eastAsia="Times New Roman" w:hAnsi="Arial" w:cs="Arial"/>
          <w:color w:val="000000"/>
          <w:sz w:val="18"/>
          <w:szCs w:val="18"/>
          <w:lang w:eastAsia="es-MX"/>
        </w:rPr>
        <w:t>.</w:t>
      </w:r>
    </w:p>
    <w:p w14:paraId="553D2607" w14:textId="207F8575" w:rsidR="00605EA6" w:rsidRPr="00C40B02" w:rsidRDefault="00605EA6" w:rsidP="00605EA6">
      <w:pPr>
        <w:jc w:val="both"/>
        <w:rPr>
          <w:rFonts w:ascii="Arial" w:eastAsia="Times New Roman" w:hAnsi="Arial" w:cs="Arial"/>
          <w:color w:val="000000"/>
          <w:sz w:val="18"/>
          <w:szCs w:val="18"/>
          <w:lang w:eastAsia="es-MX"/>
        </w:rPr>
      </w:pPr>
      <w:r w:rsidRPr="00C40B02">
        <w:rPr>
          <w:rFonts w:ascii="Arial" w:hAnsi="Arial" w:cs="Arial"/>
          <w:sz w:val="18"/>
          <w:szCs w:val="18"/>
        </w:rPr>
        <w:t xml:space="preserve">MEDICION: </w:t>
      </w:r>
      <w:r w:rsidR="00B302FD" w:rsidRPr="00C40B02">
        <w:rPr>
          <w:rFonts w:ascii="Arial" w:eastAsia="Times New Roman" w:hAnsi="Arial" w:cs="Arial"/>
          <w:color w:val="000000"/>
          <w:sz w:val="18"/>
          <w:szCs w:val="18"/>
          <w:lang w:eastAsia="es-MX"/>
        </w:rPr>
        <w:t xml:space="preserve">Cuando la construcción de terraplenes reforzados se contrate a precios unitarios por unidad de obra terminada y sea ejecutada conforme a lo señalado en esta Norma, a satisfacción de la </w:t>
      </w:r>
      <w:r w:rsidR="00C40B02" w:rsidRPr="00C40B02">
        <w:rPr>
          <w:rFonts w:ascii="Arial" w:eastAsia="Times New Roman" w:hAnsi="Arial" w:cs="Arial"/>
          <w:color w:val="000000"/>
          <w:sz w:val="18"/>
          <w:szCs w:val="18"/>
          <w:lang w:eastAsia="es-MX"/>
        </w:rPr>
        <w:t>Dependencia</w:t>
      </w:r>
      <w:r w:rsidR="00B302FD" w:rsidRPr="00C40B02">
        <w:rPr>
          <w:rFonts w:ascii="Arial" w:eastAsia="Times New Roman" w:hAnsi="Arial" w:cs="Arial"/>
          <w:color w:val="000000"/>
          <w:sz w:val="18"/>
          <w:szCs w:val="18"/>
          <w:lang w:eastAsia="es-MX"/>
        </w:rPr>
        <w:t xml:space="preserve">, se medirá según lo señalado en la Cláusula E. de la Norma N-LEG-3, Ejecución de Obras, para determinar el avance o la cantidad de trabajo realizado para efecto de pago, mediante seccionamiento y siguiendo el método de promedio de áreas extremas, y al término de la obra se harán los ajustes necesarios para pagar los volúmenes considerados en proyecto, con las modificaciones aprobadas por la </w:t>
      </w:r>
      <w:r w:rsidR="00C40B02" w:rsidRPr="00C40B02">
        <w:rPr>
          <w:rFonts w:ascii="Arial" w:eastAsia="Times New Roman" w:hAnsi="Arial" w:cs="Arial"/>
          <w:color w:val="000000"/>
          <w:sz w:val="18"/>
          <w:szCs w:val="18"/>
          <w:lang w:eastAsia="es-MX"/>
        </w:rPr>
        <w:t>Dependencia</w:t>
      </w:r>
      <w:r w:rsidR="00B302FD" w:rsidRPr="00C40B02">
        <w:rPr>
          <w:rFonts w:ascii="Arial" w:eastAsia="Times New Roman" w:hAnsi="Arial" w:cs="Arial"/>
          <w:color w:val="000000"/>
          <w:sz w:val="18"/>
          <w:szCs w:val="18"/>
          <w:lang w:eastAsia="es-MX"/>
        </w:rPr>
        <w:t>. La medición se hará tomando como unidad el metro cúbico de terraplén terminado, con aproximación a la unidad, para:</w:t>
      </w:r>
    </w:p>
    <w:p w14:paraId="05F8C097" w14:textId="77777777" w:rsidR="00B302FD" w:rsidRPr="00C40B02" w:rsidRDefault="00B302FD" w:rsidP="00605EA6">
      <w:pPr>
        <w:jc w:val="both"/>
        <w:rPr>
          <w:rFonts w:ascii="Arial" w:eastAsia="Times New Roman" w:hAnsi="Arial" w:cs="Arial"/>
          <w:color w:val="000000"/>
          <w:sz w:val="18"/>
          <w:szCs w:val="18"/>
          <w:lang w:eastAsia="es-MX"/>
        </w:rPr>
      </w:pPr>
      <w:r w:rsidRPr="00C40B02">
        <w:rPr>
          <w:rFonts w:ascii="Arial" w:eastAsia="Times New Roman" w:hAnsi="Arial" w:cs="Arial"/>
          <w:color w:val="000000"/>
          <w:sz w:val="18"/>
          <w:szCs w:val="18"/>
          <w:lang w:eastAsia="es-MX"/>
        </w:rPr>
        <w:t xml:space="preserve">El cuerpo de terraplén reforzado, utilizando materiales </w:t>
      </w:r>
      <w:proofErr w:type="spellStart"/>
      <w:r w:rsidRPr="00C40B02">
        <w:rPr>
          <w:rFonts w:ascii="Arial" w:eastAsia="Times New Roman" w:hAnsi="Arial" w:cs="Arial"/>
          <w:color w:val="000000"/>
          <w:sz w:val="18"/>
          <w:szCs w:val="18"/>
          <w:lang w:eastAsia="es-MX"/>
        </w:rPr>
        <w:t>compactables</w:t>
      </w:r>
      <w:proofErr w:type="spellEnd"/>
      <w:r w:rsidRPr="00C40B02">
        <w:rPr>
          <w:rFonts w:ascii="Arial" w:eastAsia="Times New Roman" w:hAnsi="Arial" w:cs="Arial"/>
          <w:color w:val="000000"/>
          <w:sz w:val="18"/>
          <w:szCs w:val="18"/>
          <w:lang w:eastAsia="es-MX"/>
        </w:rPr>
        <w:t xml:space="preserve"> procedentes de cortes, para cada grado de compactación. </w:t>
      </w:r>
    </w:p>
    <w:p w14:paraId="418529E7" w14:textId="77777777" w:rsidR="00B302FD" w:rsidRPr="00C40B02" w:rsidRDefault="00B302FD" w:rsidP="00605EA6">
      <w:pPr>
        <w:jc w:val="both"/>
        <w:rPr>
          <w:rFonts w:ascii="Arial" w:eastAsia="Times New Roman" w:hAnsi="Arial" w:cs="Arial"/>
          <w:color w:val="000000"/>
          <w:sz w:val="18"/>
          <w:szCs w:val="18"/>
          <w:lang w:eastAsia="es-MX"/>
        </w:rPr>
      </w:pPr>
      <w:r w:rsidRPr="00C40B02">
        <w:rPr>
          <w:rFonts w:ascii="Arial" w:eastAsia="Times New Roman" w:hAnsi="Arial" w:cs="Arial"/>
          <w:color w:val="000000"/>
          <w:sz w:val="18"/>
          <w:szCs w:val="18"/>
          <w:lang w:eastAsia="es-MX"/>
        </w:rPr>
        <w:t xml:space="preserve">El cuerpo de terraplén reforzado, utilizando materiales </w:t>
      </w:r>
      <w:proofErr w:type="spellStart"/>
      <w:r w:rsidRPr="00C40B02">
        <w:rPr>
          <w:rFonts w:ascii="Arial" w:eastAsia="Times New Roman" w:hAnsi="Arial" w:cs="Arial"/>
          <w:color w:val="000000"/>
          <w:sz w:val="18"/>
          <w:szCs w:val="18"/>
          <w:lang w:eastAsia="es-MX"/>
        </w:rPr>
        <w:t>compactables</w:t>
      </w:r>
      <w:proofErr w:type="spellEnd"/>
      <w:r w:rsidRPr="00C40B02">
        <w:rPr>
          <w:rFonts w:ascii="Arial" w:eastAsia="Times New Roman" w:hAnsi="Arial" w:cs="Arial"/>
          <w:color w:val="000000"/>
          <w:sz w:val="18"/>
          <w:szCs w:val="18"/>
          <w:lang w:eastAsia="es-MX"/>
        </w:rPr>
        <w:t xml:space="preserve"> procedentes de bancos, para cada grado de compactación y cada banco en particular.</w:t>
      </w:r>
    </w:p>
    <w:p w14:paraId="07A9F1D4" w14:textId="2CA54E13" w:rsidR="00B302FD" w:rsidRPr="00C40B02" w:rsidRDefault="00B302FD" w:rsidP="00605EA6">
      <w:pPr>
        <w:jc w:val="both"/>
        <w:rPr>
          <w:rFonts w:ascii="Arial" w:eastAsia="Times New Roman" w:hAnsi="Arial" w:cs="Arial"/>
          <w:color w:val="000000"/>
          <w:sz w:val="18"/>
          <w:szCs w:val="18"/>
          <w:lang w:eastAsia="es-MX"/>
        </w:rPr>
      </w:pPr>
      <w:r w:rsidRPr="00C40B02">
        <w:rPr>
          <w:rFonts w:ascii="Arial" w:eastAsia="Times New Roman" w:hAnsi="Arial" w:cs="Arial"/>
          <w:color w:val="000000"/>
          <w:sz w:val="18"/>
          <w:szCs w:val="18"/>
          <w:lang w:eastAsia="es-MX"/>
        </w:rPr>
        <w:t xml:space="preserve">Las capas subyacente y subrasante, de acuerdo con lo indicado en la Norma N·CTR·CAR·1·01·009, Terraplenes, utilizando materiales </w:t>
      </w:r>
      <w:proofErr w:type="spellStart"/>
      <w:r w:rsidRPr="00C40B02">
        <w:rPr>
          <w:rFonts w:ascii="Arial" w:eastAsia="Times New Roman" w:hAnsi="Arial" w:cs="Arial"/>
          <w:color w:val="000000"/>
          <w:sz w:val="18"/>
          <w:szCs w:val="18"/>
          <w:lang w:eastAsia="es-MX"/>
        </w:rPr>
        <w:t>compactables</w:t>
      </w:r>
      <w:proofErr w:type="spellEnd"/>
      <w:r w:rsidRPr="00C40B02">
        <w:rPr>
          <w:rFonts w:ascii="Arial" w:eastAsia="Times New Roman" w:hAnsi="Arial" w:cs="Arial"/>
          <w:color w:val="000000"/>
          <w:sz w:val="18"/>
          <w:szCs w:val="18"/>
          <w:lang w:eastAsia="es-MX"/>
        </w:rPr>
        <w:t>, según sean procedentes de cortes o de bancos, para cada grado de compactación y, en su caso, para cada banco en particular.</w:t>
      </w:r>
    </w:p>
    <w:p w14:paraId="25E8BA87" w14:textId="7E139E9E" w:rsidR="00605EA6" w:rsidRPr="00D5471A" w:rsidRDefault="00605EA6" w:rsidP="00605EA6">
      <w:pPr>
        <w:spacing w:line="276" w:lineRule="auto"/>
        <w:ind w:right="284"/>
        <w:jc w:val="both"/>
        <w:rPr>
          <w:rFonts w:ascii="Arial" w:eastAsia="Times New Roman" w:hAnsi="Arial" w:cs="Arial"/>
          <w:color w:val="000000"/>
          <w:sz w:val="18"/>
          <w:szCs w:val="18"/>
          <w:lang w:eastAsia="es-MX"/>
        </w:rPr>
      </w:pPr>
      <w:r w:rsidRPr="00C40B02">
        <w:rPr>
          <w:rFonts w:ascii="Arial" w:hAnsi="Arial" w:cs="Arial"/>
          <w:sz w:val="18"/>
          <w:szCs w:val="18"/>
        </w:rPr>
        <w:t xml:space="preserve">BASE DE PAGO: </w:t>
      </w:r>
      <w:r w:rsidR="00B302FD" w:rsidRPr="00C40B02">
        <w:rPr>
          <w:rFonts w:ascii="Arial" w:eastAsia="Times New Roman" w:hAnsi="Arial" w:cs="Arial"/>
          <w:color w:val="000000"/>
          <w:sz w:val="18"/>
          <w:szCs w:val="18"/>
          <w:lang w:eastAsia="es-MX"/>
        </w:rPr>
        <w:t>Cuando la construcción de terraplenes reforzados se contrate a precios unitarios por unidad de obra terminada y sea medida de acuerdo con lo indicado en la Cláusula I. de esta Norma, se pagará al precio fijado en el contrato para el metro cúbico de terraplén terminado, para:</w:t>
      </w:r>
      <w:r w:rsidR="00B302FD" w:rsidRPr="00D5471A">
        <w:rPr>
          <w:rFonts w:ascii="Arial" w:eastAsia="Times New Roman" w:hAnsi="Arial" w:cs="Arial"/>
          <w:color w:val="000000"/>
          <w:sz w:val="18"/>
          <w:szCs w:val="18"/>
          <w:lang w:eastAsia="es-MX"/>
        </w:rPr>
        <w:t xml:space="preserve"> </w:t>
      </w:r>
    </w:p>
    <w:p w14:paraId="6D33FA3B" w14:textId="2B18B032" w:rsidR="00B302FD" w:rsidRPr="00D5471A" w:rsidRDefault="00B302FD" w:rsidP="00605EA6">
      <w:pPr>
        <w:spacing w:line="276" w:lineRule="auto"/>
        <w:ind w:right="284"/>
        <w:jc w:val="both"/>
        <w:rPr>
          <w:rFonts w:ascii="Arial" w:eastAsia="Times New Roman" w:hAnsi="Arial" w:cs="Arial"/>
          <w:color w:val="000000"/>
          <w:sz w:val="18"/>
          <w:szCs w:val="18"/>
          <w:lang w:eastAsia="es-MX"/>
        </w:rPr>
      </w:pPr>
      <w:r w:rsidRPr="00D5471A">
        <w:rPr>
          <w:rFonts w:ascii="Arial" w:eastAsia="Times New Roman" w:hAnsi="Arial" w:cs="Arial"/>
          <w:color w:val="000000"/>
          <w:sz w:val="18"/>
          <w:szCs w:val="18"/>
          <w:lang w:eastAsia="es-MX"/>
        </w:rPr>
        <w:t xml:space="preserve">El cuerpo de terraplén reforzado, utilizando materiales </w:t>
      </w:r>
      <w:proofErr w:type="spellStart"/>
      <w:r w:rsidRPr="00D5471A">
        <w:rPr>
          <w:rFonts w:ascii="Arial" w:eastAsia="Times New Roman" w:hAnsi="Arial" w:cs="Arial"/>
          <w:color w:val="000000"/>
          <w:sz w:val="18"/>
          <w:szCs w:val="18"/>
          <w:lang w:eastAsia="es-MX"/>
        </w:rPr>
        <w:t>compactables</w:t>
      </w:r>
      <w:proofErr w:type="spellEnd"/>
      <w:r w:rsidRPr="00D5471A">
        <w:rPr>
          <w:rFonts w:ascii="Arial" w:eastAsia="Times New Roman" w:hAnsi="Arial" w:cs="Arial"/>
          <w:color w:val="000000"/>
          <w:sz w:val="18"/>
          <w:szCs w:val="18"/>
          <w:lang w:eastAsia="es-MX"/>
        </w:rPr>
        <w:t xml:space="preserve"> procedentes de cortes, para cada grado de compactación. Estos precios unitarios, conforme a lo indicado </w:t>
      </w:r>
      <w:r w:rsidR="00D5471A">
        <w:rPr>
          <w:rFonts w:ascii="Arial" w:eastAsia="Times New Roman" w:hAnsi="Arial" w:cs="Arial"/>
          <w:color w:val="000000"/>
          <w:sz w:val="18"/>
          <w:szCs w:val="18"/>
          <w:lang w:eastAsia="es-MX"/>
        </w:rPr>
        <w:t>en la Cláusula F. de la Norma N-LEG-</w:t>
      </w:r>
      <w:r w:rsidRPr="00D5471A">
        <w:rPr>
          <w:rFonts w:ascii="Arial" w:eastAsia="Times New Roman" w:hAnsi="Arial" w:cs="Arial"/>
          <w:color w:val="000000"/>
          <w:sz w:val="18"/>
          <w:szCs w:val="18"/>
          <w:lang w:eastAsia="es-MX"/>
        </w:rPr>
        <w:t>3, Ejecución de Obras, inc</w:t>
      </w:r>
      <w:r w:rsidR="00D5471A">
        <w:rPr>
          <w:rFonts w:ascii="Arial" w:eastAsia="Times New Roman" w:hAnsi="Arial" w:cs="Arial"/>
          <w:color w:val="000000"/>
          <w:sz w:val="18"/>
          <w:szCs w:val="18"/>
          <w:lang w:eastAsia="es-MX"/>
        </w:rPr>
        <w:t xml:space="preserve">luyen lo que corresponda por: </w:t>
      </w:r>
      <w:r w:rsidRPr="00D5471A">
        <w:rPr>
          <w:rFonts w:ascii="Arial" w:eastAsia="Times New Roman" w:hAnsi="Arial" w:cs="Arial"/>
          <w:color w:val="000000"/>
          <w:sz w:val="18"/>
          <w:szCs w:val="18"/>
          <w:lang w:eastAsia="es-MX"/>
        </w:rPr>
        <w:t>Valor de adquisición o fabricación de los elementos de refuerzo, de las piezas que se coloquen en las orillas externas del terraplén, de los materiales para el recubrimiento de los taludes del terraplén y demás materiales necesarios para su instalación. Carga, transporte y descarga de los elementos de refuerzo y de todos los materiales hasta el sitio de su colocación, cargo por almacenamiento y reg</w:t>
      </w:r>
      <w:r w:rsidR="00D5471A">
        <w:rPr>
          <w:rFonts w:ascii="Arial" w:eastAsia="Times New Roman" w:hAnsi="Arial" w:cs="Arial"/>
          <w:color w:val="000000"/>
          <w:sz w:val="18"/>
          <w:szCs w:val="18"/>
          <w:lang w:eastAsia="es-MX"/>
        </w:rPr>
        <w:t xml:space="preserve">alías por el uso de patentes. </w:t>
      </w:r>
      <w:r w:rsidRPr="00D5471A">
        <w:rPr>
          <w:rFonts w:ascii="Arial" w:eastAsia="Times New Roman" w:hAnsi="Arial" w:cs="Arial"/>
          <w:color w:val="000000"/>
          <w:sz w:val="18"/>
          <w:szCs w:val="18"/>
          <w:lang w:eastAsia="es-MX"/>
        </w:rPr>
        <w:t xml:space="preserve">Disgregado y marreo del suelo </w:t>
      </w:r>
      <w:r w:rsidR="00D5471A">
        <w:rPr>
          <w:rFonts w:ascii="Arial" w:eastAsia="Times New Roman" w:hAnsi="Arial" w:cs="Arial"/>
          <w:color w:val="000000"/>
          <w:sz w:val="18"/>
          <w:szCs w:val="18"/>
          <w:lang w:eastAsia="es-MX"/>
        </w:rPr>
        <w:t xml:space="preserve">para el cuerpo del terraplén. </w:t>
      </w:r>
      <w:r w:rsidRPr="00D5471A">
        <w:rPr>
          <w:rFonts w:ascii="Arial" w:eastAsia="Times New Roman" w:hAnsi="Arial" w:cs="Arial"/>
          <w:color w:val="000000"/>
          <w:sz w:val="18"/>
          <w:szCs w:val="18"/>
          <w:lang w:eastAsia="es-MX"/>
        </w:rPr>
        <w:t>Cargas del suelo en los cortes al equipo de transporte, acarreo al</w:t>
      </w:r>
      <w:r w:rsidR="00D5471A">
        <w:rPr>
          <w:rFonts w:ascii="Arial" w:eastAsia="Times New Roman" w:hAnsi="Arial" w:cs="Arial"/>
          <w:color w:val="000000"/>
          <w:sz w:val="18"/>
          <w:szCs w:val="18"/>
          <w:lang w:eastAsia="es-MX"/>
        </w:rPr>
        <w:t xml:space="preserve"> lugar de tendido y descarga. </w:t>
      </w:r>
      <w:r w:rsidRPr="00D5471A">
        <w:rPr>
          <w:rFonts w:ascii="Arial" w:eastAsia="Times New Roman" w:hAnsi="Arial" w:cs="Arial"/>
          <w:color w:val="000000"/>
          <w:sz w:val="18"/>
          <w:szCs w:val="18"/>
          <w:lang w:eastAsia="es-MX"/>
        </w:rPr>
        <w:t>Permisos de explotación de bancos de agua; extracción, carga, acarreo al lugar de utilización, aplicación e incorporación del agua. Preparación de la superficie de desplante, incluyendo el relleno de huecos y la compactación del ter</w:t>
      </w:r>
      <w:r w:rsidR="00D5471A">
        <w:rPr>
          <w:rFonts w:ascii="Arial" w:eastAsia="Times New Roman" w:hAnsi="Arial" w:cs="Arial"/>
          <w:color w:val="000000"/>
          <w:sz w:val="18"/>
          <w:szCs w:val="18"/>
          <w:lang w:eastAsia="es-MX"/>
        </w:rPr>
        <w:t xml:space="preserve">reno natural o el despalmado. </w:t>
      </w:r>
      <w:r w:rsidRPr="00D5471A">
        <w:rPr>
          <w:rFonts w:ascii="Arial" w:eastAsia="Times New Roman" w:hAnsi="Arial" w:cs="Arial"/>
          <w:color w:val="000000"/>
          <w:sz w:val="18"/>
          <w:szCs w:val="18"/>
          <w:lang w:eastAsia="es-MX"/>
        </w:rPr>
        <w:t>Habilitación, colocación, mermas y desperdicios de los elementos de refuerzo, así como de las piezas que se coloquen en las orillas externas del terraplén o de los materiales para el recubrimiento</w:t>
      </w:r>
      <w:r w:rsidR="00D5471A">
        <w:rPr>
          <w:rFonts w:ascii="Arial" w:eastAsia="Times New Roman" w:hAnsi="Arial" w:cs="Arial"/>
          <w:color w:val="000000"/>
          <w:sz w:val="18"/>
          <w:szCs w:val="18"/>
          <w:lang w:eastAsia="es-MX"/>
        </w:rPr>
        <w:t xml:space="preserve"> de los taludes del terraplén </w:t>
      </w:r>
      <w:r w:rsidRPr="00D5471A">
        <w:rPr>
          <w:rFonts w:ascii="Arial" w:eastAsia="Times New Roman" w:hAnsi="Arial" w:cs="Arial"/>
          <w:color w:val="000000"/>
          <w:sz w:val="18"/>
          <w:szCs w:val="18"/>
          <w:lang w:eastAsia="es-MX"/>
        </w:rPr>
        <w:t xml:space="preserve">En su caso, operaciones para quitar el agua excedente al contenido de agua de compactación establecido en el proyecto </w:t>
      </w:r>
      <w:r w:rsidR="00D5471A">
        <w:rPr>
          <w:rFonts w:ascii="Arial" w:eastAsia="Times New Roman" w:hAnsi="Arial" w:cs="Arial"/>
          <w:color w:val="000000"/>
          <w:sz w:val="18"/>
          <w:szCs w:val="18"/>
          <w:lang w:eastAsia="es-MX"/>
        </w:rPr>
        <w:t xml:space="preserve">o aprobado por la </w:t>
      </w:r>
      <w:r w:rsidR="00C40B02">
        <w:rPr>
          <w:rFonts w:ascii="Arial" w:eastAsia="Times New Roman" w:hAnsi="Arial" w:cs="Arial"/>
          <w:color w:val="000000"/>
          <w:sz w:val="18"/>
          <w:szCs w:val="18"/>
          <w:lang w:eastAsia="es-MX"/>
        </w:rPr>
        <w:t>Dependencia</w:t>
      </w:r>
      <w:r w:rsidR="00D5471A">
        <w:rPr>
          <w:rFonts w:ascii="Arial" w:eastAsia="Times New Roman" w:hAnsi="Arial" w:cs="Arial"/>
          <w:color w:val="000000"/>
          <w:sz w:val="18"/>
          <w:szCs w:val="18"/>
          <w:lang w:eastAsia="es-MX"/>
        </w:rPr>
        <w:t xml:space="preserve">. </w:t>
      </w:r>
      <w:r w:rsidRPr="00D5471A">
        <w:rPr>
          <w:rFonts w:ascii="Arial" w:eastAsia="Times New Roman" w:hAnsi="Arial" w:cs="Arial"/>
          <w:color w:val="000000"/>
          <w:sz w:val="18"/>
          <w:szCs w:val="18"/>
          <w:lang w:eastAsia="es-MX"/>
        </w:rPr>
        <w:t xml:space="preserve">Operaciones de tendido, conformación y compactación al grado fijado en el proyecto </w:t>
      </w:r>
      <w:r w:rsidR="00D5471A">
        <w:rPr>
          <w:rFonts w:ascii="Arial" w:eastAsia="Times New Roman" w:hAnsi="Arial" w:cs="Arial"/>
          <w:color w:val="000000"/>
          <w:sz w:val="18"/>
          <w:szCs w:val="18"/>
          <w:lang w:eastAsia="es-MX"/>
        </w:rPr>
        <w:t xml:space="preserve">o aprobado por la </w:t>
      </w:r>
      <w:r w:rsidR="00C40B02">
        <w:rPr>
          <w:rFonts w:ascii="Arial" w:eastAsia="Times New Roman" w:hAnsi="Arial" w:cs="Arial"/>
          <w:color w:val="000000"/>
          <w:sz w:val="18"/>
          <w:szCs w:val="18"/>
          <w:lang w:eastAsia="es-MX"/>
        </w:rPr>
        <w:t>Dependencia</w:t>
      </w:r>
      <w:r w:rsidR="00D5471A">
        <w:rPr>
          <w:rFonts w:ascii="Arial" w:eastAsia="Times New Roman" w:hAnsi="Arial" w:cs="Arial"/>
          <w:color w:val="000000"/>
          <w:sz w:val="18"/>
          <w:szCs w:val="18"/>
          <w:lang w:eastAsia="es-MX"/>
        </w:rPr>
        <w:t xml:space="preserve">. </w:t>
      </w:r>
      <w:r w:rsidRPr="00D5471A">
        <w:rPr>
          <w:rFonts w:ascii="Arial" w:eastAsia="Times New Roman" w:hAnsi="Arial" w:cs="Arial"/>
          <w:color w:val="000000"/>
          <w:sz w:val="18"/>
          <w:szCs w:val="18"/>
          <w:lang w:eastAsia="es-MX"/>
        </w:rPr>
        <w:t>Afinamiento para dar el aca</w:t>
      </w:r>
      <w:r w:rsidR="00D5471A">
        <w:rPr>
          <w:rFonts w:ascii="Arial" w:eastAsia="Times New Roman" w:hAnsi="Arial" w:cs="Arial"/>
          <w:color w:val="000000"/>
          <w:sz w:val="18"/>
          <w:szCs w:val="18"/>
          <w:lang w:eastAsia="es-MX"/>
        </w:rPr>
        <w:t xml:space="preserve">bado superficial. </w:t>
      </w:r>
      <w:r w:rsidRPr="00D5471A">
        <w:rPr>
          <w:rFonts w:ascii="Arial" w:eastAsia="Times New Roman" w:hAnsi="Arial" w:cs="Arial"/>
          <w:color w:val="000000"/>
          <w:sz w:val="18"/>
          <w:szCs w:val="18"/>
          <w:lang w:eastAsia="es-MX"/>
        </w:rPr>
        <w:t>Los tiempos de los vehículos empleados en los transportes de los materiales y suelos, durante</w:t>
      </w:r>
      <w:r w:rsidR="00D5471A">
        <w:rPr>
          <w:rFonts w:ascii="Arial" w:eastAsia="Times New Roman" w:hAnsi="Arial" w:cs="Arial"/>
          <w:color w:val="000000"/>
          <w:sz w:val="18"/>
          <w:szCs w:val="18"/>
          <w:lang w:eastAsia="es-MX"/>
        </w:rPr>
        <w:t xml:space="preserve"> las cargas y las descargas. </w:t>
      </w:r>
      <w:r w:rsidRPr="00D5471A">
        <w:rPr>
          <w:rFonts w:ascii="Arial" w:eastAsia="Times New Roman" w:hAnsi="Arial" w:cs="Arial"/>
          <w:color w:val="000000"/>
          <w:sz w:val="18"/>
          <w:szCs w:val="18"/>
          <w:lang w:eastAsia="es-MX"/>
        </w:rPr>
        <w:t>La conservación del terraplén reforzado hasta que se</w:t>
      </w:r>
      <w:r w:rsidR="00D5471A">
        <w:rPr>
          <w:rFonts w:ascii="Arial" w:eastAsia="Times New Roman" w:hAnsi="Arial" w:cs="Arial"/>
          <w:color w:val="000000"/>
          <w:sz w:val="18"/>
          <w:szCs w:val="18"/>
          <w:lang w:eastAsia="es-MX"/>
        </w:rPr>
        <w:t xml:space="preserve">a recibido por la </w:t>
      </w:r>
      <w:r w:rsidR="00C40B02">
        <w:rPr>
          <w:rFonts w:ascii="Arial" w:eastAsia="Times New Roman" w:hAnsi="Arial" w:cs="Arial"/>
          <w:color w:val="000000"/>
          <w:sz w:val="18"/>
          <w:szCs w:val="18"/>
          <w:lang w:eastAsia="es-MX"/>
        </w:rPr>
        <w:t>Dependencia</w:t>
      </w:r>
      <w:r w:rsidR="00D5471A">
        <w:rPr>
          <w:rFonts w:ascii="Arial" w:eastAsia="Times New Roman" w:hAnsi="Arial" w:cs="Arial"/>
          <w:color w:val="000000"/>
          <w:sz w:val="18"/>
          <w:szCs w:val="18"/>
          <w:lang w:eastAsia="es-MX"/>
        </w:rPr>
        <w:t xml:space="preserve">; y </w:t>
      </w:r>
      <w:r w:rsidRPr="00D5471A">
        <w:rPr>
          <w:rFonts w:ascii="Arial" w:eastAsia="Times New Roman" w:hAnsi="Arial" w:cs="Arial"/>
          <w:color w:val="000000"/>
          <w:sz w:val="18"/>
          <w:szCs w:val="18"/>
          <w:lang w:eastAsia="es-MX"/>
        </w:rPr>
        <w:t>todo lo necesario para la correcta ejecución de este concepto.</w:t>
      </w:r>
    </w:p>
    <w:p w14:paraId="5B1D8399" w14:textId="7361FA03" w:rsidR="00B302FD" w:rsidRPr="00D5471A" w:rsidRDefault="00B302FD" w:rsidP="00605EA6">
      <w:pPr>
        <w:spacing w:line="276" w:lineRule="auto"/>
        <w:ind w:right="284"/>
        <w:jc w:val="both"/>
        <w:rPr>
          <w:rFonts w:ascii="Arial" w:eastAsia="Times New Roman" w:hAnsi="Arial" w:cs="Arial"/>
          <w:color w:val="000000"/>
          <w:sz w:val="18"/>
          <w:szCs w:val="18"/>
          <w:lang w:eastAsia="es-MX"/>
        </w:rPr>
      </w:pPr>
      <w:r w:rsidRPr="00D5471A">
        <w:rPr>
          <w:rFonts w:ascii="Arial" w:eastAsia="Times New Roman" w:hAnsi="Arial" w:cs="Arial"/>
          <w:color w:val="000000"/>
          <w:sz w:val="18"/>
          <w:szCs w:val="18"/>
          <w:lang w:eastAsia="es-MX"/>
        </w:rPr>
        <w:t xml:space="preserve">El cuerpo de terraplén reforzado, utilizando materiales </w:t>
      </w:r>
      <w:proofErr w:type="spellStart"/>
      <w:r w:rsidRPr="00D5471A">
        <w:rPr>
          <w:rFonts w:ascii="Arial" w:eastAsia="Times New Roman" w:hAnsi="Arial" w:cs="Arial"/>
          <w:color w:val="000000"/>
          <w:sz w:val="18"/>
          <w:szCs w:val="18"/>
          <w:lang w:eastAsia="es-MX"/>
        </w:rPr>
        <w:t>compactables</w:t>
      </w:r>
      <w:proofErr w:type="spellEnd"/>
      <w:r w:rsidRPr="00D5471A">
        <w:rPr>
          <w:rFonts w:ascii="Arial" w:eastAsia="Times New Roman" w:hAnsi="Arial" w:cs="Arial"/>
          <w:color w:val="000000"/>
          <w:sz w:val="18"/>
          <w:szCs w:val="18"/>
          <w:lang w:eastAsia="es-MX"/>
        </w:rPr>
        <w:t xml:space="preserve"> procedentes de bancos, para cada grado de compactación y cada banco en particular. Estos precios unitarios, conforme a lo indicado en la Cláusula F. de la Norma N</w:t>
      </w:r>
      <w:r w:rsidR="00D5471A">
        <w:rPr>
          <w:rFonts w:ascii="Arial" w:eastAsia="Times New Roman" w:hAnsi="Arial" w:cs="Arial"/>
          <w:color w:val="000000"/>
          <w:sz w:val="18"/>
          <w:szCs w:val="18"/>
          <w:lang w:eastAsia="es-MX"/>
        </w:rPr>
        <w:t>-LEG-</w:t>
      </w:r>
      <w:r w:rsidRPr="00D5471A">
        <w:rPr>
          <w:rFonts w:ascii="Arial" w:eastAsia="Times New Roman" w:hAnsi="Arial" w:cs="Arial"/>
          <w:color w:val="000000"/>
          <w:sz w:val="18"/>
          <w:szCs w:val="18"/>
          <w:lang w:eastAsia="es-MX"/>
        </w:rPr>
        <w:t>3, Ejecución de Obras, inc</w:t>
      </w:r>
      <w:r w:rsidR="00D5471A">
        <w:rPr>
          <w:rFonts w:ascii="Arial" w:eastAsia="Times New Roman" w:hAnsi="Arial" w:cs="Arial"/>
          <w:color w:val="000000"/>
          <w:sz w:val="18"/>
          <w:szCs w:val="18"/>
          <w:lang w:eastAsia="es-MX"/>
        </w:rPr>
        <w:t xml:space="preserve">luyen lo que corresponda por: </w:t>
      </w:r>
      <w:r w:rsidRPr="00D5471A">
        <w:rPr>
          <w:rFonts w:ascii="Arial" w:eastAsia="Times New Roman" w:hAnsi="Arial" w:cs="Arial"/>
          <w:color w:val="000000"/>
          <w:sz w:val="18"/>
          <w:szCs w:val="18"/>
          <w:lang w:eastAsia="es-MX"/>
        </w:rPr>
        <w:t xml:space="preserve">Valor de adquisición o fabricación de los elementos de refuerzo, de las piezas que se coloquen en las orillas externas del terraplén, de los materiales para el recubrimiento de </w:t>
      </w:r>
      <w:r w:rsidRPr="00D5471A">
        <w:rPr>
          <w:rFonts w:ascii="Arial" w:eastAsia="Times New Roman" w:hAnsi="Arial" w:cs="Arial"/>
          <w:color w:val="000000"/>
          <w:sz w:val="18"/>
          <w:szCs w:val="18"/>
          <w:lang w:eastAsia="es-MX"/>
        </w:rPr>
        <w:lastRenderedPageBreak/>
        <w:t>los taludes del terraplén y demás materiales necesarios para su instalación. Carga, transporte y descarga de los elementos de refuerzo y de todos los materiales hasta el sitio de su colocación, cargo por almacenamiento y reg</w:t>
      </w:r>
      <w:r w:rsidR="00D5471A">
        <w:rPr>
          <w:rFonts w:ascii="Arial" w:eastAsia="Times New Roman" w:hAnsi="Arial" w:cs="Arial"/>
          <w:color w:val="000000"/>
          <w:sz w:val="18"/>
          <w:szCs w:val="18"/>
          <w:lang w:eastAsia="es-MX"/>
        </w:rPr>
        <w:t xml:space="preserve">alías por el uso de patentes. </w:t>
      </w:r>
      <w:r w:rsidRPr="00D5471A">
        <w:rPr>
          <w:rFonts w:ascii="Arial" w:eastAsia="Times New Roman" w:hAnsi="Arial" w:cs="Arial"/>
          <w:color w:val="000000"/>
          <w:sz w:val="18"/>
          <w:szCs w:val="18"/>
          <w:lang w:eastAsia="es-MX"/>
        </w:rPr>
        <w:t>Desmonte y despalme de los bancos; extracción del suelo aprovechable y del desperdicio, cualesquiera que sean sus clasificaciones; disgregado y marreo del suelo; separación y recolección de los desperdicios; cargas, descargas y todos los acarreos locales necesarios para los suelos aprovechables así como de los desperdicios y formación de los almacenamientos. Cargas del suelo en los almacenamientos al equipo de transporte, acarreo al</w:t>
      </w:r>
      <w:r w:rsidR="00D5471A">
        <w:rPr>
          <w:rFonts w:ascii="Arial" w:eastAsia="Times New Roman" w:hAnsi="Arial" w:cs="Arial"/>
          <w:color w:val="000000"/>
          <w:sz w:val="18"/>
          <w:szCs w:val="18"/>
          <w:lang w:eastAsia="es-MX"/>
        </w:rPr>
        <w:t xml:space="preserve"> lugar de tendido y descarga. </w:t>
      </w:r>
      <w:r w:rsidRPr="00D5471A">
        <w:rPr>
          <w:rFonts w:ascii="Arial" w:eastAsia="Times New Roman" w:hAnsi="Arial" w:cs="Arial"/>
          <w:color w:val="000000"/>
          <w:sz w:val="18"/>
          <w:szCs w:val="18"/>
          <w:lang w:eastAsia="es-MX"/>
        </w:rPr>
        <w:t>Permisos de explotación de bancos de agua; extracción, carga, acarreo al lugar de utilización, aplicac</w:t>
      </w:r>
      <w:r w:rsidR="00D5471A">
        <w:rPr>
          <w:rFonts w:ascii="Arial" w:eastAsia="Times New Roman" w:hAnsi="Arial" w:cs="Arial"/>
          <w:color w:val="000000"/>
          <w:sz w:val="18"/>
          <w:szCs w:val="18"/>
          <w:lang w:eastAsia="es-MX"/>
        </w:rPr>
        <w:t xml:space="preserve">ión e incorporación del agua. </w:t>
      </w:r>
      <w:r w:rsidRPr="00D5471A">
        <w:rPr>
          <w:rFonts w:ascii="Arial" w:eastAsia="Times New Roman" w:hAnsi="Arial" w:cs="Arial"/>
          <w:color w:val="000000"/>
          <w:sz w:val="18"/>
          <w:szCs w:val="18"/>
          <w:lang w:eastAsia="es-MX"/>
        </w:rPr>
        <w:t>Preparación de la superficie de desplante, incluyendo el relleno de huecos y la compactación del ter</w:t>
      </w:r>
      <w:r w:rsidR="00D5471A">
        <w:rPr>
          <w:rFonts w:ascii="Arial" w:eastAsia="Times New Roman" w:hAnsi="Arial" w:cs="Arial"/>
          <w:color w:val="000000"/>
          <w:sz w:val="18"/>
          <w:szCs w:val="18"/>
          <w:lang w:eastAsia="es-MX"/>
        </w:rPr>
        <w:t xml:space="preserve">reno natural o el despalmado. </w:t>
      </w:r>
      <w:r w:rsidRPr="00D5471A">
        <w:rPr>
          <w:rFonts w:ascii="Arial" w:eastAsia="Times New Roman" w:hAnsi="Arial" w:cs="Arial"/>
          <w:color w:val="000000"/>
          <w:sz w:val="18"/>
          <w:szCs w:val="18"/>
          <w:lang w:eastAsia="es-MX"/>
        </w:rPr>
        <w:t>Habilitación, colocación, mermas y desperdicios de los elementos de refuerzo, así como de las piezas que se coloquen en las orillas externas del terraplén o de los materiales para el recubrimiento</w:t>
      </w:r>
      <w:r w:rsidR="00D5471A">
        <w:rPr>
          <w:rFonts w:ascii="Arial" w:eastAsia="Times New Roman" w:hAnsi="Arial" w:cs="Arial"/>
          <w:color w:val="000000"/>
          <w:sz w:val="18"/>
          <w:szCs w:val="18"/>
          <w:lang w:eastAsia="es-MX"/>
        </w:rPr>
        <w:t xml:space="preserve"> de los taludes del terraplén </w:t>
      </w:r>
      <w:r w:rsidRPr="00D5471A">
        <w:rPr>
          <w:rFonts w:ascii="Arial" w:eastAsia="Times New Roman" w:hAnsi="Arial" w:cs="Arial"/>
          <w:color w:val="000000"/>
          <w:sz w:val="18"/>
          <w:szCs w:val="18"/>
          <w:lang w:eastAsia="es-MX"/>
        </w:rPr>
        <w:t xml:space="preserve">En su caso, operaciones para quitar el agua excedente al contenido de agua de compactación establecido en el proyecto </w:t>
      </w:r>
      <w:r w:rsidR="00D5471A">
        <w:rPr>
          <w:rFonts w:ascii="Arial" w:eastAsia="Times New Roman" w:hAnsi="Arial" w:cs="Arial"/>
          <w:color w:val="000000"/>
          <w:sz w:val="18"/>
          <w:szCs w:val="18"/>
          <w:lang w:eastAsia="es-MX"/>
        </w:rPr>
        <w:t xml:space="preserve">o aprobado por la </w:t>
      </w:r>
      <w:r w:rsidR="00595D74">
        <w:rPr>
          <w:rFonts w:ascii="Arial" w:eastAsia="Times New Roman" w:hAnsi="Arial" w:cs="Arial"/>
          <w:color w:val="000000"/>
          <w:sz w:val="18"/>
          <w:szCs w:val="18"/>
          <w:lang w:eastAsia="es-MX"/>
        </w:rPr>
        <w:t>Dependenci</w:t>
      </w:r>
      <w:r w:rsidR="00C40B02">
        <w:rPr>
          <w:rFonts w:ascii="Arial" w:eastAsia="Times New Roman" w:hAnsi="Arial" w:cs="Arial"/>
          <w:color w:val="000000"/>
          <w:sz w:val="18"/>
          <w:szCs w:val="18"/>
          <w:lang w:eastAsia="es-MX"/>
        </w:rPr>
        <w:t>a</w:t>
      </w:r>
      <w:r w:rsidR="00D5471A">
        <w:rPr>
          <w:rFonts w:ascii="Arial" w:eastAsia="Times New Roman" w:hAnsi="Arial" w:cs="Arial"/>
          <w:color w:val="000000"/>
          <w:sz w:val="18"/>
          <w:szCs w:val="18"/>
          <w:lang w:eastAsia="es-MX"/>
        </w:rPr>
        <w:t xml:space="preserve">. </w:t>
      </w:r>
      <w:r w:rsidRPr="00D5471A">
        <w:rPr>
          <w:rFonts w:ascii="Arial" w:eastAsia="Times New Roman" w:hAnsi="Arial" w:cs="Arial"/>
          <w:color w:val="000000"/>
          <w:sz w:val="18"/>
          <w:szCs w:val="18"/>
          <w:lang w:eastAsia="es-MX"/>
        </w:rPr>
        <w:t xml:space="preserve">Operaciones de tendido, conformación y compactación al grado fijado en el proyecto </w:t>
      </w:r>
      <w:r w:rsidR="00D5471A">
        <w:rPr>
          <w:rFonts w:ascii="Arial" w:eastAsia="Times New Roman" w:hAnsi="Arial" w:cs="Arial"/>
          <w:color w:val="000000"/>
          <w:sz w:val="18"/>
          <w:szCs w:val="18"/>
          <w:lang w:eastAsia="es-MX"/>
        </w:rPr>
        <w:t xml:space="preserve">o aprobado por la </w:t>
      </w:r>
      <w:r w:rsidR="00C40B02">
        <w:rPr>
          <w:rFonts w:ascii="Arial" w:eastAsia="Times New Roman" w:hAnsi="Arial" w:cs="Arial"/>
          <w:color w:val="000000"/>
          <w:sz w:val="18"/>
          <w:szCs w:val="18"/>
          <w:lang w:eastAsia="es-MX"/>
        </w:rPr>
        <w:t>Dependencia</w:t>
      </w:r>
      <w:r w:rsidR="00D5471A">
        <w:rPr>
          <w:rFonts w:ascii="Arial" w:eastAsia="Times New Roman" w:hAnsi="Arial" w:cs="Arial"/>
          <w:color w:val="000000"/>
          <w:sz w:val="18"/>
          <w:szCs w:val="18"/>
          <w:lang w:eastAsia="es-MX"/>
        </w:rPr>
        <w:t xml:space="preserve">. </w:t>
      </w:r>
      <w:r w:rsidRPr="00D5471A">
        <w:rPr>
          <w:rFonts w:ascii="Arial" w:eastAsia="Times New Roman" w:hAnsi="Arial" w:cs="Arial"/>
          <w:color w:val="000000"/>
          <w:sz w:val="18"/>
          <w:szCs w:val="18"/>
          <w:lang w:eastAsia="es-MX"/>
        </w:rPr>
        <w:t>Afinamiento para dar el acabado superficial. • Los tiempos de los vehículos empleados en los transportes de los materiales y suelos, durant</w:t>
      </w:r>
      <w:r w:rsidR="00D5471A">
        <w:rPr>
          <w:rFonts w:ascii="Arial" w:eastAsia="Times New Roman" w:hAnsi="Arial" w:cs="Arial"/>
          <w:color w:val="000000"/>
          <w:sz w:val="18"/>
          <w:szCs w:val="18"/>
          <w:lang w:eastAsia="es-MX"/>
        </w:rPr>
        <w:t xml:space="preserve">e las cargas y las descargas. </w:t>
      </w:r>
      <w:r w:rsidRPr="00D5471A">
        <w:rPr>
          <w:rFonts w:ascii="Arial" w:eastAsia="Times New Roman" w:hAnsi="Arial" w:cs="Arial"/>
          <w:color w:val="000000"/>
          <w:sz w:val="18"/>
          <w:szCs w:val="18"/>
          <w:lang w:eastAsia="es-MX"/>
        </w:rPr>
        <w:t>La conservación del terraplén reforzado hasta que sea</w:t>
      </w:r>
      <w:r w:rsidR="00D5471A">
        <w:rPr>
          <w:rFonts w:ascii="Arial" w:eastAsia="Times New Roman" w:hAnsi="Arial" w:cs="Arial"/>
          <w:color w:val="000000"/>
          <w:sz w:val="18"/>
          <w:szCs w:val="18"/>
          <w:lang w:eastAsia="es-MX"/>
        </w:rPr>
        <w:t xml:space="preserve"> recibido por la </w:t>
      </w:r>
      <w:r w:rsidR="00C40B02">
        <w:rPr>
          <w:rFonts w:ascii="Arial" w:eastAsia="Times New Roman" w:hAnsi="Arial" w:cs="Arial"/>
          <w:color w:val="000000"/>
          <w:sz w:val="18"/>
          <w:szCs w:val="18"/>
          <w:lang w:eastAsia="es-MX"/>
        </w:rPr>
        <w:t>Dependencia</w:t>
      </w:r>
      <w:r w:rsidR="00D5471A">
        <w:rPr>
          <w:rFonts w:ascii="Arial" w:eastAsia="Times New Roman" w:hAnsi="Arial" w:cs="Arial"/>
          <w:color w:val="000000"/>
          <w:sz w:val="18"/>
          <w:szCs w:val="18"/>
          <w:lang w:eastAsia="es-MX"/>
        </w:rPr>
        <w:t>; y</w:t>
      </w:r>
      <w:r w:rsidRPr="00D5471A">
        <w:rPr>
          <w:rFonts w:ascii="Arial" w:eastAsia="Times New Roman" w:hAnsi="Arial" w:cs="Arial"/>
          <w:color w:val="000000"/>
          <w:sz w:val="18"/>
          <w:szCs w:val="18"/>
          <w:lang w:eastAsia="es-MX"/>
        </w:rPr>
        <w:t xml:space="preserve"> todo lo necesario para la correcta ejecución de este concepto.</w:t>
      </w:r>
    </w:p>
    <w:p w14:paraId="659D08D3" w14:textId="622FB117" w:rsidR="00B302FD" w:rsidRPr="00D5471A" w:rsidRDefault="00B302FD" w:rsidP="00605EA6">
      <w:pPr>
        <w:spacing w:line="276" w:lineRule="auto"/>
        <w:ind w:right="284"/>
        <w:jc w:val="both"/>
        <w:rPr>
          <w:rFonts w:ascii="Arial" w:eastAsia="Times New Roman" w:hAnsi="Arial" w:cs="Arial"/>
          <w:color w:val="000000"/>
          <w:sz w:val="18"/>
          <w:szCs w:val="18"/>
          <w:lang w:eastAsia="es-MX"/>
        </w:rPr>
      </w:pPr>
      <w:proofErr w:type="gramStart"/>
      <w:r w:rsidRPr="00D5471A">
        <w:rPr>
          <w:rFonts w:ascii="Arial" w:eastAsia="Times New Roman" w:hAnsi="Arial" w:cs="Arial"/>
          <w:color w:val="000000"/>
          <w:sz w:val="18"/>
          <w:szCs w:val="18"/>
          <w:lang w:eastAsia="es-MX"/>
        </w:rPr>
        <w:t>Las capas subyacente</w:t>
      </w:r>
      <w:proofErr w:type="gramEnd"/>
      <w:r w:rsidRPr="00D5471A">
        <w:rPr>
          <w:rFonts w:ascii="Arial" w:eastAsia="Times New Roman" w:hAnsi="Arial" w:cs="Arial"/>
          <w:color w:val="000000"/>
          <w:sz w:val="18"/>
          <w:szCs w:val="18"/>
          <w:lang w:eastAsia="es-MX"/>
        </w:rPr>
        <w:t xml:space="preserve"> y subrasante. Estos precios unitarios, conforme a lo indicado en la Cláusula F. de la Norma N</w:t>
      </w:r>
      <w:r w:rsidR="00D5471A">
        <w:rPr>
          <w:rFonts w:ascii="Arial" w:eastAsia="Times New Roman" w:hAnsi="Arial" w:cs="Arial"/>
          <w:color w:val="000000"/>
          <w:sz w:val="18"/>
          <w:szCs w:val="18"/>
          <w:lang w:eastAsia="es-MX"/>
        </w:rPr>
        <w:t>-LEG-</w:t>
      </w:r>
      <w:r w:rsidRPr="00D5471A">
        <w:rPr>
          <w:rFonts w:ascii="Arial" w:eastAsia="Times New Roman" w:hAnsi="Arial" w:cs="Arial"/>
          <w:color w:val="000000"/>
          <w:sz w:val="18"/>
          <w:szCs w:val="18"/>
          <w:lang w:eastAsia="es-MX"/>
        </w:rPr>
        <w:t>3, Ejecución de Obras, incluyen todos los co</w:t>
      </w:r>
      <w:r w:rsidR="00D5471A">
        <w:rPr>
          <w:rFonts w:ascii="Arial" w:eastAsia="Times New Roman" w:hAnsi="Arial" w:cs="Arial"/>
          <w:color w:val="000000"/>
          <w:sz w:val="18"/>
          <w:szCs w:val="18"/>
          <w:lang w:eastAsia="es-MX"/>
        </w:rPr>
        <w:t>nceptos indicados en la Norma N-CTR-CAR-1-01-</w:t>
      </w:r>
      <w:r w:rsidRPr="00D5471A">
        <w:rPr>
          <w:rFonts w:ascii="Arial" w:eastAsia="Times New Roman" w:hAnsi="Arial" w:cs="Arial"/>
          <w:color w:val="000000"/>
          <w:sz w:val="18"/>
          <w:szCs w:val="18"/>
          <w:lang w:eastAsia="es-MX"/>
        </w:rPr>
        <w:t xml:space="preserve">009 </w:t>
      </w:r>
      <w:r w:rsidR="00D5471A" w:rsidRPr="00D5471A">
        <w:rPr>
          <w:rFonts w:ascii="Arial" w:eastAsia="Times New Roman" w:hAnsi="Arial" w:cs="Arial"/>
          <w:i/>
          <w:color w:val="000000"/>
          <w:sz w:val="18"/>
          <w:szCs w:val="18"/>
          <w:lang w:eastAsia="es-MX"/>
        </w:rPr>
        <w:t>“</w:t>
      </w:r>
      <w:r w:rsidRPr="00D5471A">
        <w:rPr>
          <w:rFonts w:ascii="Arial" w:eastAsia="Times New Roman" w:hAnsi="Arial" w:cs="Arial"/>
          <w:i/>
          <w:color w:val="000000"/>
          <w:sz w:val="18"/>
          <w:szCs w:val="18"/>
          <w:lang w:eastAsia="es-MX"/>
        </w:rPr>
        <w:t>Terraplenes</w:t>
      </w:r>
      <w:r w:rsidR="00D5471A" w:rsidRPr="00D5471A">
        <w:rPr>
          <w:rFonts w:ascii="Arial" w:eastAsia="Times New Roman" w:hAnsi="Arial" w:cs="Arial"/>
          <w:i/>
          <w:color w:val="000000"/>
          <w:sz w:val="18"/>
          <w:szCs w:val="18"/>
          <w:lang w:eastAsia="es-MX"/>
        </w:rPr>
        <w:t>”</w:t>
      </w:r>
      <w:r w:rsidRPr="00D5471A">
        <w:rPr>
          <w:rFonts w:ascii="Arial" w:eastAsia="Times New Roman" w:hAnsi="Arial" w:cs="Arial"/>
          <w:color w:val="000000"/>
          <w:sz w:val="18"/>
          <w:szCs w:val="18"/>
          <w:lang w:eastAsia="es-MX"/>
        </w:rPr>
        <w:t xml:space="preserve">, utilizando materiales </w:t>
      </w:r>
      <w:proofErr w:type="spellStart"/>
      <w:r w:rsidRPr="00D5471A">
        <w:rPr>
          <w:rFonts w:ascii="Arial" w:eastAsia="Times New Roman" w:hAnsi="Arial" w:cs="Arial"/>
          <w:color w:val="000000"/>
          <w:sz w:val="18"/>
          <w:szCs w:val="18"/>
          <w:lang w:eastAsia="es-MX"/>
        </w:rPr>
        <w:t>compactables</w:t>
      </w:r>
      <w:proofErr w:type="spellEnd"/>
      <w:r w:rsidRPr="00D5471A">
        <w:rPr>
          <w:rFonts w:ascii="Arial" w:eastAsia="Times New Roman" w:hAnsi="Arial" w:cs="Arial"/>
          <w:color w:val="000000"/>
          <w:sz w:val="18"/>
          <w:szCs w:val="18"/>
          <w:lang w:eastAsia="es-MX"/>
        </w:rPr>
        <w:t>, según sean procedentes de cortes o de bancos, para cada grado de compactación y, en su caso, para cada banco en particular.</w:t>
      </w:r>
    </w:p>
    <w:p w14:paraId="0642B16B" w14:textId="77777777" w:rsidR="00EC20AA" w:rsidRPr="00794BC4" w:rsidRDefault="00EC20AA" w:rsidP="00251B63">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251B63">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251B63">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305C953E"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w:t>
      </w:r>
      <w:r w:rsidRPr="00794BC4">
        <w:rPr>
          <w:rFonts w:ascii="Arial" w:hAnsi="Arial" w:cs="Arial"/>
          <w:sz w:val="18"/>
          <w:szCs w:val="18"/>
        </w:rPr>
        <w:lastRenderedPageBreak/>
        <w:t>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251B63">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Default="00BF7154" w:rsidP="00251B63">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52A06349" w14:textId="4C12D1C3" w:rsidR="00251B63" w:rsidRPr="00202688" w:rsidRDefault="00251B63" w:rsidP="00251B63">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w:t>
      </w:r>
      <w:r w:rsidRPr="00202688">
        <w:rPr>
          <w:rFonts w:ascii="Arial" w:eastAsia="Times New Roman" w:hAnsi="Arial" w:cs="Arial"/>
          <w:b/>
          <w:color w:val="000000"/>
          <w:sz w:val="18"/>
          <w:szCs w:val="18"/>
          <w:lang w:eastAsia="es-MX"/>
        </w:rPr>
        <w:t xml:space="preserve">.- N-CTR-CAR-1-02-002/20 ZAMPEADO DE CONCRETO HIDRÁULICO </w:t>
      </w:r>
      <w:proofErr w:type="spellStart"/>
      <w:r w:rsidRPr="00202688">
        <w:rPr>
          <w:rFonts w:ascii="Arial" w:eastAsia="Times New Roman" w:hAnsi="Arial" w:cs="Arial"/>
          <w:b/>
          <w:color w:val="000000"/>
          <w:sz w:val="18"/>
          <w:szCs w:val="18"/>
          <w:lang w:eastAsia="es-MX"/>
        </w:rPr>
        <w:t>f´c</w:t>
      </w:r>
      <w:proofErr w:type="spellEnd"/>
      <w:r w:rsidRPr="00202688">
        <w:rPr>
          <w:rFonts w:ascii="Arial" w:eastAsia="Times New Roman" w:hAnsi="Arial" w:cs="Arial"/>
          <w:b/>
          <w:color w:val="000000"/>
          <w:sz w:val="18"/>
          <w:szCs w:val="18"/>
          <w:lang w:eastAsia="es-MX"/>
        </w:rPr>
        <w:t>=150 kg/cm2 P.U.O.T.</w:t>
      </w:r>
    </w:p>
    <w:p w14:paraId="6E0DC9F9" w14:textId="77777777" w:rsidR="00251B63" w:rsidRPr="00202688" w:rsidRDefault="00251B63" w:rsidP="00251B63">
      <w:pPr>
        <w:spacing w:before="0" w:after="0" w:line="276" w:lineRule="auto"/>
        <w:jc w:val="both"/>
        <w:rPr>
          <w:rFonts w:ascii="Arial" w:eastAsia="Times New Roman" w:hAnsi="Arial" w:cs="Arial"/>
          <w:b/>
          <w:color w:val="000000"/>
          <w:sz w:val="18"/>
          <w:szCs w:val="18"/>
          <w:lang w:eastAsia="es-MX"/>
        </w:rPr>
      </w:pPr>
    </w:p>
    <w:p w14:paraId="220A4939" w14:textId="77777777" w:rsidR="00251B63" w:rsidRPr="00202688"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FA7DB9B" w14:textId="77777777" w:rsidR="00251B63" w:rsidRPr="00202688" w:rsidRDefault="00251B63" w:rsidP="00251B63">
      <w:pPr>
        <w:spacing w:before="0" w:after="0" w:line="276" w:lineRule="auto"/>
        <w:jc w:val="both"/>
        <w:rPr>
          <w:rFonts w:ascii="Arial" w:hAnsi="Arial" w:cs="Arial"/>
          <w:sz w:val="18"/>
          <w:szCs w:val="18"/>
        </w:rPr>
      </w:pPr>
    </w:p>
    <w:p w14:paraId="65A0C995" w14:textId="77777777" w:rsidR="00251B63" w:rsidRPr="00202688"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4625821" w14:textId="77777777" w:rsidR="00251B63" w:rsidRPr="00202688" w:rsidRDefault="00251B63" w:rsidP="00251B63">
      <w:pPr>
        <w:spacing w:before="0" w:after="0" w:line="276" w:lineRule="auto"/>
        <w:jc w:val="both"/>
        <w:rPr>
          <w:rFonts w:ascii="Arial" w:hAnsi="Arial" w:cs="Arial"/>
          <w:sz w:val="18"/>
          <w:szCs w:val="18"/>
        </w:rPr>
      </w:pPr>
    </w:p>
    <w:p w14:paraId="2BDBE59F" w14:textId="77777777" w:rsidR="00251B63" w:rsidRPr="00202688"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E04D35D" w14:textId="77777777" w:rsidR="00251B63" w:rsidRPr="00202688" w:rsidRDefault="00251B63" w:rsidP="00251B63">
      <w:pPr>
        <w:spacing w:before="0" w:after="0" w:line="276" w:lineRule="auto"/>
        <w:jc w:val="both"/>
        <w:rPr>
          <w:rFonts w:ascii="Arial" w:hAnsi="Arial" w:cs="Arial"/>
          <w:sz w:val="18"/>
          <w:szCs w:val="18"/>
        </w:rPr>
      </w:pPr>
    </w:p>
    <w:p w14:paraId="0A2D5F05" w14:textId="77777777" w:rsidR="00251B63" w:rsidRPr="00202688"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09A2FA31" w14:textId="77777777" w:rsidR="00251B63" w:rsidRPr="00202688" w:rsidRDefault="00251B63" w:rsidP="00251B63">
      <w:pPr>
        <w:spacing w:before="0" w:after="0" w:line="276" w:lineRule="auto"/>
        <w:jc w:val="both"/>
        <w:rPr>
          <w:rFonts w:ascii="Arial" w:hAnsi="Arial" w:cs="Arial"/>
          <w:sz w:val="18"/>
          <w:szCs w:val="18"/>
        </w:rPr>
      </w:pPr>
    </w:p>
    <w:p w14:paraId="4C64E631" w14:textId="77777777" w:rsidR="00251B63" w:rsidRPr="00202688"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lastRenderedPageBreak/>
        <w:t>EJECUCIÓN: 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55DFCF13" w14:textId="77777777" w:rsidR="00251B63" w:rsidRPr="00202688" w:rsidRDefault="00251B63" w:rsidP="00251B63">
      <w:pPr>
        <w:spacing w:before="0" w:after="0" w:line="276" w:lineRule="auto"/>
        <w:jc w:val="both"/>
        <w:rPr>
          <w:rFonts w:ascii="Arial" w:hAnsi="Arial" w:cs="Arial"/>
          <w:sz w:val="18"/>
          <w:szCs w:val="18"/>
        </w:rPr>
      </w:pPr>
    </w:p>
    <w:p w14:paraId="0617ED9D" w14:textId="77777777" w:rsidR="00251B63" w:rsidRPr="00202688"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5F034E1D" w14:textId="77777777" w:rsidR="00251B63" w:rsidRPr="00202688" w:rsidRDefault="00251B63" w:rsidP="00251B63">
      <w:pPr>
        <w:spacing w:before="0" w:after="0" w:line="276" w:lineRule="auto"/>
        <w:jc w:val="both"/>
        <w:rPr>
          <w:rFonts w:ascii="Arial" w:hAnsi="Arial" w:cs="Arial"/>
          <w:sz w:val="18"/>
          <w:szCs w:val="18"/>
        </w:rPr>
      </w:pPr>
    </w:p>
    <w:p w14:paraId="1CD8A393" w14:textId="77777777" w:rsidR="00251B63" w:rsidRPr="00202688"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en la Cláusula E. de la Norma N-LEG-3, Ejecución de Obras, tomando como unidad el metro cúbico de zampeado terminado, según su tipo, con aproximación a un décimo (0,1). </w:t>
      </w:r>
    </w:p>
    <w:p w14:paraId="3E080D9A" w14:textId="77777777" w:rsidR="00251B63" w:rsidRPr="00202688" w:rsidRDefault="00251B63" w:rsidP="00251B63">
      <w:pPr>
        <w:spacing w:before="0" w:after="0" w:line="276" w:lineRule="auto"/>
        <w:jc w:val="both"/>
        <w:rPr>
          <w:rFonts w:ascii="Arial" w:hAnsi="Arial" w:cs="Arial"/>
          <w:sz w:val="18"/>
          <w:szCs w:val="18"/>
        </w:rPr>
      </w:pPr>
    </w:p>
    <w:p w14:paraId="55FEA68F" w14:textId="77777777" w:rsidR="00251B63" w:rsidRDefault="00251B63" w:rsidP="00251B63">
      <w:pPr>
        <w:spacing w:before="0" w:after="0" w:line="276" w:lineRule="auto"/>
        <w:jc w:val="both"/>
        <w:rPr>
          <w:rFonts w:ascii="Arial" w:hAnsi="Arial" w:cs="Arial"/>
          <w:sz w:val="18"/>
          <w:szCs w:val="18"/>
        </w:rPr>
      </w:pPr>
      <w:r w:rsidRPr="00202688">
        <w:rPr>
          <w:rFonts w:ascii="Arial" w:hAnsi="Arial" w:cs="Arial"/>
          <w:sz w:val="18"/>
          <w:szCs w:val="18"/>
        </w:rPr>
        <w:t xml:space="preserve">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conceptos indicados en la Norma N-CTR-CAR-1-02-003, </w:t>
      </w:r>
      <w:r w:rsidRPr="00202688">
        <w:rPr>
          <w:rFonts w:ascii="Arial" w:hAnsi="Arial" w:cs="Arial"/>
          <w:i/>
          <w:sz w:val="18"/>
          <w:szCs w:val="18"/>
        </w:rPr>
        <w:t>“Concreto Hidráulico”</w:t>
      </w:r>
      <w:r w:rsidRPr="00202688">
        <w:rPr>
          <w:rFonts w:ascii="Arial" w:hAnsi="Arial" w:cs="Arial"/>
          <w:sz w:val="18"/>
          <w:szCs w:val="18"/>
        </w:rPr>
        <w:t>.</w:t>
      </w:r>
    </w:p>
    <w:p w14:paraId="5AB84335" w14:textId="567ABDD7" w:rsidR="00251B63" w:rsidRDefault="00251B63" w:rsidP="00251B63">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Pr="00235ADB">
        <w:rPr>
          <w:rFonts w:ascii="Arial" w:eastAsia="Times New Roman" w:hAnsi="Arial" w:cs="Arial"/>
          <w:b/>
          <w:color w:val="000000"/>
          <w:sz w:val="18"/>
          <w:szCs w:val="18"/>
          <w:lang w:eastAsia="es-MX"/>
        </w:rPr>
        <w:t>.- N-CSV-CAR-2-01-003/01 LIMPIEZA DE ALCANTARILLAS P.U.O.T.</w:t>
      </w:r>
    </w:p>
    <w:p w14:paraId="69F73054"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4B05EBD1"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3D34A0F2"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270F2C99"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0C2EA467"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7465CD72"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008779F1" w14:textId="77777777" w:rsidR="00251B63" w:rsidRPr="00235ADB" w:rsidRDefault="00251B63" w:rsidP="00251B63">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685DB8D6"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lastRenderedPageBreak/>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6E88E2FA"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203723AE" w14:textId="77777777" w:rsidR="00251B63" w:rsidRDefault="00251B63" w:rsidP="00251B63">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sólidos, líquidos y semilíquidos. • 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202688" w:rsidRDefault="001D2ECA" w:rsidP="00251B63">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251B6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251B63">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251B6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251B63">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251B63">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F64F2B">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251B6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251B63">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251B63">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251B63">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251B63">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251B63">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251B63">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251B63">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251B63">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251B63">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66726479" w14:textId="04A2B8F6" w:rsidR="00E91524" w:rsidRPr="00202688" w:rsidRDefault="00251B63" w:rsidP="00251B63">
      <w:pPr>
        <w:jc w:val="both"/>
        <w:rPr>
          <w:rFonts w:ascii="Arial" w:hAnsi="Arial" w:cs="Arial"/>
          <w:b/>
          <w:sz w:val="18"/>
          <w:szCs w:val="18"/>
        </w:rPr>
      </w:pPr>
      <w:r>
        <w:rPr>
          <w:rFonts w:ascii="Arial" w:hAnsi="Arial" w:cs="Arial"/>
          <w:b/>
          <w:sz w:val="18"/>
          <w:szCs w:val="18"/>
        </w:rPr>
        <w:t>1</w:t>
      </w:r>
      <w:r w:rsidR="008D47F2" w:rsidRPr="00202688">
        <w:rPr>
          <w:rFonts w:ascii="Arial" w:hAnsi="Arial" w:cs="Arial"/>
          <w:b/>
          <w:sz w:val="18"/>
          <w:szCs w:val="18"/>
        </w:rPr>
        <w:t xml:space="preserve">.-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P.U.O.T. </w:t>
      </w:r>
    </w:p>
    <w:p w14:paraId="4D85575D"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22D962C5"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251B63">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251B63">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6734209A" w:rsidR="000264F6" w:rsidRPr="00202688" w:rsidRDefault="00251B63" w:rsidP="00251B63">
      <w:pPr>
        <w:jc w:val="both"/>
        <w:rPr>
          <w:rFonts w:ascii="Arial" w:hAnsi="Arial" w:cs="Arial"/>
          <w:b/>
          <w:sz w:val="18"/>
          <w:szCs w:val="18"/>
        </w:rPr>
      </w:pPr>
      <w:r>
        <w:rPr>
          <w:rFonts w:ascii="Arial" w:hAnsi="Arial" w:cs="Arial"/>
          <w:b/>
          <w:sz w:val="18"/>
          <w:szCs w:val="18"/>
        </w:rPr>
        <w:t>2</w:t>
      </w:r>
      <w:r w:rsidR="00415E03" w:rsidRPr="00202688">
        <w:rPr>
          <w:rFonts w:ascii="Arial" w:hAnsi="Arial" w:cs="Arial"/>
          <w:b/>
          <w:sz w:val="18"/>
          <w:szCs w:val="18"/>
        </w:rPr>
        <w:t xml:space="preserve">.- N-CTR-CAR-1-02-010/00 GUARNICIONES Y BANQUETAS, Guarniciones de concreto hidráulico de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 150 kg/cm</w:t>
      </w:r>
      <w:r w:rsidR="000264F6" w:rsidRPr="00202688">
        <w:rPr>
          <w:rFonts w:ascii="Arial" w:hAnsi="Arial" w:cs="Arial"/>
          <w:b/>
          <w:sz w:val="18"/>
          <w:szCs w:val="18"/>
        </w:rPr>
        <w:t xml:space="preserve">, P.U.O.T. </w:t>
      </w:r>
    </w:p>
    <w:p w14:paraId="2AF114E1" w14:textId="77777777" w:rsidR="000264F6" w:rsidRPr="00202688" w:rsidRDefault="00415E03" w:rsidP="00251B63">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251B63">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251B63">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251B63">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251B63">
      <w:pPr>
        <w:jc w:val="both"/>
        <w:rPr>
          <w:rFonts w:ascii="Arial" w:hAnsi="Arial" w:cs="Arial"/>
          <w:sz w:val="18"/>
          <w:szCs w:val="18"/>
        </w:rPr>
      </w:pPr>
      <w:r w:rsidRPr="00202688">
        <w:rPr>
          <w:rFonts w:ascii="Arial" w:hAnsi="Arial" w:cs="Arial"/>
          <w:sz w:val="18"/>
          <w:szCs w:val="18"/>
        </w:rPr>
        <w:t xml:space="preserve">EJECUCION: Para la construcción de guarniciones se considerará lo señalado en la Cláusula D. de la Norma N·LEG·3, Ejecución de Obras. Las guarniciones de concreto hidráulico tendrán la resistencia, dimensiones y características </w:t>
      </w:r>
      <w:r w:rsidRPr="00202688">
        <w:rPr>
          <w:rFonts w:ascii="Arial" w:hAnsi="Arial" w:cs="Arial"/>
          <w:sz w:val="18"/>
          <w:szCs w:val="18"/>
        </w:rPr>
        <w:lastRenderedPageBreak/>
        <w:t>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251B63">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251B63">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251B63">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251B63">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251B63">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251B63">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251B63">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251B63">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251B63">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251B63">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251B63">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251B63">
      <w:pPr>
        <w:ind w:right="-2"/>
        <w:jc w:val="both"/>
        <w:rPr>
          <w:rFonts w:ascii="Arial" w:hAnsi="Arial" w:cs="Arial"/>
          <w:sz w:val="18"/>
          <w:szCs w:val="18"/>
        </w:rPr>
      </w:pPr>
      <w:r w:rsidRPr="00202688">
        <w:rPr>
          <w:rFonts w:ascii="Arial" w:hAnsi="Arial" w:cs="Arial"/>
          <w:sz w:val="18"/>
          <w:szCs w:val="18"/>
        </w:rPr>
        <w:lastRenderedPageBreak/>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251B63">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251B63">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251B63">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251B63">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w:t>
      </w:r>
      <w:r w:rsidRPr="00202688">
        <w:rPr>
          <w:rFonts w:ascii="Arial" w:hAnsi="Arial" w:cs="Arial"/>
          <w:sz w:val="18"/>
          <w:szCs w:val="18"/>
        </w:rPr>
        <w:lastRenderedPageBreak/>
        <w:t xml:space="preserve">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251B63">
      <w:pPr>
        <w:ind w:right="-2"/>
        <w:jc w:val="both"/>
        <w:rPr>
          <w:rFonts w:ascii="Arial" w:hAnsi="Arial" w:cs="Arial"/>
          <w:sz w:val="18"/>
          <w:szCs w:val="18"/>
        </w:rPr>
      </w:pPr>
      <w:r w:rsidRPr="00202688">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251B63">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DA9D" w14:textId="77777777" w:rsidR="00691326" w:rsidRDefault="00691326" w:rsidP="009C15F8">
      <w:pPr>
        <w:spacing w:before="0" w:after="0" w:line="240" w:lineRule="auto"/>
      </w:pPr>
      <w:r>
        <w:separator/>
      </w:r>
    </w:p>
  </w:endnote>
  <w:endnote w:type="continuationSeparator" w:id="0">
    <w:p w14:paraId="36C1EE9A" w14:textId="77777777" w:rsidR="00691326" w:rsidRDefault="00691326"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D7CFF" w:rsidRPr="006D7CFF">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D7CFF" w:rsidRPr="006D7CFF">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6AD4B" w14:textId="77777777" w:rsidR="00691326" w:rsidRDefault="00691326" w:rsidP="009C15F8">
      <w:pPr>
        <w:spacing w:before="0" w:after="0" w:line="240" w:lineRule="auto"/>
      </w:pPr>
      <w:r>
        <w:separator/>
      </w:r>
    </w:p>
  </w:footnote>
  <w:footnote w:type="continuationSeparator" w:id="0">
    <w:p w14:paraId="79B3900C" w14:textId="77777777" w:rsidR="00691326" w:rsidRDefault="00691326"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6278B"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1B63"/>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5DC7"/>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378"/>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4564"/>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5D74"/>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5EA6"/>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1326"/>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D7CFF"/>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1CBD"/>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00"/>
    <w:rsid w:val="00905E45"/>
    <w:rsid w:val="00907E74"/>
    <w:rsid w:val="00911178"/>
    <w:rsid w:val="009113CC"/>
    <w:rsid w:val="009120B6"/>
    <w:rsid w:val="009141BF"/>
    <w:rsid w:val="009160E9"/>
    <w:rsid w:val="00917C24"/>
    <w:rsid w:val="00920464"/>
    <w:rsid w:val="00920491"/>
    <w:rsid w:val="00922696"/>
    <w:rsid w:val="00925F2E"/>
    <w:rsid w:val="00926F4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24F5D"/>
    <w:rsid w:val="00B302FD"/>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41AC"/>
    <w:rsid w:val="00C25F48"/>
    <w:rsid w:val="00C34E36"/>
    <w:rsid w:val="00C36BCA"/>
    <w:rsid w:val="00C3764A"/>
    <w:rsid w:val="00C40B02"/>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153"/>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C6F"/>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3B0"/>
    <w:rsid w:val="00D22D42"/>
    <w:rsid w:val="00D2317C"/>
    <w:rsid w:val="00D23190"/>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471A"/>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4F2B"/>
    <w:rsid w:val="00F66295"/>
    <w:rsid w:val="00F66D46"/>
    <w:rsid w:val="00F67135"/>
    <w:rsid w:val="00F70463"/>
    <w:rsid w:val="00F70693"/>
    <w:rsid w:val="00F71ED4"/>
    <w:rsid w:val="00F7289A"/>
    <w:rsid w:val="00F72967"/>
    <w:rsid w:val="00F732B0"/>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94BD-78C4-4DC0-8784-A45C9ED6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19</Pages>
  <Words>12632</Words>
  <Characters>69476</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308</cp:revision>
  <cp:lastPrinted>2023-10-17T17:07:00Z</cp:lastPrinted>
  <dcterms:created xsi:type="dcterms:W3CDTF">2020-05-12T22:19:00Z</dcterms:created>
  <dcterms:modified xsi:type="dcterms:W3CDTF">2024-08-12T17:22:00Z</dcterms:modified>
</cp:coreProperties>
</file>