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0"/>
        </w:rPr>
      </w:pPr>
    </w:p>
    <w:p>
      <w:pPr>
        <w:spacing w:before="93"/>
        <w:ind w:left="152" w:right="227" w:firstLine="0"/>
        <w:jc w:val="center"/>
        <w:rPr>
          <w:b/>
          <w:sz w:val="19"/>
        </w:rPr>
      </w:pPr>
      <w:r>
        <w:rPr>
          <w:b/>
          <w:color w:val="4F6128"/>
          <w:sz w:val="19"/>
        </w:rPr>
        <w:t>LEY</w:t>
      </w:r>
      <w:r>
        <w:rPr>
          <w:b/>
          <w:color w:val="4F6128"/>
          <w:spacing w:val="-1"/>
          <w:sz w:val="19"/>
        </w:rPr>
        <w:t> </w:t>
      </w:r>
      <w:r>
        <w:rPr>
          <w:b/>
          <w:color w:val="4F6128"/>
          <w:sz w:val="19"/>
        </w:rPr>
        <w:t>DE INGRESOS</w:t>
      </w:r>
      <w:r>
        <w:rPr>
          <w:b/>
          <w:color w:val="4F6128"/>
          <w:spacing w:val="-1"/>
          <w:sz w:val="19"/>
        </w:rPr>
        <w:t> </w:t>
      </w:r>
      <w:r>
        <w:rPr>
          <w:b/>
          <w:color w:val="4F6128"/>
          <w:sz w:val="19"/>
        </w:rPr>
        <w:t>DEL</w:t>
      </w:r>
      <w:r>
        <w:rPr>
          <w:b/>
          <w:color w:val="4F6128"/>
          <w:spacing w:val="-1"/>
          <w:sz w:val="19"/>
        </w:rPr>
        <w:t> </w:t>
      </w:r>
      <w:r>
        <w:rPr>
          <w:b/>
          <w:color w:val="4F6128"/>
          <w:sz w:val="19"/>
        </w:rPr>
        <w:t>ESTADO</w:t>
      </w:r>
      <w:r>
        <w:rPr>
          <w:b/>
          <w:color w:val="4F6128"/>
          <w:spacing w:val="-2"/>
          <w:sz w:val="19"/>
        </w:rPr>
        <w:t> </w:t>
      </w:r>
      <w:r>
        <w:rPr>
          <w:b/>
          <w:color w:val="4F6128"/>
          <w:sz w:val="19"/>
        </w:rPr>
        <w:t>DE</w:t>
      </w:r>
      <w:r>
        <w:rPr>
          <w:b/>
          <w:color w:val="4F6128"/>
          <w:spacing w:val="-1"/>
          <w:sz w:val="19"/>
        </w:rPr>
        <w:t> </w:t>
      </w:r>
      <w:r>
        <w:rPr>
          <w:b/>
          <w:color w:val="4F6128"/>
          <w:sz w:val="19"/>
        </w:rPr>
        <w:t>OAXACA</w:t>
      </w:r>
      <w:r>
        <w:rPr>
          <w:b/>
          <w:color w:val="4F6128"/>
          <w:spacing w:val="-1"/>
          <w:sz w:val="19"/>
        </w:rPr>
        <w:t> </w:t>
      </w:r>
      <w:r>
        <w:rPr>
          <w:b/>
          <w:color w:val="4F6128"/>
          <w:sz w:val="19"/>
        </w:rPr>
        <w:t>PARA</w:t>
      </w:r>
      <w:r>
        <w:rPr>
          <w:b/>
          <w:color w:val="4F6128"/>
          <w:spacing w:val="1"/>
          <w:sz w:val="19"/>
        </w:rPr>
        <w:t> </w:t>
      </w:r>
      <w:r>
        <w:rPr>
          <w:b/>
          <w:color w:val="4F6128"/>
          <w:sz w:val="19"/>
        </w:rPr>
        <w:t>EL</w:t>
      </w:r>
      <w:r>
        <w:rPr>
          <w:b/>
          <w:color w:val="4F6128"/>
          <w:spacing w:val="-1"/>
          <w:sz w:val="19"/>
        </w:rPr>
        <w:t> </w:t>
      </w:r>
      <w:r>
        <w:rPr>
          <w:b/>
          <w:color w:val="4F6128"/>
          <w:sz w:val="19"/>
        </w:rPr>
        <w:t>EJERCICIO</w:t>
      </w:r>
      <w:r>
        <w:rPr>
          <w:b/>
          <w:color w:val="4F6128"/>
          <w:spacing w:val="-2"/>
          <w:sz w:val="19"/>
        </w:rPr>
        <w:t> </w:t>
      </w:r>
      <w:r>
        <w:rPr>
          <w:b/>
          <w:color w:val="4F6128"/>
          <w:sz w:val="19"/>
        </w:rPr>
        <w:t>FISCAL</w:t>
      </w:r>
      <w:r>
        <w:rPr>
          <w:b/>
          <w:color w:val="4F6128"/>
          <w:spacing w:val="-2"/>
          <w:sz w:val="19"/>
        </w:rPr>
        <w:t> </w:t>
      </w:r>
      <w:r>
        <w:rPr>
          <w:b/>
          <w:color w:val="4F6128"/>
          <w:sz w:val="19"/>
        </w:rPr>
        <w:t>2021</w:t>
      </w:r>
    </w:p>
    <w:p>
      <w:pPr>
        <w:pStyle w:val="BodyText"/>
        <w:rPr>
          <w:b/>
          <w:sz w:val="19"/>
        </w:rPr>
      </w:pPr>
    </w:p>
    <w:p>
      <w:pPr>
        <w:spacing w:line="480" w:lineRule="auto" w:before="0"/>
        <w:ind w:left="1546" w:right="1627" w:firstLine="0"/>
        <w:jc w:val="center"/>
        <w:rPr>
          <w:b/>
          <w:sz w:val="19"/>
        </w:rPr>
      </w:pPr>
      <w:r>
        <w:rPr>
          <w:b/>
          <w:sz w:val="19"/>
        </w:rPr>
        <w:t>Decreto publicado en el Periódico Oficial del Estado el 26-12-2020</w:t>
      </w:r>
      <w:r>
        <w:rPr>
          <w:b/>
          <w:spacing w:val="-51"/>
          <w:sz w:val="19"/>
        </w:rPr>
        <w:t> </w:t>
      </w:r>
      <w:r>
        <w:rPr>
          <w:b/>
          <w:sz w:val="19"/>
        </w:rPr>
        <w:t>TEXTO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VIGENTE</w:t>
      </w:r>
    </w:p>
    <w:p>
      <w:pPr>
        <w:pStyle w:val="Heading1"/>
        <w:spacing w:line="276" w:lineRule="auto" w:before="1"/>
        <w:ind w:right="233"/>
      </w:pP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 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64"/>
        </w:rPr>
        <w:t> </w:t>
      </w:r>
      <w:r>
        <w:rPr/>
        <w:t>2021.</w:t>
      </w:r>
    </w:p>
    <w:p>
      <w:pPr>
        <w:pStyle w:val="BodyText"/>
        <w:spacing w:before="7"/>
        <w:rPr>
          <w:b/>
          <w:sz w:val="27"/>
        </w:rPr>
      </w:pPr>
    </w:p>
    <w:p>
      <w:pPr>
        <w:spacing w:line="276" w:lineRule="auto" w:before="0"/>
        <w:ind w:left="2792" w:right="2872" w:firstLine="1"/>
        <w:jc w:val="center"/>
        <w:rPr>
          <w:b/>
          <w:sz w:val="24"/>
        </w:rPr>
      </w:pPr>
      <w:r>
        <w:rPr>
          <w:b/>
          <w:sz w:val="24"/>
        </w:rPr>
        <w:t>TÍTULO PRIMERO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DISPOSICIONES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GENERALES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1"/>
        <w:spacing w:line="276" w:lineRule="auto"/>
        <w:ind w:left="2999" w:right="3079" w:firstLine="5"/>
      </w:pPr>
      <w:r>
        <w:rPr/>
        <w:t>CAPÍTULO PRIMERO</w:t>
      </w:r>
      <w:r>
        <w:rPr>
          <w:spacing w:val="1"/>
        </w:rPr>
        <w:t> </w:t>
      </w:r>
      <w:r>
        <w:rPr/>
        <w:t>DISPOSICIONES</w:t>
      </w:r>
      <w:r>
        <w:rPr>
          <w:spacing w:val="-15"/>
        </w:rPr>
        <w:t> </w:t>
      </w:r>
      <w:r>
        <w:rPr/>
        <w:t>BÁSICAS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76" w:lineRule="auto" w:before="1"/>
        <w:ind w:left="102" w:right="229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1.-</w:t>
      </w:r>
      <w:r>
        <w:rPr>
          <w:b/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Hacienda</w:t>
      </w:r>
      <w:r>
        <w:rPr>
          <w:spacing w:val="-6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6"/>
        </w:rPr>
        <w:t> </w:t>
      </w:r>
      <w:r>
        <w:rPr/>
        <w:t>durante</w:t>
      </w:r>
      <w:r>
        <w:rPr>
          <w:spacing w:val="-5"/>
        </w:rPr>
        <w:t> </w:t>
      </w:r>
      <w:r>
        <w:rPr/>
        <w:t>el</w:t>
      </w:r>
      <w:r>
        <w:rPr>
          <w:spacing w:val="-64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Fiscal</w:t>
      </w:r>
      <w:r>
        <w:rPr>
          <w:spacing w:val="-7"/>
        </w:rPr>
        <w:t> </w:t>
      </w:r>
      <w:r>
        <w:rPr/>
        <w:t>comprendido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uno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enero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treinta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uno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año</w:t>
      </w:r>
      <w:r>
        <w:rPr>
          <w:spacing w:val="-65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obtengan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conceptos siguientes: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567"/>
        <w:jc w:val="left"/>
        <w:rPr>
          <w:sz w:val="24"/>
        </w:rPr>
      </w:pPr>
      <w:r>
        <w:rPr>
          <w:sz w:val="24"/>
        </w:rPr>
        <w:t>Impuestos;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567"/>
        <w:jc w:val="left"/>
        <w:rPr>
          <w:sz w:val="24"/>
        </w:rPr>
      </w:pPr>
      <w:r>
        <w:rPr>
          <w:sz w:val="24"/>
        </w:rPr>
        <w:t>Derechos;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567"/>
        <w:jc w:val="left"/>
        <w:rPr>
          <w:sz w:val="24"/>
        </w:rPr>
      </w:pPr>
      <w:r>
        <w:rPr>
          <w:sz w:val="24"/>
        </w:rPr>
        <w:t>Productos;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567"/>
        <w:jc w:val="left"/>
        <w:rPr>
          <w:sz w:val="24"/>
        </w:rPr>
      </w:pPr>
      <w:r>
        <w:rPr>
          <w:sz w:val="24"/>
        </w:rPr>
        <w:t>Aprovechamientos;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35" w:val="left" w:leader="none"/>
        </w:tabs>
        <w:spacing w:line="276" w:lineRule="auto" w:before="0" w:after="0"/>
        <w:ind w:left="1234" w:right="227" w:hanging="567"/>
        <w:jc w:val="both"/>
        <w:rPr>
          <w:sz w:val="24"/>
        </w:rPr>
      </w:pPr>
      <w:r>
        <w:rPr>
          <w:sz w:val="24"/>
        </w:rPr>
        <w:t>Participaciones en ingresos federales, fondos y recursos participables,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incentivos</w:t>
      </w:r>
      <w:r>
        <w:rPr>
          <w:spacing w:val="1"/>
          <w:sz w:val="24"/>
        </w:rPr>
        <w:t> </w:t>
      </w:r>
      <w:r>
        <w:rPr>
          <w:sz w:val="24"/>
        </w:rPr>
        <w:t>económicos,</w:t>
      </w:r>
      <w:r>
        <w:rPr>
          <w:spacing w:val="1"/>
          <w:sz w:val="24"/>
        </w:rPr>
        <w:t> </w:t>
      </w:r>
      <w:r>
        <w:rPr>
          <w:sz w:val="24"/>
        </w:rPr>
        <w:t>fondos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aportaciones</w:t>
      </w:r>
      <w:r>
        <w:rPr>
          <w:spacing w:val="1"/>
          <w:sz w:val="24"/>
        </w:rPr>
        <w:t> </w:t>
      </w:r>
      <w:r>
        <w:rPr>
          <w:sz w:val="24"/>
        </w:rPr>
        <w:t>federales,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reasignaciones de ingresos provenientes de la Federación con motivo</w:t>
      </w:r>
      <w:r>
        <w:rPr>
          <w:spacing w:val="1"/>
          <w:sz w:val="24"/>
        </w:rPr>
        <w:t> </w:t>
      </w:r>
      <w:r>
        <w:rPr>
          <w:sz w:val="24"/>
        </w:rPr>
        <w:t>de los programas de descentralización que realice ésta hacia el Estado</w:t>
      </w:r>
      <w:r>
        <w:rPr>
          <w:spacing w:val="1"/>
          <w:sz w:val="24"/>
        </w:rPr>
        <w:t> </w:t>
      </w:r>
      <w:r>
        <w:rPr>
          <w:sz w:val="24"/>
        </w:rPr>
        <w:t>de Oaxaca y, demás ingresos que determinen las leyes fiscales del</w:t>
      </w:r>
      <w:r>
        <w:rPr>
          <w:spacing w:val="1"/>
          <w:sz w:val="24"/>
        </w:rPr>
        <w:t> </w:t>
      </w:r>
      <w:r>
        <w:rPr>
          <w:sz w:val="24"/>
        </w:rPr>
        <w:t>Estado; así como, las que se establezcan en los convenios celebrados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distintos</w:t>
      </w:r>
      <w:r>
        <w:rPr>
          <w:spacing w:val="-3"/>
          <w:sz w:val="24"/>
        </w:rPr>
        <w:t> </w:t>
      </w:r>
      <w:r>
        <w:rPr>
          <w:sz w:val="24"/>
        </w:rPr>
        <w:t>ámbitos de</w:t>
      </w:r>
      <w:r>
        <w:rPr>
          <w:spacing w:val="-2"/>
          <w:sz w:val="24"/>
        </w:rPr>
        <w:t> </w:t>
      </w:r>
      <w:r>
        <w:rPr>
          <w:sz w:val="24"/>
        </w:rPr>
        <w:t>gobierno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 particulares;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35" w:val="left" w:leader="none"/>
        </w:tabs>
        <w:spacing w:line="276" w:lineRule="auto" w:before="1" w:after="0"/>
        <w:ind w:left="1234" w:right="229" w:hanging="567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ingreso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decrete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autorice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normatividad</w:t>
      </w:r>
      <w:r>
        <w:rPr>
          <w:spacing w:val="-3"/>
          <w:sz w:val="24"/>
        </w:rPr>
        <w:t> </w:t>
      </w:r>
      <w:r>
        <w:rPr>
          <w:sz w:val="24"/>
        </w:rPr>
        <w:t>fiscal del</w:t>
      </w:r>
      <w:r>
        <w:rPr>
          <w:spacing w:val="-3"/>
          <w:sz w:val="24"/>
        </w:rPr>
        <w:t> </w:t>
      </w:r>
      <w:r>
        <w:rPr>
          <w:sz w:val="24"/>
        </w:rPr>
        <w:t>Estado, y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567"/>
        <w:jc w:val="left"/>
        <w:rPr>
          <w:sz w:val="24"/>
        </w:rPr>
      </w:pPr>
      <w:r>
        <w:rPr>
          <w:sz w:val="24"/>
        </w:rPr>
        <w:t>Aquéllos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cualquier</w:t>
      </w:r>
      <w:r>
        <w:rPr>
          <w:spacing w:val="-2"/>
          <w:sz w:val="24"/>
        </w:rPr>
        <w:t> </w:t>
      </w:r>
      <w:r>
        <w:rPr>
          <w:sz w:val="24"/>
        </w:rPr>
        <w:t>título</w:t>
      </w:r>
      <w:r>
        <w:rPr>
          <w:spacing w:val="-2"/>
          <w:sz w:val="24"/>
        </w:rPr>
        <w:t> </w:t>
      </w:r>
      <w:r>
        <w:rPr>
          <w:sz w:val="24"/>
        </w:rPr>
        <w:t>obtenga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favor.</w:t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102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2.-</w:t>
      </w:r>
      <w:r>
        <w:rPr>
          <w:b/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efectos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Ley,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entenderá</w:t>
      </w:r>
      <w:r>
        <w:rPr>
          <w:spacing w:val="2"/>
          <w:sz w:val="24"/>
        </w:rPr>
        <w:t> </w:t>
      </w:r>
      <w:r>
        <w:rPr>
          <w:sz w:val="24"/>
        </w:rPr>
        <w:t>por: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240" w:lineRule="auto" w:before="0" w:after="0"/>
        <w:ind w:left="738" w:right="0" w:hanging="202"/>
        <w:jc w:val="left"/>
        <w:rPr>
          <w:sz w:val="24"/>
        </w:rPr>
      </w:pPr>
      <w:r>
        <w:rPr>
          <w:sz w:val="24"/>
        </w:rPr>
        <w:t>Código: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Código Fiscal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Oaxaca;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364" w:top="1480" w:bottom="280" w:left="1600" w:right="15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40" w:lineRule="auto" w:before="93" w:after="0"/>
        <w:ind w:left="735" w:right="0" w:hanging="267"/>
        <w:jc w:val="left"/>
        <w:rPr>
          <w:sz w:val="24"/>
        </w:rPr>
      </w:pPr>
      <w:r>
        <w:rPr>
          <w:sz w:val="24"/>
        </w:rPr>
        <w:t>Congreso:</w:t>
      </w:r>
      <w:r>
        <w:rPr>
          <w:spacing w:val="-2"/>
          <w:sz w:val="24"/>
        </w:rPr>
        <w:t> </w:t>
      </w:r>
      <w:r>
        <w:rPr>
          <w:sz w:val="24"/>
        </w:rPr>
        <w:t>Congreso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Libre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Soberano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Oaxaca;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76" w:lineRule="auto" w:before="0" w:after="0"/>
        <w:ind w:left="668" w:right="222" w:hanging="267"/>
        <w:jc w:val="both"/>
        <w:rPr>
          <w:sz w:val="24"/>
        </w:rPr>
      </w:pPr>
      <w:r>
        <w:rPr>
          <w:sz w:val="24"/>
        </w:rPr>
        <w:t>Dependencias:</w:t>
      </w:r>
      <w:r>
        <w:rPr>
          <w:spacing w:val="1"/>
          <w:sz w:val="24"/>
        </w:rPr>
        <w:t> </w:t>
      </w:r>
      <w:r>
        <w:rPr>
          <w:sz w:val="24"/>
        </w:rPr>
        <w:t>Integrada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Gubernatura,</w:t>
      </w:r>
      <w:r>
        <w:rPr>
          <w:spacing w:val="1"/>
          <w:sz w:val="24"/>
        </w:rPr>
        <w:t> </w:t>
      </w:r>
      <w:r>
        <w:rPr>
          <w:sz w:val="24"/>
        </w:rPr>
        <w:t>Secretarías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Despacho,</w:t>
      </w:r>
      <w:r>
        <w:rPr>
          <w:spacing w:val="-64"/>
          <w:sz w:val="24"/>
        </w:rPr>
        <w:t> </w:t>
      </w:r>
      <w:r>
        <w:rPr>
          <w:sz w:val="24"/>
        </w:rPr>
        <w:t>Consejería Jurídica del Gobierno del Estado y la Coordinación General del</w:t>
      </w:r>
      <w:r>
        <w:rPr>
          <w:spacing w:val="1"/>
          <w:sz w:val="24"/>
        </w:rPr>
        <w:t> </w:t>
      </w:r>
      <w:r>
        <w:rPr>
          <w:sz w:val="24"/>
        </w:rPr>
        <w:t>Comité</w:t>
      </w:r>
      <w:r>
        <w:rPr>
          <w:spacing w:val="-8"/>
          <w:sz w:val="24"/>
        </w:rPr>
        <w:t> </w:t>
      </w:r>
      <w:r>
        <w:rPr>
          <w:sz w:val="24"/>
        </w:rPr>
        <w:t>Estatal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Planeación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Desarrollo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Oaxaca,</w:t>
      </w:r>
      <w:r>
        <w:rPr>
          <w:spacing w:val="-9"/>
          <w:sz w:val="24"/>
        </w:rPr>
        <w:t> </w:t>
      </w:r>
      <w:r>
        <w:rPr>
          <w:sz w:val="24"/>
        </w:rPr>
        <w:t>así</w:t>
      </w:r>
      <w:r>
        <w:rPr>
          <w:spacing w:val="-8"/>
          <w:sz w:val="24"/>
        </w:rPr>
        <w:t> </w:t>
      </w:r>
      <w:r>
        <w:rPr>
          <w:sz w:val="24"/>
        </w:rPr>
        <w:t>como,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Órganos</w:t>
      </w:r>
      <w:r>
        <w:rPr>
          <w:spacing w:val="-5"/>
          <w:sz w:val="24"/>
        </w:rPr>
        <w:t> </w:t>
      </w:r>
      <w:r>
        <w:rPr>
          <w:sz w:val="24"/>
        </w:rPr>
        <w:t>Auxiliares,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unidades</w:t>
      </w:r>
      <w:r>
        <w:rPr>
          <w:spacing w:val="-5"/>
          <w:sz w:val="24"/>
        </w:rPr>
        <w:t> </w:t>
      </w:r>
      <w:r>
        <w:rPr>
          <w:sz w:val="24"/>
        </w:rPr>
        <w:t>administrativas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dependan</w:t>
      </w:r>
      <w:r>
        <w:rPr>
          <w:spacing w:val="-5"/>
          <w:sz w:val="24"/>
        </w:rPr>
        <w:t> </w:t>
      </w:r>
      <w:r>
        <w:rPr>
          <w:sz w:val="24"/>
        </w:rPr>
        <w:t>directamente</w:t>
      </w:r>
      <w:r>
        <w:rPr>
          <w:spacing w:val="-65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Gobernador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los Órganos</w:t>
      </w:r>
      <w:r>
        <w:rPr>
          <w:spacing w:val="-1"/>
          <w:sz w:val="24"/>
        </w:rPr>
        <w:t> </w:t>
      </w:r>
      <w:r>
        <w:rPr>
          <w:sz w:val="24"/>
        </w:rPr>
        <w:t>Desconcentrados;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76" w:lineRule="auto" w:before="0" w:after="0"/>
        <w:ind w:left="668" w:right="226" w:hanging="293"/>
        <w:jc w:val="both"/>
        <w:rPr>
          <w:sz w:val="24"/>
        </w:rPr>
      </w:pPr>
      <w:r>
        <w:rPr>
          <w:sz w:val="24"/>
        </w:rPr>
        <w:t>Entes</w:t>
      </w:r>
      <w:r>
        <w:rPr>
          <w:spacing w:val="1"/>
          <w:sz w:val="24"/>
        </w:rPr>
        <w:t> </w:t>
      </w:r>
      <w:r>
        <w:rPr>
          <w:sz w:val="24"/>
        </w:rPr>
        <w:t>Públicos: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Poderes</w:t>
      </w:r>
      <w:r>
        <w:rPr>
          <w:spacing w:val="1"/>
          <w:sz w:val="24"/>
        </w:rPr>
        <w:t> </w:t>
      </w:r>
      <w:r>
        <w:rPr>
          <w:sz w:val="24"/>
        </w:rPr>
        <w:t>Legislativo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Judicial,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Órganos</w:t>
      </w:r>
      <w:r>
        <w:rPr>
          <w:spacing w:val="1"/>
          <w:sz w:val="24"/>
        </w:rPr>
        <w:t> </w:t>
      </w:r>
      <w:r>
        <w:rPr>
          <w:sz w:val="24"/>
        </w:rPr>
        <w:t>Autónomos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1"/>
          <w:sz w:val="24"/>
        </w:rPr>
        <w:t> </w:t>
      </w:r>
      <w:r>
        <w:rPr>
          <w:sz w:val="24"/>
        </w:rPr>
        <w:t>constitucional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legal,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Entidades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Administración</w:t>
      </w:r>
      <w:r>
        <w:rPr>
          <w:spacing w:val="-11"/>
          <w:sz w:val="24"/>
        </w:rPr>
        <w:t> </w:t>
      </w:r>
      <w:r>
        <w:rPr>
          <w:sz w:val="24"/>
        </w:rPr>
        <w:t>Pública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demás</w:t>
      </w:r>
      <w:r>
        <w:rPr>
          <w:spacing w:val="-12"/>
          <w:sz w:val="24"/>
        </w:rPr>
        <w:t> </w:t>
      </w:r>
      <w:r>
        <w:rPr>
          <w:sz w:val="24"/>
        </w:rPr>
        <w:t>órganos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65"/>
          <w:sz w:val="24"/>
        </w:rPr>
        <w:t> </w:t>
      </w:r>
      <w:r>
        <w:rPr>
          <w:sz w:val="24"/>
        </w:rPr>
        <w:t>determinen</w:t>
      </w:r>
      <w:r>
        <w:rPr>
          <w:spacing w:val="-1"/>
          <w:sz w:val="24"/>
        </w:rPr>
        <w:t> </w:t>
      </w:r>
      <w:r>
        <w:rPr>
          <w:sz w:val="24"/>
        </w:rPr>
        <w:t>las leyes y</w:t>
      </w:r>
      <w:r>
        <w:rPr>
          <w:spacing w:val="-3"/>
          <w:sz w:val="24"/>
        </w:rPr>
        <w:t> </w:t>
      </w:r>
      <w:r>
        <w:rPr>
          <w:sz w:val="24"/>
        </w:rPr>
        <w:t>ejerzan recursos públicos;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76" w:lineRule="auto" w:before="0" w:after="0"/>
        <w:ind w:left="668" w:right="227" w:hanging="226"/>
        <w:jc w:val="both"/>
        <w:rPr>
          <w:sz w:val="24"/>
        </w:rPr>
      </w:pPr>
      <w:r>
        <w:rPr>
          <w:sz w:val="24"/>
        </w:rPr>
        <w:t>Entidades: Los Organismos Descentralizados, Empresas de Participación</w:t>
      </w:r>
      <w:r>
        <w:rPr>
          <w:spacing w:val="1"/>
          <w:sz w:val="24"/>
        </w:rPr>
        <w:t> </w:t>
      </w:r>
      <w:r>
        <w:rPr>
          <w:sz w:val="24"/>
        </w:rPr>
        <w:t>Estatal,</w:t>
      </w:r>
      <w:r>
        <w:rPr>
          <w:spacing w:val="1"/>
          <w:sz w:val="24"/>
        </w:rPr>
        <w:t> </w:t>
      </w:r>
      <w:r>
        <w:rPr>
          <w:sz w:val="24"/>
        </w:rPr>
        <w:t>Fideicomisos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Órganos</w:t>
      </w:r>
      <w:r>
        <w:rPr>
          <w:spacing w:val="1"/>
          <w:sz w:val="24"/>
        </w:rPr>
        <w:t> </w:t>
      </w:r>
      <w:r>
        <w:rPr>
          <w:sz w:val="24"/>
        </w:rPr>
        <w:t>Auxiliares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Colaboración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conformidad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Entidades</w:t>
      </w:r>
      <w:r>
        <w:rPr>
          <w:spacing w:val="-4"/>
          <w:sz w:val="24"/>
        </w:rPr>
        <w:t> </w:t>
      </w:r>
      <w:r>
        <w:rPr>
          <w:sz w:val="24"/>
        </w:rPr>
        <w:t>Paraestatales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Oaxaca;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40" w:lineRule="auto" w:before="0" w:after="0"/>
        <w:ind w:left="735" w:right="0" w:hanging="361"/>
        <w:jc w:val="left"/>
        <w:rPr>
          <w:sz w:val="24"/>
        </w:rPr>
      </w:pPr>
      <w:r>
        <w:rPr>
          <w:sz w:val="24"/>
        </w:rPr>
        <w:t>Ley:</w:t>
      </w:r>
      <w:r>
        <w:rPr>
          <w:spacing w:val="-3"/>
          <w:sz w:val="24"/>
        </w:rPr>
        <w:t> </w:t>
      </w:r>
      <w:r>
        <w:rPr>
          <w:sz w:val="24"/>
        </w:rPr>
        <w:t>Ley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Ingresos</w:t>
      </w:r>
      <w:r>
        <w:rPr>
          <w:spacing w:val="-2"/>
          <w:sz w:val="24"/>
        </w:rPr>
        <w:t> </w:t>
      </w:r>
      <w:r>
        <w:rPr>
          <w:sz w:val="24"/>
        </w:rPr>
        <w:t>del 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</w:t>
      </w:r>
      <w:r>
        <w:rPr>
          <w:spacing w:val="-2"/>
          <w:sz w:val="24"/>
        </w:rPr>
        <w:t> </w:t>
      </w:r>
      <w:r>
        <w:rPr>
          <w:sz w:val="24"/>
        </w:rPr>
        <w:t>para el</w:t>
      </w:r>
      <w:r>
        <w:rPr>
          <w:spacing w:val="-3"/>
          <w:sz w:val="24"/>
        </w:rPr>
        <w:t> </w:t>
      </w:r>
      <w:r>
        <w:rPr>
          <w:sz w:val="24"/>
        </w:rPr>
        <w:t>Ejercicio Fiscal</w:t>
      </w:r>
      <w:r>
        <w:rPr>
          <w:spacing w:val="-4"/>
          <w:sz w:val="24"/>
        </w:rPr>
        <w:t> </w:t>
      </w:r>
      <w:r>
        <w:rPr>
          <w:sz w:val="24"/>
        </w:rPr>
        <w:t>2020;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40" w:lineRule="auto" w:before="0" w:after="0"/>
        <w:ind w:left="735" w:right="0" w:hanging="428"/>
        <w:jc w:val="left"/>
        <w:rPr>
          <w:sz w:val="24"/>
        </w:rPr>
      </w:pP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Estatal:</w:t>
      </w:r>
      <w:r>
        <w:rPr>
          <w:spacing w:val="-3"/>
          <w:sz w:val="24"/>
        </w:rPr>
        <w:t> </w:t>
      </w:r>
      <w:r>
        <w:rPr>
          <w:sz w:val="24"/>
        </w:rPr>
        <w:t>Ley</w:t>
      </w:r>
      <w:r>
        <w:rPr>
          <w:spacing w:val="-3"/>
          <w:sz w:val="24"/>
        </w:rPr>
        <w:t> </w:t>
      </w:r>
      <w:r>
        <w:rPr>
          <w:sz w:val="24"/>
        </w:rPr>
        <w:t>Estatal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Presupuesto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Responsabilidad</w:t>
      </w:r>
      <w:r>
        <w:rPr>
          <w:spacing w:val="-3"/>
          <w:sz w:val="24"/>
        </w:rPr>
        <w:t> </w:t>
      </w:r>
      <w:r>
        <w:rPr>
          <w:sz w:val="24"/>
        </w:rPr>
        <w:t>Hacendaria;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76" w:lineRule="auto" w:before="0" w:after="0"/>
        <w:ind w:left="668" w:right="231" w:hanging="428"/>
        <w:jc w:val="left"/>
        <w:rPr>
          <w:sz w:val="24"/>
        </w:rPr>
      </w:pPr>
      <w:r>
        <w:rPr>
          <w:sz w:val="24"/>
        </w:rPr>
        <w:t>Ley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Fiscalización:</w:t>
      </w:r>
      <w:r>
        <w:rPr>
          <w:spacing w:val="8"/>
          <w:sz w:val="24"/>
        </w:rPr>
        <w:t> </w:t>
      </w:r>
      <w:r>
        <w:rPr>
          <w:sz w:val="24"/>
        </w:rPr>
        <w:t>Ley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Fiscalización</w:t>
      </w:r>
      <w:r>
        <w:rPr>
          <w:spacing w:val="9"/>
          <w:sz w:val="24"/>
        </w:rPr>
        <w:t> </w:t>
      </w:r>
      <w:r>
        <w:rPr>
          <w:sz w:val="24"/>
        </w:rPr>
        <w:t>Superior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Rendición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Cuentas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 Oaxaca;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76" w:lineRule="auto" w:before="0" w:after="0"/>
        <w:ind w:left="668" w:right="232" w:hanging="293"/>
        <w:jc w:val="both"/>
        <w:rPr>
          <w:sz w:val="24"/>
        </w:rPr>
      </w:pPr>
      <w:r>
        <w:rPr>
          <w:sz w:val="24"/>
        </w:rPr>
        <w:t>Ley de Responsabilidades: Ley de Responsabilidades Administrativas 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y Municipios de Oaxaca;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40" w:lineRule="auto" w:before="0" w:after="0"/>
        <w:ind w:left="735" w:right="0" w:hanging="294"/>
        <w:jc w:val="left"/>
        <w:rPr>
          <w:sz w:val="24"/>
        </w:rPr>
      </w:pPr>
      <w:r>
        <w:rPr>
          <w:sz w:val="24"/>
        </w:rPr>
        <w:t>Ley</w:t>
      </w:r>
      <w:r>
        <w:rPr>
          <w:spacing w:val="-3"/>
          <w:sz w:val="24"/>
        </w:rPr>
        <w:t> </w:t>
      </w:r>
      <w:r>
        <w:rPr>
          <w:sz w:val="24"/>
        </w:rPr>
        <w:t>General:</w:t>
      </w:r>
      <w:r>
        <w:rPr>
          <w:spacing w:val="-3"/>
          <w:sz w:val="24"/>
        </w:rPr>
        <w:t> </w:t>
      </w:r>
      <w:r>
        <w:rPr>
          <w:sz w:val="24"/>
        </w:rPr>
        <w:t>Ley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Contabilidad</w:t>
      </w:r>
      <w:r>
        <w:rPr>
          <w:spacing w:val="-4"/>
          <w:sz w:val="24"/>
        </w:rPr>
        <w:t> </w:t>
      </w:r>
      <w:r>
        <w:rPr>
          <w:sz w:val="24"/>
        </w:rPr>
        <w:t>Gubernamental,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40" w:lineRule="auto" w:before="0" w:after="0"/>
        <w:ind w:left="735" w:right="0" w:hanging="361"/>
        <w:jc w:val="left"/>
        <w:rPr>
          <w:sz w:val="24"/>
        </w:rPr>
      </w:pPr>
      <w:r>
        <w:rPr>
          <w:sz w:val="24"/>
        </w:rPr>
        <w:t>Secretaría:</w:t>
      </w:r>
      <w:r>
        <w:rPr>
          <w:spacing w:val="-4"/>
          <w:sz w:val="24"/>
        </w:rPr>
        <w:t> </w:t>
      </w:r>
      <w:r>
        <w:rPr>
          <w:sz w:val="24"/>
        </w:rPr>
        <w:t>Secretaría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Finanzas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Poder</w:t>
      </w:r>
      <w:r>
        <w:rPr>
          <w:spacing w:val="-2"/>
          <w:sz w:val="24"/>
        </w:rPr>
        <w:t> </w:t>
      </w:r>
      <w:r>
        <w:rPr>
          <w:sz w:val="24"/>
        </w:rPr>
        <w:t>Ejecutivo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76" w:lineRule="auto" w:before="1"/>
        <w:ind w:left="102" w:right="231"/>
        <w:jc w:val="both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</w:rPr>
        <w:t>3.-</w:t>
      </w:r>
      <w:r>
        <w:rPr>
          <w:b/>
          <w:spacing w:val="-16"/>
        </w:rPr>
        <w:t> </w:t>
      </w:r>
      <w:r>
        <w:rPr/>
        <w:t>A</w:t>
      </w:r>
      <w:r>
        <w:rPr>
          <w:spacing w:val="-12"/>
        </w:rPr>
        <w:t> </w:t>
      </w:r>
      <w:r>
        <w:rPr/>
        <w:t>falta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disposición</w:t>
      </w:r>
      <w:r>
        <w:rPr>
          <w:spacing w:val="-14"/>
        </w:rPr>
        <w:t> </w:t>
      </w:r>
      <w:r>
        <w:rPr/>
        <w:t>fiscal</w:t>
      </w:r>
      <w:r>
        <w:rPr>
          <w:spacing w:val="-16"/>
        </w:rPr>
        <w:t> </w:t>
      </w:r>
      <w:r>
        <w:rPr/>
        <w:t>expresa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este</w:t>
      </w:r>
      <w:r>
        <w:rPr>
          <w:spacing w:val="-15"/>
        </w:rPr>
        <w:t> </w:t>
      </w:r>
      <w:r>
        <w:rPr/>
        <w:t>ordenamiento,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aplicarán</w:t>
      </w:r>
      <w:r>
        <w:rPr>
          <w:spacing w:val="-65"/>
        </w:rPr>
        <w:t> </w:t>
      </w:r>
      <w:r>
        <w:rPr/>
        <w:t>supletoriamente las normas contenidas en la Ley Estatal de Hacienda, Ley Estatal</w:t>
      </w:r>
      <w:r>
        <w:rPr>
          <w:spacing w:val="-64"/>
        </w:rPr>
        <w:t> </w:t>
      </w:r>
      <w:r>
        <w:rPr/>
        <w:t>de Derechos de Oaxaca, Código Fiscal para el Estado de Oaxaca, así como del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común local,</w:t>
      </w:r>
      <w:r>
        <w:rPr>
          <w:spacing w:val="-6"/>
        </w:rPr>
        <w:t> </w:t>
      </w:r>
      <w:r>
        <w:rPr/>
        <w:t>cuando su</w:t>
      </w:r>
      <w:r>
        <w:rPr>
          <w:spacing w:val="-1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no sea</w:t>
      </w:r>
      <w:r>
        <w:rPr>
          <w:spacing w:val="-3"/>
        </w:rPr>
        <w:t> </w:t>
      </w:r>
      <w:r>
        <w:rPr/>
        <w:t>contraria 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02" w:right="231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4.-</w:t>
      </w:r>
      <w:r>
        <w:rPr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recauden</w:t>
      </w:r>
      <w:r>
        <w:rPr>
          <w:spacing w:val="-3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recepcionados</w:t>
      </w:r>
      <w:r>
        <w:rPr>
          <w:spacing w:val="-6"/>
        </w:rPr>
        <w:t> </w:t>
      </w:r>
      <w:r>
        <w:rPr/>
        <w:t>invariablemente</w:t>
      </w:r>
      <w:r>
        <w:rPr>
          <w:spacing w:val="-4"/>
        </w:rPr>
        <w:t> </w:t>
      </w:r>
      <w:r>
        <w:rPr/>
        <w:t>a</w:t>
      </w:r>
      <w:r>
        <w:rPr>
          <w:spacing w:val="-64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canales</w:t>
      </w:r>
      <w:r>
        <w:rPr>
          <w:spacing w:val="-2"/>
        </w:rPr>
        <w:t> </w:t>
      </w:r>
      <w:r>
        <w:rPr/>
        <w:t>autorizados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Secretaría,</w:t>
      </w:r>
      <w:r>
        <w:rPr>
          <w:spacing w:val="-4"/>
        </w:rPr>
        <w:t> </w:t>
      </w:r>
      <w:r>
        <w:rPr/>
        <w:t>salvo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siguientes:</w:t>
      </w:r>
    </w:p>
    <w:p>
      <w:pPr>
        <w:spacing w:after="0" w:line="276" w:lineRule="auto"/>
        <w:jc w:val="both"/>
        <w:sectPr>
          <w:pgSz w:w="12240" w:h="15840"/>
          <w:pgMar w:header="364" w:footer="0" w:top="1480" w:bottom="280" w:left="1600" w:right="15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672" w:val="left" w:leader="none"/>
        </w:tabs>
        <w:spacing w:line="276" w:lineRule="auto" w:before="92" w:after="0"/>
        <w:ind w:left="668" w:right="226" w:hanging="132"/>
        <w:jc w:val="both"/>
        <w:rPr>
          <w:sz w:val="24"/>
        </w:rPr>
      </w:pPr>
      <w:r>
        <w:rPr>
          <w:sz w:val="24"/>
        </w:rPr>
        <w:t>Los Poderes Legislativo y Judicial, y los Órganos Autónomos por disposición</w:t>
      </w:r>
      <w:r>
        <w:rPr>
          <w:spacing w:val="-64"/>
          <w:sz w:val="24"/>
        </w:rPr>
        <w:t> </w:t>
      </w:r>
      <w:r>
        <w:rPr>
          <w:sz w:val="24"/>
        </w:rPr>
        <w:t>Constitucional, podrán ser recaudados por las oficinas de los mismos y sólo</w:t>
      </w:r>
      <w:r>
        <w:rPr>
          <w:spacing w:val="1"/>
          <w:sz w:val="24"/>
        </w:rPr>
        <w:t> </w:t>
      </w:r>
      <w:r>
        <w:rPr>
          <w:sz w:val="24"/>
        </w:rPr>
        <w:t>registrarán los ingresos que obtengan por cualquier concepto en el rubro</w:t>
      </w:r>
      <w:r>
        <w:rPr>
          <w:spacing w:val="1"/>
          <w:sz w:val="24"/>
        </w:rPr>
        <w:t> </w:t>
      </w:r>
      <w:r>
        <w:rPr>
          <w:sz w:val="24"/>
        </w:rPr>
        <w:t>correspondiente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Ley,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conservar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órganos</w:t>
      </w:r>
      <w:r>
        <w:rPr>
          <w:spacing w:val="1"/>
          <w:sz w:val="24"/>
        </w:rPr>
        <w:t> </w:t>
      </w:r>
      <w:r>
        <w:rPr>
          <w:sz w:val="24"/>
        </w:rPr>
        <w:t>revisores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Estatal,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comprobatoria</w:t>
      </w:r>
      <w:r>
        <w:rPr>
          <w:spacing w:val="-1"/>
          <w:sz w:val="24"/>
        </w:rPr>
        <w:t> </w:t>
      </w:r>
      <w:r>
        <w:rPr>
          <w:sz w:val="24"/>
        </w:rPr>
        <w:t>de dichos</w:t>
      </w:r>
      <w:r>
        <w:rPr>
          <w:spacing w:val="3"/>
          <w:sz w:val="24"/>
        </w:rPr>
        <w:t> </w:t>
      </w:r>
      <w:r>
        <w:rPr>
          <w:sz w:val="24"/>
        </w:rPr>
        <w:t>ingresos.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668" w:right="228"/>
        <w:jc w:val="both"/>
      </w:pPr>
      <w:r>
        <w:rPr/>
        <w:t>Los ingresos a que se refiere esta fracción, deberán ser informados a la</w:t>
      </w:r>
      <w:r>
        <w:rPr>
          <w:spacing w:val="1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informes</w:t>
      </w:r>
      <w:r>
        <w:rPr>
          <w:spacing w:val="-12"/>
        </w:rPr>
        <w:t> </w:t>
      </w:r>
      <w:r>
        <w:rPr/>
        <w:t>trimestrales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Cuenta</w:t>
      </w:r>
      <w:r>
        <w:rPr>
          <w:spacing w:val="-10"/>
        </w:rPr>
        <w:t> </w:t>
      </w:r>
      <w:r>
        <w:rPr/>
        <w:t>Pública,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conservar</w:t>
      </w:r>
      <w:r>
        <w:rPr>
          <w:spacing w:val="-64"/>
        </w:rPr>
        <w:t> </w:t>
      </w:r>
      <w:r>
        <w:rPr/>
        <w:t>la</w:t>
      </w:r>
      <w:r>
        <w:rPr>
          <w:spacing w:val="-14"/>
        </w:rPr>
        <w:t> </w:t>
      </w:r>
      <w:r>
        <w:rPr/>
        <w:t>documentación</w:t>
      </w:r>
      <w:r>
        <w:rPr>
          <w:spacing w:val="-13"/>
        </w:rPr>
        <w:t> </w:t>
      </w:r>
      <w:r>
        <w:rPr/>
        <w:t>comprobatoria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obtención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dichos</w:t>
      </w:r>
      <w:r>
        <w:rPr>
          <w:spacing w:val="-16"/>
        </w:rPr>
        <w:t> </w:t>
      </w:r>
      <w:r>
        <w:rPr/>
        <w:t>ingresos,</w:t>
      </w:r>
      <w:r>
        <w:rPr>
          <w:spacing w:val="-17"/>
        </w:rPr>
        <w:t> </w:t>
      </w:r>
      <w:r>
        <w:rPr/>
        <w:t>así</w:t>
      </w:r>
      <w:r>
        <w:rPr>
          <w:spacing w:val="-16"/>
        </w:rPr>
        <w:t> </w:t>
      </w:r>
      <w:r>
        <w:rPr/>
        <w:t>como</w:t>
      </w:r>
      <w:r>
        <w:rPr>
          <w:spacing w:val="-64"/>
        </w:rPr>
        <w:t> </w:t>
      </w:r>
      <w:r>
        <w:rPr/>
        <w:t>los informes avalados por el Órgano Interno de Control especificando los</w:t>
      </w:r>
      <w:r>
        <w:rPr>
          <w:spacing w:val="1"/>
        </w:rPr>
        <w:t> </w:t>
      </w:r>
      <w:r>
        <w:rPr/>
        <w:t>importes del Impuesto al Valor Agregado que hayan trasladado por los actos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 que</w:t>
      </w:r>
      <w:r>
        <w:rPr>
          <w:spacing w:val="-3"/>
        </w:rPr>
        <w:t> </w:t>
      </w:r>
      <w:r>
        <w:rPr/>
        <w:t>dieron lugar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ingresos;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672" w:val="left" w:leader="none"/>
        </w:tabs>
        <w:spacing w:line="276" w:lineRule="auto" w:before="0" w:after="0"/>
        <w:ind w:left="668" w:right="226" w:hanging="200"/>
        <w:jc w:val="both"/>
        <w:rPr>
          <w:sz w:val="24"/>
        </w:rPr>
      </w:pP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ingresos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obtengan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unidades</w:t>
      </w:r>
      <w:r>
        <w:rPr>
          <w:spacing w:val="-9"/>
          <w:sz w:val="24"/>
        </w:rPr>
        <w:t> </w:t>
      </w:r>
      <w:r>
        <w:rPr>
          <w:sz w:val="24"/>
        </w:rPr>
        <w:t>aplicativas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hospitalarias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Estado</w:t>
      </w:r>
      <w:r>
        <w:rPr>
          <w:spacing w:val="-65"/>
          <w:sz w:val="24"/>
        </w:rPr>
        <w:t> </w:t>
      </w:r>
      <w:r>
        <w:rPr>
          <w:sz w:val="24"/>
        </w:rPr>
        <w:t>de Oaxaca, podrán ser recaudados por las oficinas de los mismos, debiendo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cumplir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requisitos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contables</w:t>
      </w:r>
      <w:r>
        <w:rPr>
          <w:spacing w:val="-14"/>
          <w:sz w:val="24"/>
        </w:rPr>
        <w:t> </w:t>
      </w:r>
      <w:r>
        <w:rPr>
          <w:sz w:val="24"/>
        </w:rPr>
        <w:t>establecidos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Ley</w:t>
      </w:r>
      <w:r>
        <w:rPr>
          <w:spacing w:val="-13"/>
          <w:sz w:val="24"/>
        </w:rPr>
        <w:t> </w:t>
      </w:r>
      <w:r>
        <w:rPr>
          <w:sz w:val="24"/>
        </w:rPr>
        <w:t>General,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informar</w:t>
      </w:r>
      <w:r>
        <w:rPr>
          <w:spacing w:val="-6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Secretaría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informes</w:t>
      </w:r>
      <w:r>
        <w:rPr>
          <w:spacing w:val="1"/>
          <w:sz w:val="24"/>
        </w:rPr>
        <w:t> </w:t>
      </w:r>
      <w:r>
        <w:rPr>
          <w:sz w:val="24"/>
        </w:rPr>
        <w:t>trimestrales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establece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Fiscalización y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reflejen dentro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Cuenta</w:t>
      </w:r>
      <w:r>
        <w:rPr>
          <w:spacing w:val="-1"/>
          <w:sz w:val="24"/>
        </w:rPr>
        <w:t> </w:t>
      </w:r>
      <w:r>
        <w:rPr>
          <w:sz w:val="24"/>
        </w:rPr>
        <w:t>Pública Estatal;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736" w:val="left" w:leader="none"/>
        </w:tabs>
        <w:spacing w:line="276" w:lineRule="auto" w:before="0" w:after="0"/>
        <w:ind w:left="668" w:right="223" w:hanging="267"/>
        <w:jc w:val="both"/>
        <w:rPr>
          <w:sz w:val="24"/>
        </w:rPr>
      </w:pP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ingresos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obtengan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instituciones</w:t>
      </w:r>
      <w:r>
        <w:rPr>
          <w:spacing w:val="-12"/>
          <w:sz w:val="24"/>
        </w:rPr>
        <w:t> </w:t>
      </w:r>
      <w:r>
        <w:rPr>
          <w:sz w:val="24"/>
        </w:rPr>
        <w:t>educativas,</w:t>
      </w:r>
      <w:r>
        <w:rPr>
          <w:spacing w:val="-10"/>
          <w:sz w:val="24"/>
        </w:rPr>
        <w:t> </w:t>
      </w:r>
      <w:r>
        <w:rPr>
          <w:sz w:val="24"/>
        </w:rPr>
        <w:t>planteles,</w:t>
      </w:r>
      <w:r>
        <w:rPr>
          <w:spacing w:val="-11"/>
          <w:sz w:val="24"/>
        </w:rPr>
        <w:t> </w:t>
      </w:r>
      <w:r>
        <w:rPr>
          <w:sz w:val="24"/>
        </w:rPr>
        <w:t>centros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investigación de las Entidades que presten servicios de educación básica,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-8"/>
          <w:sz w:val="24"/>
        </w:rPr>
        <w:t> </w:t>
      </w:r>
      <w:r>
        <w:rPr>
          <w:sz w:val="24"/>
        </w:rPr>
        <w:t>superior,</w:t>
      </w:r>
      <w:r>
        <w:rPr>
          <w:spacing w:val="-11"/>
          <w:sz w:val="24"/>
        </w:rPr>
        <w:t> </w:t>
      </w:r>
      <w:r>
        <w:rPr>
          <w:sz w:val="24"/>
        </w:rPr>
        <w:t>superior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formación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trabajo,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venta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bienes</w:t>
      </w:r>
      <w:r>
        <w:rPr>
          <w:spacing w:val="-64"/>
          <w:sz w:val="24"/>
        </w:rPr>
        <w:t> </w:t>
      </w:r>
      <w:r>
        <w:rPr>
          <w:sz w:val="24"/>
        </w:rPr>
        <w:t>derivados de sus actividades o por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vía,</w:t>
      </w:r>
      <w:r>
        <w:rPr>
          <w:spacing w:val="1"/>
          <w:sz w:val="24"/>
        </w:rPr>
        <w:t> </w:t>
      </w:r>
      <w:r>
        <w:rPr>
          <w:sz w:val="24"/>
        </w:rPr>
        <w:t>incluidos 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generen las escuelas, centros y unidades de enseñanza y de investigación,</w:t>
      </w:r>
      <w:r>
        <w:rPr>
          <w:spacing w:val="1"/>
          <w:sz w:val="24"/>
        </w:rPr>
        <w:t> </w:t>
      </w:r>
      <w:r>
        <w:rPr>
          <w:sz w:val="24"/>
        </w:rPr>
        <w:t>formarán parte de su patrimonio, en su caso, serán administrados por las</w:t>
      </w:r>
      <w:r>
        <w:rPr>
          <w:spacing w:val="1"/>
          <w:sz w:val="24"/>
        </w:rPr>
        <w:t> </w:t>
      </w:r>
      <w:r>
        <w:rPr>
          <w:sz w:val="24"/>
        </w:rPr>
        <w:t>propias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destinarán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finalidades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institucionales, debiendo cumplir con los requisitos contables establecidos en</w:t>
      </w:r>
      <w:r>
        <w:rPr>
          <w:spacing w:val="-64"/>
          <w:sz w:val="24"/>
        </w:rPr>
        <w:t> </w:t>
      </w:r>
      <w:r>
        <w:rPr>
          <w:sz w:val="24"/>
        </w:rPr>
        <w:t>la Ley General e informarse a la Secretaría en los informes trimestrales que</w:t>
      </w:r>
      <w:r>
        <w:rPr>
          <w:spacing w:val="1"/>
          <w:sz w:val="24"/>
        </w:rPr>
        <w:t> </w:t>
      </w:r>
      <w:r>
        <w:rPr>
          <w:sz w:val="24"/>
        </w:rPr>
        <w:t>establece la Ley de Fiscalización y se reflejen dentro de la Cuenta Pública</w:t>
      </w:r>
      <w:r>
        <w:rPr>
          <w:spacing w:val="1"/>
          <w:sz w:val="24"/>
        </w:rPr>
        <w:t> </w:t>
      </w:r>
      <w:r>
        <w:rPr>
          <w:sz w:val="24"/>
        </w:rPr>
        <w:t>Estatal,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672" w:val="left" w:leader="none"/>
        </w:tabs>
        <w:spacing w:line="276" w:lineRule="auto" w:before="0" w:after="0"/>
        <w:ind w:left="668" w:right="225" w:hanging="293"/>
        <w:jc w:val="both"/>
        <w:rPr>
          <w:sz w:val="24"/>
        </w:rPr>
      </w:pPr>
      <w:r>
        <w:rPr>
          <w:sz w:val="24"/>
        </w:rPr>
        <w:t>Los ingresos que obtenga el Sistema para el Desarrollo Integral de la Familia</w:t>
      </w:r>
      <w:r>
        <w:rPr>
          <w:spacing w:val="-64"/>
          <w:sz w:val="24"/>
        </w:rPr>
        <w:t> </w:t>
      </w:r>
      <w:r>
        <w:rPr>
          <w:sz w:val="24"/>
        </w:rPr>
        <w:t>del Estado de Oaxaca, en los servicios públicos asistenciales, podrán ser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recaudados</w:t>
      </w:r>
      <w:r>
        <w:rPr>
          <w:spacing w:val="-19"/>
          <w:sz w:val="24"/>
        </w:rPr>
        <w:t> </w:t>
      </w:r>
      <w:r>
        <w:rPr>
          <w:sz w:val="24"/>
        </w:rPr>
        <w:t>por</w:t>
      </w:r>
      <w:r>
        <w:rPr>
          <w:spacing w:val="-17"/>
          <w:sz w:val="24"/>
        </w:rPr>
        <w:t> </w:t>
      </w:r>
      <w:r>
        <w:rPr>
          <w:sz w:val="24"/>
        </w:rPr>
        <w:t>las</w:t>
      </w:r>
      <w:r>
        <w:rPr>
          <w:spacing w:val="-19"/>
          <w:sz w:val="24"/>
        </w:rPr>
        <w:t> </w:t>
      </w:r>
      <w:r>
        <w:rPr>
          <w:sz w:val="24"/>
        </w:rPr>
        <w:t>oficinas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los</w:t>
      </w:r>
      <w:r>
        <w:rPr>
          <w:spacing w:val="-19"/>
          <w:sz w:val="24"/>
        </w:rPr>
        <w:t> </w:t>
      </w:r>
      <w:r>
        <w:rPr>
          <w:sz w:val="24"/>
        </w:rPr>
        <w:t>mismos,</w:t>
      </w:r>
      <w:r>
        <w:rPr>
          <w:spacing w:val="-16"/>
          <w:sz w:val="24"/>
        </w:rPr>
        <w:t> </w:t>
      </w:r>
      <w:r>
        <w:rPr>
          <w:sz w:val="24"/>
        </w:rPr>
        <w:t>debiendo</w:t>
      </w:r>
      <w:r>
        <w:rPr>
          <w:spacing w:val="-16"/>
          <w:sz w:val="24"/>
        </w:rPr>
        <w:t> </w:t>
      </w:r>
      <w:r>
        <w:rPr>
          <w:sz w:val="24"/>
        </w:rPr>
        <w:t>cumplir</w:t>
      </w:r>
      <w:r>
        <w:rPr>
          <w:spacing w:val="-17"/>
          <w:sz w:val="24"/>
        </w:rPr>
        <w:t> </w:t>
      </w:r>
      <w:r>
        <w:rPr>
          <w:sz w:val="24"/>
        </w:rPr>
        <w:t>con</w:t>
      </w:r>
      <w:r>
        <w:rPr>
          <w:spacing w:val="-17"/>
          <w:sz w:val="24"/>
        </w:rPr>
        <w:t> </w:t>
      </w:r>
      <w:r>
        <w:rPr>
          <w:sz w:val="24"/>
        </w:rPr>
        <w:t>los</w:t>
      </w:r>
      <w:r>
        <w:rPr>
          <w:spacing w:val="-19"/>
          <w:sz w:val="24"/>
        </w:rPr>
        <w:t> </w:t>
      </w:r>
      <w:r>
        <w:rPr>
          <w:sz w:val="24"/>
        </w:rPr>
        <w:t>requisitos</w:t>
      </w:r>
      <w:r>
        <w:rPr>
          <w:spacing w:val="-64"/>
          <w:sz w:val="24"/>
        </w:rPr>
        <w:t> </w:t>
      </w:r>
      <w:r>
        <w:rPr>
          <w:sz w:val="24"/>
        </w:rPr>
        <w:t>contables establecidos en la Ley General, e informar a la Secretaría en los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informes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trimestrales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establece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Ley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Fiscalización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reflejen</w:t>
      </w:r>
      <w:r>
        <w:rPr>
          <w:spacing w:val="-14"/>
          <w:sz w:val="24"/>
        </w:rPr>
        <w:t> </w:t>
      </w:r>
      <w:r>
        <w:rPr>
          <w:sz w:val="24"/>
        </w:rPr>
        <w:t>dentro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Cuenta Pública</w:t>
      </w:r>
      <w:r>
        <w:rPr>
          <w:spacing w:val="-2"/>
          <w:sz w:val="24"/>
        </w:rPr>
        <w:t> </w:t>
      </w:r>
      <w:r>
        <w:rPr>
          <w:sz w:val="24"/>
        </w:rPr>
        <w:t>Estatal.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364" w:footer="0" w:top="1480" w:bottom="280" w:left="1600" w:right="15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76" w:lineRule="auto" w:before="92"/>
        <w:ind w:left="102" w:right="229"/>
        <w:jc w:val="both"/>
      </w:pPr>
      <w:r>
        <w:rPr/>
        <w:t>Lo señalado en el presente artículo se establece sin perjuicio de la obligación de</w:t>
      </w:r>
      <w:r>
        <w:rPr>
          <w:spacing w:val="1"/>
        </w:rPr>
        <w:t> </w:t>
      </w:r>
      <w:r>
        <w:rPr/>
        <w:t>concentrar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recursos</w:t>
      </w:r>
      <w:r>
        <w:rPr>
          <w:spacing w:val="-12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final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Secretaría,</w:t>
      </w:r>
      <w:r>
        <w:rPr>
          <w:spacing w:val="-16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términos</w:t>
      </w:r>
      <w:r>
        <w:rPr>
          <w:spacing w:val="-64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50,</w:t>
      </w:r>
      <w:r>
        <w:rPr>
          <w:spacing w:val="-12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tercero,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2"/>
        </w:rPr>
        <w:t> </w:t>
      </w:r>
      <w:r>
        <w:rPr/>
        <w:t>Estatal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Presupuesto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Responsabilidad</w:t>
      </w:r>
      <w:r>
        <w:rPr>
          <w:spacing w:val="-64"/>
        </w:rPr>
        <w:t> </w:t>
      </w:r>
      <w:r>
        <w:rPr/>
        <w:t>Hacendaria.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02" w:right="230"/>
        <w:jc w:val="both"/>
      </w:pPr>
      <w:r>
        <w:rPr>
          <w:b/>
        </w:rPr>
        <w:t>Artículo 5.- </w:t>
      </w:r>
      <w:r>
        <w:rPr/>
        <w:t>Cuando los ingresos a que se refiere esta Ley, sean recaudados a</w:t>
      </w:r>
      <w:r>
        <w:rPr>
          <w:spacing w:val="1"/>
        </w:rPr>
        <w:t> </w:t>
      </w:r>
      <w:r>
        <w:rPr/>
        <w:t>través de instituciones bancarias y/o establecimientos autorizados, éstos deberán</w:t>
      </w:r>
      <w:r>
        <w:rPr>
          <w:spacing w:val="1"/>
        </w:rPr>
        <w:t> </w:t>
      </w:r>
      <w:r>
        <w:rPr/>
        <w:t>concentrarse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Secretaría,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términos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plazos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fijen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contratos</w:t>
      </w:r>
      <w:r>
        <w:rPr>
          <w:spacing w:val="-64"/>
        </w:rPr>
        <w:t> </w:t>
      </w:r>
      <w:r>
        <w:rPr/>
        <w:t>que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estos</w:t>
      </w:r>
      <w:r>
        <w:rPr>
          <w:spacing w:val="-3"/>
        </w:rPr>
        <w:t> </w:t>
      </w:r>
      <w:r>
        <w:rPr/>
        <w:t>efectos</w:t>
      </w:r>
      <w:r>
        <w:rPr>
          <w:spacing w:val="1"/>
        </w:rPr>
        <w:t> </w:t>
      </w:r>
      <w:r>
        <w:rPr/>
        <w:t>se suscriban.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230"/>
        <w:jc w:val="both"/>
      </w:pPr>
      <w:r>
        <w:rPr>
          <w:b/>
        </w:rPr>
        <w:t>Artículo 6.- </w:t>
      </w:r>
      <w:r>
        <w:rPr/>
        <w:t>El pago de los impuestos, derechos, productos y aprovechamientos a</w:t>
      </w:r>
      <w:r>
        <w:rPr>
          <w:spacing w:val="-6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7"/>
        </w:rPr>
        <w:t> </w:t>
      </w:r>
      <w:r>
        <w:rPr/>
        <w:t>esta</w:t>
      </w:r>
      <w:r>
        <w:rPr>
          <w:spacing w:val="-4"/>
        </w:rPr>
        <w:t> </w:t>
      </w:r>
      <w:r>
        <w:rPr/>
        <w:t>Ley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4"/>
        </w:rPr>
        <w:t> </w:t>
      </w:r>
      <w:r>
        <w:rPr/>
        <w:t>leyes</w:t>
      </w:r>
      <w:r>
        <w:rPr>
          <w:spacing w:val="-6"/>
        </w:rPr>
        <w:t> </w:t>
      </w:r>
      <w:r>
        <w:rPr/>
        <w:t>fiscales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Estado,</w:t>
      </w:r>
      <w:r>
        <w:rPr>
          <w:spacing w:val="-6"/>
        </w:rPr>
        <w:t> </w:t>
      </w:r>
      <w:r>
        <w:rPr/>
        <w:t>deberá</w:t>
      </w:r>
      <w:r>
        <w:rPr>
          <w:spacing w:val="-6"/>
        </w:rPr>
        <w:t> </w:t>
      </w:r>
      <w:r>
        <w:rPr/>
        <w:t>realizarse</w:t>
      </w:r>
      <w:r>
        <w:rPr>
          <w:spacing w:val="-4"/>
        </w:rPr>
        <w:t> </w:t>
      </w:r>
      <w:r>
        <w:rPr/>
        <w:t>ante</w:t>
      </w:r>
      <w:r>
        <w:rPr>
          <w:spacing w:val="-4"/>
        </w:rPr>
        <w:t> </w:t>
      </w:r>
      <w:r>
        <w:rPr/>
        <w:t>o</w:t>
      </w:r>
      <w:r>
        <w:rPr>
          <w:spacing w:val="-64"/>
        </w:rPr>
        <w:t> </w:t>
      </w:r>
      <w:r>
        <w:rPr/>
        <w:t>a través</w:t>
      </w:r>
      <w:r>
        <w:rPr>
          <w:spacing w:val="-2"/>
        </w:rPr>
        <w:t> </w:t>
      </w:r>
      <w:r>
        <w:rPr/>
        <w:t>de:</w:t>
      </w:r>
    </w:p>
    <w:p>
      <w:pPr>
        <w:pStyle w:val="BodyText"/>
      </w:pPr>
    </w:p>
    <w:p>
      <w:pPr>
        <w:pStyle w:val="BodyText"/>
        <w:ind w:left="678"/>
      </w:pPr>
      <w:r>
        <w:rPr>
          <w:b/>
        </w:rPr>
        <w:t>I.</w:t>
      </w:r>
      <w:r>
        <w:rPr/>
        <w:t>Instituciones</w:t>
      </w:r>
      <w:r>
        <w:rPr>
          <w:spacing w:val="-6"/>
        </w:rPr>
        <w:t> </w:t>
      </w:r>
      <w:r>
        <w:rPr/>
        <w:t>bancarias;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13" w:val="left" w:leader="none"/>
        </w:tabs>
        <w:spacing w:line="240" w:lineRule="auto" w:before="0" w:after="0"/>
        <w:ind w:left="812" w:right="0" w:hanging="203"/>
        <w:jc w:val="left"/>
        <w:rPr>
          <w:sz w:val="24"/>
        </w:rPr>
      </w:pPr>
      <w:r>
        <w:rPr>
          <w:sz w:val="24"/>
        </w:rPr>
        <w:t>Establecimientos</w:t>
      </w:r>
      <w:r>
        <w:rPr>
          <w:spacing w:val="-5"/>
          <w:sz w:val="24"/>
        </w:rPr>
        <w:t> </w:t>
      </w:r>
      <w:r>
        <w:rPr>
          <w:sz w:val="24"/>
        </w:rPr>
        <w:t>autorizados;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13" w:val="left" w:leader="none"/>
        </w:tabs>
        <w:spacing w:line="240" w:lineRule="auto" w:before="0" w:after="0"/>
        <w:ind w:left="812" w:right="0" w:hanging="270"/>
        <w:jc w:val="left"/>
        <w:rPr>
          <w:sz w:val="24"/>
        </w:rPr>
      </w:pPr>
      <w:r>
        <w:rPr>
          <w:sz w:val="24"/>
        </w:rPr>
        <w:t>Centros</w:t>
      </w:r>
      <w:r>
        <w:rPr>
          <w:spacing w:val="-3"/>
          <w:sz w:val="24"/>
        </w:rPr>
        <w:t> </w:t>
      </w:r>
      <w:r>
        <w:rPr>
          <w:sz w:val="24"/>
        </w:rPr>
        <w:t>y/o</w:t>
      </w:r>
      <w:r>
        <w:rPr>
          <w:spacing w:val="-2"/>
          <w:sz w:val="24"/>
        </w:rPr>
        <w:t> </w:t>
      </w:r>
      <w:r>
        <w:rPr>
          <w:sz w:val="24"/>
        </w:rPr>
        <w:t>Módulos</w:t>
      </w:r>
      <w:r>
        <w:rPr>
          <w:spacing w:val="-2"/>
          <w:sz w:val="24"/>
        </w:rPr>
        <w:t> </w:t>
      </w:r>
      <w:r>
        <w:rPr>
          <w:sz w:val="24"/>
        </w:rPr>
        <w:t>Integrales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Atención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Contribuyente,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13" w:val="left" w:leader="none"/>
        </w:tabs>
        <w:spacing w:line="240" w:lineRule="auto" w:before="1" w:after="0"/>
        <w:ind w:left="812" w:right="0" w:hanging="296"/>
        <w:jc w:val="left"/>
        <w:rPr>
          <w:sz w:val="24"/>
        </w:rPr>
      </w:pPr>
      <w:r>
        <w:rPr>
          <w:sz w:val="24"/>
        </w:rPr>
        <w:t>Medios</w:t>
      </w:r>
      <w:r>
        <w:rPr>
          <w:spacing w:val="-2"/>
          <w:sz w:val="24"/>
        </w:rPr>
        <w:t> </w:t>
      </w:r>
      <w:r>
        <w:rPr>
          <w:sz w:val="24"/>
        </w:rPr>
        <w:t>electrónicos.</w:t>
      </w:r>
    </w:p>
    <w:p>
      <w:pPr>
        <w:pStyle w:val="BodyText"/>
      </w:pPr>
    </w:p>
    <w:p>
      <w:pPr>
        <w:pStyle w:val="BodyText"/>
        <w:spacing w:line="276" w:lineRule="auto"/>
        <w:ind w:left="102" w:right="229"/>
        <w:jc w:val="both"/>
      </w:pPr>
      <w:r>
        <w:rPr>
          <w:b/>
        </w:rPr>
        <w:t>Artículo 7.- </w:t>
      </w:r>
      <w:r>
        <w:rPr/>
        <w:t>La Secretaría será la encargada de adquirir, suministrar, controlar y</w:t>
      </w:r>
      <w:r>
        <w:rPr>
          <w:spacing w:val="1"/>
        </w:rPr>
        <w:t> </w:t>
      </w:r>
      <w:r>
        <w:rPr/>
        <w:t>destruir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valoradas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reproducción</w:t>
      </w:r>
      <w:r>
        <w:rPr>
          <w:spacing w:val="-64"/>
        </w:rPr>
        <w:t> </w:t>
      </w:r>
      <w:r>
        <w:rPr/>
        <w:t>restringida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02" w:right="227"/>
        <w:jc w:val="both"/>
      </w:pPr>
      <w:r>
        <w:rPr>
          <w:b/>
        </w:rPr>
        <w:t>Artículo 8.- </w:t>
      </w:r>
      <w:r>
        <w:rPr/>
        <w:t>La Secretaría de la Contraloría y Transparencia Gubernamental del</w:t>
      </w:r>
      <w:r>
        <w:rPr>
          <w:spacing w:val="1"/>
        </w:rPr>
        <w:t> </w:t>
      </w:r>
      <w:r>
        <w:rPr/>
        <w:t>Gobierno del Estado de Oaxaca vigilará permanentemente el cumplimiento de lo</w:t>
      </w:r>
      <w:r>
        <w:rPr>
          <w:spacing w:val="1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parte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10"/>
        </w:rPr>
        <w:t> </w:t>
      </w:r>
      <w:r>
        <w:rPr/>
        <w:t>servidores</w:t>
      </w:r>
      <w:r>
        <w:rPr>
          <w:spacing w:val="-7"/>
        </w:rPr>
        <w:t> </w:t>
      </w:r>
      <w:r>
        <w:rPr/>
        <w:t>públicos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para</w:t>
      </w:r>
      <w:r>
        <w:rPr>
          <w:spacing w:val="-64"/>
        </w:rPr>
        <w:t> </w:t>
      </w:r>
      <w:r>
        <w:rPr/>
        <w:t>el</w:t>
      </w:r>
      <w:r>
        <w:rPr>
          <w:spacing w:val="-10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7"/>
        </w:rPr>
        <w:t> </w:t>
      </w:r>
      <w:r>
        <w:rPr/>
        <w:t>determine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incumplimiento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misma,</w:t>
      </w:r>
      <w:r>
        <w:rPr>
          <w:spacing w:val="-10"/>
        </w:rPr>
        <w:t> </w:t>
      </w:r>
      <w:r>
        <w:rPr/>
        <w:t>procederá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términos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 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02" w:right="225"/>
        <w:jc w:val="both"/>
      </w:pPr>
      <w:r>
        <w:rPr>
          <w:b/>
        </w:rPr>
        <w:t>Artículo</w:t>
      </w:r>
      <w:r>
        <w:rPr>
          <w:b/>
          <w:spacing w:val="-10"/>
        </w:rPr>
        <w:t> </w:t>
      </w:r>
      <w:r>
        <w:rPr>
          <w:b/>
        </w:rPr>
        <w:t>9.-</w:t>
      </w:r>
      <w:r>
        <w:rPr>
          <w:b/>
          <w:spacing w:val="-10"/>
        </w:rPr>
        <w:t> </w:t>
      </w:r>
      <w:r>
        <w:rPr/>
        <w:t>Quedan</w:t>
      </w:r>
      <w:r>
        <w:rPr>
          <w:spacing w:val="-9"/>
        </w:rPr>
        <w:t> </w:t>
      </w:r>
      <w:r>
        <w:rPr/>
        <w:t>sin</w:t>
      </w:r>
      <w:r>
        <w:rPr>
          <w:spacing w:val="-8"/>
        </w:rPr>
        <w:t> </w:t>
      </w:r>
      <w:r>
        <w:rPr/>
        <w:t>efecto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contengan</w:t>
      </w:r>
      <w:r>
        <w:rPr>
          <w:spacing w:val="-8"/>
        </w:rPr>
        <w:t> </w:t>
      </w:r>
      <w:r>
        <w:rPr/>
        <w:t>exenciones</w:t>
      </w:r>
      <w:r>
        <w:rPr>
          <w:spacing w:val="-10"/>
        </w:rPr>
        <w:t> </w:t>
      </w:r>
      <w:r>
        <w:rPr/>
        <w:t>totales</w:t>
      </w:r>
      <w:r>
        <w:rPr>
          <w:spacing w:val="-64"/>
        </w:rPr>
        <w:t> </w:t>
      </w:r>
      <w:r>
        <w:rPr/>
        <w:t>o parciales, o consideren a personas como no sujetos de contribuciones estatales,</w:t>
      </w:r>
      <w:r>
        <w:rPr>
          <w:spacing w:val="-64"/>
        </w:rPr>
        <w:t> </w:t>
      </w:r>
      <w:r>
        <w:rPr/>
        <w:t>otorguen tratamientos preferenciales o diferenciales en materia de ingresos y</w:t>
      </w:r>
      <w:r>
        <w:rPr>
          <w:spacing w:val="1"/>
        </w:rPr>
        <w:t> </w:t>
      </w:r>
      <w:r>
        <w:rPr/>
        <w:t>contribuciones estatales, a excepción de los establecidos en esta Ley, el Código,</w:t>
      </w:r>
      <w:r>
        <w:rPr>
          <w:spacing w:val="1"/>
        </w:rPr>
        <w:t> </w:t>
      </w:r>
      <w:r>
        <w:rPr/>
        <w:t>Ley Estatal de Hacienda, Decretos del Ejecutivo del Estado en términos de la</w:t>
      </w:r>
      <w:r>
        <w:rPr>
          <w:spacing w:val="1"/>
        </w:rPr>
        <w:t> </w:t>
      </w:r>
      <w:r>
        <w:rPr/>
        <w:t>Constitución del Estado, Acuerdos de las Autoridades Fiscales demás leyes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impuestos,</w:t>
      </w:r>
      <w:r>
        <w:rPr>
          <w:spacing w:val="-3"/>
        </w:rPr>
        <w:t> </w:t>
      </w:r>
      <w:r>
        <w:rPr/>
        <w:t>derechos, productos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aprovechamientos.</w:t>
      </w:r>
    </w:p>
    <w:p>
      <w:pPr>
        <w:spacing w:after="0" w:line="276" w:lineRule="auto"/>
        <w:jc w:val="both"/>
        <w:sectPr>
          <w:pgSz w:w="12240" w:h="15840"/>
          <w:pgMar w:header="364" w:footer="0" w:top="1480" w:bottom="280" w:left="1600" w:right="15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76" w:lineRule="auto" w:before="92"/>
        <w:ind w:left="102" w:right="224"/>
        <w:jc w:val="both"/>
      </w:pPr>
      <w:r>
        <w:rPr/>
        <w:t>Lo</w:t>
      </w:r>
      <w:r>
        <w:rPr>
          <w:spacing w:val="-8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anterior</w:t>
      </w:r>
      <w:r>
        <w:rPr>
          <w:spacing w:val="-10"/>
        </w:rPr>
        <w:t> </w:t>
      </w:r>
      <w:r>
        <w:rPr/>
        <w:t>también</w:t>
      </w:r>
      <w:r>
        <w:rPr>
          <w:spacing w:val="-8"/>
        </w:rPr>
        <w:t> </w:t>
      </w:r>
      <w:r>
        <w:rPr/>
        <w:t>será</w:t>
      </w:r>
      <w:r>
        <w:rPr>
          <w:spacing w:val="-9"/>
        </w:rPr>
        <w:t> </w:t>
      </w:r>
      <w:r>
        <w:rPr/>
        <w:t>aplicable</w:t>
      </w:r>
      <w:r>
        <w:rPr>
          <w:spacing w:val="-9"/>
        </w:rPr>
        <w:t> </w:t>
      </w:r>
      <w:r>
        <w:rPr/>
        <w:t>cuando</w:t>
      </w:r>
      <w:r>
        <w:rPr>
          <w:spacing w:val="-7"/>
        </w:rPr>
        <w:t> </w:t>
      </w:r>
      <w:r>
        <w:rPr/>
        <w:t>las</w:t>
      </w:r>
      <w:r>
        <w:rPr>
          <w:spacing w:val="-11"/>
        </w:rPr>
        <w:t> </w:t>
      </w:r>
      <w:r>
        <w:rPr/>
        <w:t>disposiciones</w:t>
      </w:r>
      <w:r>
        <w:rPr>
          <w:spacing w:val="-65"/>
        </w:rPr>
        <w:t> </w:t>
      </w:r>
      <w:r>
        <w:rPr/>
        <w:t>estatales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federales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contengan</w:t>
      </w:r>
      <w:r>
        <w:rPr>
          <w:spacing w:val="-8"/>
        </w:rPr>
        <w:t> </w:t>
      </w:r>
      <w:r>
        <w:rPr/>
        <w:t>exenciones</w:t>
      </w:r>
      <w:r>
        <w:rPr>
          <w:spacing w:val="-9"/>
        </w:rPr>
        <w:t> </w:t>
      </w:r>
      <w:r>
        <w:rPr/>
        <w:t>totales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parciales,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consideren</w:t>
      </w:r>
      <w:r>
        <w:rPr>
          <w:spacing w:val="-8"/>
        </w:rPr>
        <w:t> </w:t>
      </w:r>
      <w:r>
        <w:rPr/>
        <w:t>a</w:t>
      </w:r>
      <w:r>
        <w:rPr>
          <w:spacing w:val="-64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otorguen</w:t>
      </w:r>
      <w:r>
        <w:rPr>
          <w:spacing w:val="1"/>
        </w:rPr>
        <w:t> </w:t>
      </w:r>
      <w:r>
        <w:rPr/>
        <w:t>tratamientos</w:t>
      </w:r>
      <w:r>
        <w:rPr>
          <w:spacing w:val="-64"/>
        </w:rPr>
        <w:t> </w:t>
      </w:r>
      <w:r>
        <w:rPr/>
        <w:t>preferenciales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diferenciales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materia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ingresos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contribuciones</w:t>
      </w:r>
      <w:r>
        <w:rPr>
          <w:spacing w:val="-8"/>
        </w:rPr>
        <w:t> </w:t>
      </w:r>
      <w:r>
        <w:rPr/>
        <w:t>estatales,</w:t>
      </w:r>
      <w:r>
        <w:rPr>
          <w:spacing w:val="-6"/>
        </w:rPr>
        <w:t> </w:t>
      </w:r>
      <w:r>
        <w:rPr/>
        <w:t>se</w:t>
      </w:r>
      <w:r>
        <w:rPr>
          <w:spacing w:val="-65"/>
        </w:rPr>
        <w:t> </w:t>
      </w:r>
      <w:r>
        <w:rPr/>
        <w:t>encuentren contenidos en normas jurídicas que tengan por objeto la creación de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Descentralizados,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Estatal</w:t>
      </w:r>
      <w:r>
        <w:rPr>
          <w:spacing w:val="-64"/>
        </w:rPr>
        <w:t> </w:t>
      </w:r>
      <w:r>
        <w:rPr/>
        <w:t>Mayoritaria,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Públicos, Comisiones y</w:t>
      </w:r>
      <w:r>
        <w:rPr>
          <w:spacing w:val="1"/>
        </w:rPr>
        <w:t> </w:t>
      </w:r>
      <w:r>
        <w:rPr/>
        <w:t>demás 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conforman</w:t>
      </w:r>
      <w:r>
        <w:rPr>
          <w:spacing w:val="-2"/>
        </w:rPr>
        <w:t> </w:t>
      </w:r>
      <w:r>
        <w:rPr/>
        <w:t>la</w:t>
      </w:r>
      <w:r>
        <w:rPr>
          <w:spacing w:val="-15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 Paraestatal.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line="276" w:lineRule="auto"/>
        <w:ind w:left="3427"/>
      </w:pPr>
      <w:r>
        <w:rPr/>
        <w:t>CAPÍTULO SEGUNDO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INGRESOS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76" w:lineRule="auto" w:before="1"/>
        <w:ind w:left="102" w:right="223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10.-</w:t>
      </w:r>
      <w:r>
        <w:rPr>
          <w:b/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fiscal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mil</w:t>
      </w:r>
      <w:r>
        <w:rPr>
          <w:spacing w:val="-5"/>
        </w:rPr>
        <w:t> </w:t>
      </w:r>
      <w:r>
        <w:rPr/>
        <w:t>veintiuno,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5"/>
        </w:rPr>
        <w:t> </w:t>
      </w:r>
      <w:r>
        <w:rPr/>
        <w:t>percibirá</w:t>
      </w:r>
      <w:r>
        <w:rPr>
          <w:spacing w:val="-64"/>
        </w:rPr>
        <w:t> </w:t>
      </w:r>
      <w:r>
        <w:rPr/>
        <w:t>los ingresos provenientes de los conceptos y en las cantidades estimadas que a</w:t>
      </w:r>
      <w:r>
        <w:rPr>
          <w:spacing w:val="1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enumeran: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"/>
        <w:gridCol w:w="279"/>
        <w:gridCol w:w="164"/>
        <w:gridCol w:w="5954"/>
        <w:gridCol w:w="2090"/>
      </w:tblGrid>
      <w:tr>
        <w:trPr>
          <w:trHeight w:val="705" w:hRule="atLeast"/>
        </w:trPr>
        <w:tc>
          <w:tcPr>
            <w:tcW w:w="6570" w:type="dxa"/>
            <w:gridSpan w:val="4"/>
          </w:tcPr>
          <w:p>
            <w:pPr>
              <w:pStyle w:val="TableParagraph"/>
              <w:spacing w:before="202"/>
              <w:ind w:left="2590" w:right="25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Conceptos</w:t>
            </w:r>
          </w:p>
        </w:tc>
        <w:tc>
          <w:tcPr>
            <w:tcW w:w="2090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724" w:right="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Pesos</w:t>
            </w:r>
          </w:p>
        </w:tc>
      </w:tr>
      <w:tr>
        <w:trPr>
          <w:trHeight w:val="556" w:hRule="atLeast"/>
        </w:trPr>
        <w:tc>
          <w:tcPr>
            <w:tcW w:w="6570" w:type="dxa"/>
            <w:gridSpan w:val="4"/>
          </w:tcPr>
          <w:p>
            <w:pPr>
              <w:pStyle w:val="TableParagraph"/>
              <w:spacing w:before="139"/>
              <w:ind w:left="2590" w:right="2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11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76,193,983,989.00</w:t>
            </w:r>
          </w:p>
        </w:tc>
      </w:tr>
      <w:tr>
        <w:trPr>
          <w:trHeight w:val="460" w:hRule="atLeast"/>
        </w:trPr>
        <w:tc>
          <w:tcPr>
            <w:tcW w:w="6570" w:type="dxa"/>
            <w:gridSpan w:val="4"/>
          </w:tcPr>
          <w:p>
            <w:pPr>
              <w:pStyle w:val="TableParagraph"/>
              <w:spacing w:before="103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INGRESOS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GESTIÓN</w:t>
            </w:r>
          </w:p>
        </w:tc>
        <w:tc>
          <w:tcPr>
            <w:tcW w:w="209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3,092,738,249.00</w:t>
            </w:r>
          </w:p>
        </w:tc>
      </w:tr>
      <w:tr>
        <w:trPr>
          <w:trHeight w:val="457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7" w:type="dxa"/>
            <w:gridSpan w:val="3"/>
          </w:tcPr>
          <w:p>
            <w:pPr>
              <w:pStyle w:val="TableParagraph"/>
              <w:spacing w:before="103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IMPUESTOS</w:t>
            </w:r>
          </w:p>
        </w:tc>
        <w:tc>
          <w:tcPr>
            <w:tcW w:w="209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1" w:lineRule="exact" w:before="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1,353,843,386.00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8" w:type="dxa"/>
            <w:gridSpan w:val="2"/>
          </w:tcPr>
          <w:p>
            <w:pPr>
              <w:pStyle w:val="TableParagraph"/>
              <w:spacing w:before="105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Impuestos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Ingresos</w:t>
            </w:r>
          </w:p>
        </w:tc>
        <w:tc>
          <w:tcPr>
            <w:tcW w:w="209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38,818,744.00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54" w:type="dxa"/>
          </w:tcPr>
          <w:p>
            <w:pPr>
              <w:pStyle w:val="TableParagraph"/>
              <w:spacing w:before="103"/>
              <w:ind w:left="65"/>
              <w:rPr>
                <w:sz w:val="22"/>
              </w:rPr>
            </w:pP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Rifas,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Loterías,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Sorteos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Concursos</w:t>
            </w:r>
          </w:p>
        </w:tc>
        <w:tc>
          <w:tcPr>
            <w:tcW w:w="209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1,200,000.00</w:t>
            </w:r>
          </w:p>
        </w:tc>
      </w:tr>
      <w:tr>
        <w:trPr>
          <w:trHeight w:val="453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54" w:type="dxa"/>
          </w:tcPr>
          <w:p>
            <w:pPr>
              <w:pStyle w:val="TableParagraph"/>
              <w:spacing w:before="100"/>
              <w:ind w:left="65"/>
              <w:rPr>
                <w:sz w:val="22"/>
              </w:rPr>
            </w:pPr>
            <w:r>
              <w:rPr>
                <w:sz w:val="22"/>
              </w:rPr>
              <w:t>Sobre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Diversiones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Públicos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>
        <w:trPr>
          <w:trHeight w:val="558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54" w:type="dxa"/>
          </w:tcPr>
          <w:p>
            <w:pPr>
              <w:pStyle w:val="TableParagraph"/>
              <w:spacing w:before="26"/>
              <w:ind w:left="65" w:right="58"/>
              <w:rPr>
                <w:sz w:val="22"/>
              </w:rPr>
            </w:pPr>
            <w:r>
              <w:rPr>
                <w:sz w:val="22"/>
              </w:rPr>
              <w:t>Cedular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Ingresos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Otorgamiento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 Goce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Temporal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Inmuebles</w:t>
            </w:r>
          </w:p>
        </w:tc>
        <w:tc>
          <w:tcPr>
            <w:tcW w:w="209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11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37,166,899.00</w:t>
            </w:r>
          </w:p>
        </w:tc>
      </w:tr>
      <w:tr>
        <w:trPr>
          <w:trHeight w:val="468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54" w:type="dxa"/>
          </w:tcPr>
          <w:p>
            <w:pPr>
              <w:pStyle w:val="TableParagraph"/>
              <w:spacing w:before="108"/>
              <w:ind w:left="65"/>
              <w:rPr>
                <w:sz w:val="22"/>
              </w:rPr>
            </w:pP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Demasías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Caducas</w:t>
            </w:r>
          </w:p>
        </w:tc>
        <w:tc>
          <w:tcPr>
            <w:tcW w:w="2090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451,844-00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8" w:type="dxa"/>
            <w:gridSpan w:val="2"/>
          </w:tcPr>
          <w:p>
            <w:pPr>
              <w:pStyle w:val="TableParagraph"/>
              <w:spacing w:before="103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Impuestos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Patrimonio</w:t>
            </w:r>
          </w:p>
        </w:tc>
        <w:tc>
          <w:tcPr>
            <w:tcW w:w="209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19,341,934.00</w:t>
            </w:r>
          </w:p>
        </w:tc>
      </w:tr>
      <w:tr>
        <w:trPr>
          <w:trHeight w:val="381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54" w:type="dxa"/>
          </w:tcPr>
          <w:p>
            <w:pPr>
              <w:pStyle w:val="TableParagraph"/>
              <w:spacing w:before="62"/>
              <w:ind w:left="65"/>
              <w:rPr>
                <w:sz w:val="22"/>
              </w:rPr>
            </w:pPr>
            <w:r>
              <w:rPr>
                <w:sz w:val="22"/>
              </w:rPr>
              <w:t>Sobre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Tenencia 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Vehículos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150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19,341,934.00</w:t>
            </w:r>
          </w:p>
        </w:tc>
      </w:tr>
      <w:tr>
        <w:trPr>
          <w:trHeight w:val="508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8" w:type="dxa"/>
            <w:gridSpan w:val="2"/>
          </w:tcPr>
          <w:p>
            <w:pPr>
              <w:pStyle w:val="TableParagraph"/>
              <w:spacing w:line="252" w:lineRule="exact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Impuestos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Producción,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Consumo,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Transacciones</w:t>
            </w:r>
          </w:p>
        </w:tc>
        <w:tc>
          <w:tcPr>
            <w:tcW w:w="2090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11" w:lineRule="exact" w:before="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37,803,279.00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54" w:type="dxa"/>
          </w:tcPr>
          <w:p>
            <w:pPr>
              <w:pStyle w:val="TableParagraph"/>
              <w:spacing w:before="103"/>
              <w:ind w:left="65"/>
              <w:rPr>
                <w:sz w:val="22"/>
              </w:rPr>
            </w:pPr>
            <w:r>
              <w:rPr>
                <w:sz w:val="22"/>
              </w:rPr>
              <w:t>Sobre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Adquisición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Vehículos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Usados</w:t>
            </w:r>
          </w:p>
        </w:tc>
        <w:tc>
          <w:tcPr>
            <w:tcW w:w="209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3,104,529.00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54" w:type="dxa"/>
          </w:tcPr>
          <w:p>
            <w:pPr>
              <w:pStyle w:val="TableParagraph"/>
              <w:spacing w:before="103"/>
              <w:ind w:left="65"/>
              <w:rPr>
                <w:sz w:val="22"/>
              </w:rPr>
            </w:pPr>
            <w:r>
              <w:rPr>
                <w:sz w:val="22"/>
              </w:rPr>
              <w:t>Sobre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Prestación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Hospedaje</w:t>
            </w:r>
          </w:p>
        </w:tc>
        <w:tc>
          <w:tcPr>
            <w:tcW w:w="209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34,698,750.00</w:t>
            </w:r>
          </w:p>
        </w:tc>
      </w:tr>
    </w:tbl>
    <w:p>
      <w:pPr>
        <w:spacing w:after="0" w:line="211" w:lineRule="exact"/>
        <w:jc w:val="right"/>
        <w:rPr>
          <w:sz w:val="20"/>
        </w:rPr>
        <w:sectPr>
          <w:pgSz w:w="12240" w:h="15840"/>
          <w:pgMar w:header="364" w:footer="0" w:top="1480" w:bottom="280" w:left="1600" w:right="1520"/>
        </w:sectPr>
      </w:pPr>
    </w:p>
    <w:p>
      <w:pPr>
        <w:tabs>
          <w:tab w:pos="2624" w:val="left" w:leader="none"/>
        </w:tabs>
        <w:spacing w:line="32" w:lineRule="exact" w:before="0"/>
        <w:ind w:left="1386" w:right="0" w:firstLine="0"/>
        <w:jc w:val="left"/>
        <w:rPr>
          <w:rFonts w:ascii="Tahoma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1067858</wp:posOffset>
            </wp:positionH>
            <wp:positionV relativeFrom="page">
              <wp:posOffset>230907</wp:posOffset>
            </wp:positionV>
            <wp:extent cx="715433" cy="70976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33" cy="70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100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ab/>
      </w:r>
      <w:r>
        <w:rPr>
          <w:rFonts w:ascii="Tahoma"/>
          <w:b/>
          <w:sz w:val="16"/>
          <w:u w:val="single"/>
        </w:rPr>
        <w:t>LEY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INGRESOS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DEL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ESTADO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OAXACA PARA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EL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EJERCICIO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FISCAL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2021</w:t>
      </w:r>
      <w:r>
        <w:rPr>
          <w:rFonts w:ascii="Tahoma"/>
          <w:b/>
          <w:spacing w:val="23"/>
          <w:sz w:val="16"/>
          <w:u w:val="single"/>
        </w:rPr>
        <w:t> </w:t>
      </w:r>
    </w:p>
    <w:p>
      <w:pPr>
        <w:spacing w:before="19"/>
        <w:ind w:left="0" w:right="246" w:firstLine="0"/>
        <w:jc w:val="right"/>
        <w:rPr>
          <w:i/>
          <w:sz w:val="14"/>
        </w:rPr>
      </w:pPr>
      <w:r>
        <w:rPr>
          <w:i/>
          <w:color w:val="171717"/>
          <w:sz w:val="14"/>
        </w:rPr>
        <w:t>PPOE</w:t>
      </w:r>
      <w:r>
        <w:rPr>
          <w:i/>
          <w:color w:val="171717"/>
          <w:spacing w:val="-7"/>
          <w:sz w:val="14"/>
        </w:rPr>
        <w:t> </w:t>
      </w:r>
      <w:r>
        <w:rPr>
          <w:i/>
          <w:color w:val="171717"/>
          <w:sz w:val="14"/>
        </w:rPr>
        <w:t>26-12-2020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"/>
        <w:gridCol w:w="279"/>
        <w:gridCol w:w="164"/>
        <w:gridCol w:w="519"/>
        <w:gridCol w:w="567"/>
        <w:gridCol w:w="4869"/>
        <w:gridCol w:w="2089"/>
      </w:tblGrid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9" w:type="dxa"/>
            <w:gridSpan w:val="4"/>
          </w:tcPr>
          <w:p>
            <w:pPr>
              <w:pStyle w:val="TableParagraph"/>
              <w:spacing w:before="103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Impuestos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Nóminas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Asimilables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1,064,616,258.00</w:t>
            </w:r>
          </w:p>
        </w:tc>
      </w:tr>
      <w:tr>
        <w:trPr>
          <w:trHeight w:val="50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spacing w:line="252" w:lineRule="exact"/>
              <w:ind w:left="65" w:right="64"/>
              <w:rPr>
                <w:sz w:val="22"/>
              </w:rPr>
            </w:pPr>
            <w:r>
              <w:rPr>
                <w:sz w:val="22"/>
              </w:rPr>
              <w:t>Impuesto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Erogaciones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Remuneraciones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</w:t>
            </w:r>
          </w:p>
        </w:tc>
        <w:tc>
          <w:tcPr>
            <w:tcW w:w="2089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1,064,616,258.00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9" w:type="dxa"/>
            <w:gridSpan w:val="4"/>
          </w:tcPr>
          <w:p>
            <w:pPr>
              <w:pStyle w:val="TableParagraph"/>
              <w:spacing w:before="103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Impuestos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Ecológicos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3,722,570.00</w:t>
            </w:r>
          </w:p>
        </w:tc>
      </w:tr>
      <w:tr>
        <w:trPr>
          <w:trHeight w:val="50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tabs>
                <w:tab w:pos="1228" w:val="left" w:leader="none"/>
                <w:tab w:pos="2074" w:val="left" w:leader="none"/>
                <w:tab w:pos="2501" w:val="left" w:leader="none"/>
                <w:tab w:pos="3787" w:val="left" w:leader="none"/>
                <w:tab w:pos="4288" w:val="left" w:leader="none"/>
                <w:tab w:pos="5560" w:val="left" w:leader="none"/>
              </w:tabs>
              <w:spacing w:line="252" w:lineRule="exact"/>
              <w:ind w:left="65" w:right="64"/>
              <w:rPr>
                <w:sz w:val="22"/>
              </w:rPr>
            </w:pPr>
            <w:r>
              <w:rPr>
                <w:sz w:val="22"/>
              </w:rPr>
              <w:t>Impuesto</w:t>
              <w:tab/>
              <w:t>Sobre</w:t>
              <w:tab/>
              <w:t>la</w:t>
              <w:tab/>
              <w:t>Extracción</w:t>
              <w:tab/>
              <w:t>de</w:t>
              <w:tab/>
              <w:t>Materiales</w:t>
              <w:tab/>
            </w:r>
            <w:r>
              <w:rPr>
                <w:spacing w:val="-2"/>
                <w:sz w:val="22"/>
              </w:rPr>
              <w:t>por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Remediación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Ambiental</w:t>
            </w:r>
          </w:p>
        </w:tc>
        <w:tc>
          <w:tcPr>
            <w:tcW w:w="2089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3,722,570.00</w:t>
            </w:r>
          </w:p>
        </w:tc>
      </w:tr>
      <w:tr>
        <w:trPr>
          <w:trHeight w:val="457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9" w:type="dxa"/>
            <w:gridSpan w:val="4"/>
          </w:tcPr>
          <w:p>
            <w:pPr>
              <w:pStyle w:val="TableParagraph"/>
              <w:spacing w:before="103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Accesorios 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Impuestos</w:t>
            </w:r>
          </w:p>
        </w:tc>
        <w:tc>
          <w:tcPr>
            <w:tcW w:w="2089" w:type="dxa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 w:before="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13,055,606.00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9" w:type="dxa"/>
            <w:gridSpan w:val="4"/>
          </w:tcPr>
          <w:p>
            <w:pPr>
              <w:pStyle w:val="TableParagraph"/>
              <w:spacing w:before="105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Otros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Impuestos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176,484,994.00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spacing w:before="106"/>
              <w:ind w:left="65"/>
              <w:rPr>
                <w:sz w:val="22"/>
              </w:rPr>
            </w:pPr>
            <w:r>
              <w:rPr>
                <w:sz w:val="22"/>
              </w:rPr>
              <w:t>Impuesto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2089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line="211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176,484,994.00</w:t>
            </w:r>
          </w:p>
        </w:tc>
      </w:tr>
      <w:tr>
        <w:trPr>
          <w:trHeight w:val="757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9" w:type="dxa"/>
            <w:gridSpan w:val="4"/>
          </w:tcPr>
          <w:p>
            <w:pPr>
              <w:pStyle w:val="TableParagraph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Impuestos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89"/>
                <w:sz w:val="22"/>
              </w:rPr>
              <w:t> </w:t>
            </w:r>
            <w:r>
              <w:rPr>
                <w:b/>
                <w:sz w:val="22"/>
              </w:rPr>
              <w:t>Comprendidos</w:t>
            </w:r>
            <w:r>
              <w:rPr>
                <w:b/>
                <w:spacing w:val="9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86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88"/>
                <w:sz w:val="22"/>
              </w:rPr>
              <w:t> </w:t>
            </w:r>
            <w:r>
              <w:rPr>
                <w:b/>
                <w:sz w:val="22"/>
              </w:rPr>
              <w:t>Ley</w:t>
            </w:r>
            <w:r>
              <w:rPr>
                <w:b/>
                <w:spacing w:val="8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91"/>
                <w:sz w:val="22"/>
              </w:rPr>
              <w:t> </w:t>
            </w:r>
            <w:r>
              <w:rPr>
                <w:b/>
                <w:sz w:val="22"/>
              </w:rPr>
              <w:t>Ingresos</w:t>
            </w:r>
          </w:p>
          <w:p>
            <w:pPr>
              <w:pStyle w:val="TableParagraph"/>
              <w:spacing w:line="252" w:lineRule="exact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Vigente,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Causados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Ejercicios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Fiscales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Anteriores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Pendientes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Liquidación 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Pago</w:t>
            </w:r>
          </w:p>
        </w:tc>
        <w:tc>
          <w:tcPr>
            <w:tcW w:w="208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8" w:type="dxa"/>
            <w:gridSpan w:val="5"/>
          </w:tcPr>
          <w:p>
            <w:pPr>
              <w:pStyle w:val="TableParagraph"/>
              <w:spacing w:before="105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CUOTAS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APORTACIONES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SEGURIDAD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>
        <w:trPr>
          <w:trHeight w:val="397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spacing w:before="74"/>
              <w:ind w:left="65"/>
              <w:rPr>
                <w:sz w:val="22"/>
              </w:rPr>
            </w:pPr>
            <w:r>
              <w:rPr>
                <w:sz w:val="22"/>
              </w:rPr>
              <w:t>Cuotas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Seguridad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16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8" w:type="dxa"/>
            <w:gridSpan w:val="5"/>
          </w:tcPr>
          <w:p>
            <w:pPr>
              <w:pStyle w:val="TableParagraph"/>
              <w:spacing w:before="105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CONTRIBUCIONES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MEJORAS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spacing w:before="103"/>
              <w:ind w:left="65"/>
              <w:rPr>
                <w:sz w:val="22"/>
              </w:rPr>
            </w:pPr>
            <w:r>
              <w:rPr>
                <w:sz w:val="22"/>
              </w:rPr>
              <w:t>Contribución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Mejoras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 Obras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8" w:type="dxa"/>
            <w:gridSpan w:val="5"/>
          </w:tcPr>
          <w:p>
            <w:pPr>
              <w:pStyle w:val="TableParagraph"/>
              <w:spacing w:before="103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DERECHOS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1,608,751,772.00</w:t>
            </w:r>
          </w:p>
        </w:tc>
      </w:tr>
      <w:tr>
        <w:trPr>
          <w:trHeight w:val="508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9" w:type="dxa"/>
            <w:gridSpan w:val="4"/>
          </w:tcPr>
          <w:p>
            <w:pPr>
              <w:pStyle w:val="TableParagraph"/>
              <w:tabs>
                <w:tab w:pos="1299" w:val="left" w:leader="none"/>
                <w:tab w:pos="1879" w:val="left" w:leader="none"/>
                <w:tab w:pos="2287" w:val="left" w:leader="none"/>
                <w:tab w:pos="2988" w:val="left" w:leader="none"/>
                <w:tab w:pos="3823" w:val="left" w:leader="none"/>
                <w:tab w:pos="5908" w:val="left" w:leader="none"/>
              </w:tabs>
              <w:spacing w:line="252" w:lineRule="exact"/>
              <w:ind w:left="68"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Derechos</w:t>
              <w:tab/>
              <w:t>por</w:t>
              <w:tab/>
              <w:t>el</w:t>
              <w:tab/>
              <w:t>Uso,</w:t>
              <w:tab/>
              <w:t>Goce,</w:t>
              <w:tab/>
              <w:t>Aprovechamiento</w:t>
              <w:tab/>
            </w:r>
            <w:r>
              <w:rPr>
                <w:b/>
                <w:spacing w:val="-4"/>
                <w:sz w:val="22"/>
              </w:rPr>
              <w:t>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Explotación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Bienes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 Dominio Público</w:t>
            </w:r>
          </w:p>
        </w:tc>
        <w:tc>
          <w:tcPr>
            <w:tcW w:w="2089" w:type="dxa"/>
          </w:tcPr>
          <w:p>
            <w:pPr>
              <w:pStyle w:val="TableParagraph"/>
              <w:spacing w:before="2"/>
              <w:rPr>
                <w:i/>
                <w:sz w:val="24"/>
              </w:rPr>
            </w:pPr>
          </w:p>
          <w:p>
            <w:pPr>
              <w:pStyle w:val="TableParagraph"/>
              <w:spacing w:line="211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30,469,729.00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spacing w:before="105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Culturas 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Artes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Oaxaca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2,833,183.00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9" w:type="dxa"/>
          </w:tcPr>
          <w:p>
            <w:pPr>
              <w:pStyle w:val="TableParagraph"/>
              <w:spacing w:before="103"/>
              <w:ind w:left="66"/>
              <w:rPr>
                <w:sz w:val="22"/>
              </w:rPr>
            </w:pPr>
            <w:r>
              <w:rPr>
                <w:sz w:val="22"/>
              </w:rPr>
              <w:t>Museos,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Biblioteca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Hemeroteca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378,788.00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9" w:type="dxa"/>
          </w:tcPr>
          <w:p>
            <w:pPr>
              <w:pStyle w:val="TableParagraph"/>
              <w:spacing w:before="103"/>
              <w:ind w:left="66"/>
              <w:rPr>
                <w:sz w:val="22"/>
              </w:rPr>
            </w:pPr>
            <w:r>
              <w:rPr>
                <w:sz w:val="22"/>
              </w:rPr>
              <w:t>Teatros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2,142,420.00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9" w:type="dxa"/>
          </w:tcPr>
          <w:p>
            <w:pPr>
              <w:pStyle w:val="TableParagraph"/>
              <w:spacing w:before="103"/>
              <w:ind w:left="66"/>
              <w:rPr>
                <w:sz w:val="22"/>
              </w:rPr>
            </w:pPr>
            <w:r>
              <w:rPr>
                <w:sz w:val="22"/>
              </w:rPr>
              <w:t>Casa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Oaxaqueña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106,260.00</w:t>
            </w:r>
          </w:p>
        </w:tc>
      </w:tr>
      <w:tr>
        <w:trPr>
          <w:trHeight w:val="457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9" w:type="dxa"/>
          </w:tcPr>
          <w:p>
            <w:pPr>
              <w:pStyle w:val="TableParagraph"/>
              <w:spacing w:before="103"/>
              <w:ind w:left="66"/>
              <w:rPr>
                <w:sz w:val="22"/>
              </w:rPr>
            </w:pP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 Agustín</w:t>
            </w:r>
          </w:p>
        </w:tc>
        <w:tc>
          <w:tcPr>
            <w:tcW w:w="2089" w:type="dxa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 w:before="1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205,715.00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spacing w:before="105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Administración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12,165,614.00</w:t>
            </w:r>
          </w:p>
        </w:tc>
      </w:tr>
      <w:tr>
        <w:trPr>
          <w:trHeight w:val="461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9" w:type="dxa"/>
          </w:tcPr>
          <w:p>
            <w:pPr>
              <w:pStyle w:val="TableParagraph"/>
              <w:spacing w:before="106"/>
              <w:ind w:left="66"/>
              <w:rPr>
                <w:sz w:val="22"/>
              </w:rPr>
            </w:pPr>
            <w:r>
              <w:rPr>
                <w:sz w:val="22"/>
              </w:rPr>
              <w:t>Complejos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Edificios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Públicos</w:t>
            </w:r>
          </w:p>
        </w:tc>
        <w:tc>
          <w:tcPr>
            <w:tcW w:w="2089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line="211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2,020,140.00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9" w:type="dxa"/>
          </w:tcPr>
          <w:p>
            <w:pPr>
              <w:pStyle w:val="TableParagraph"/>
              <w:spacing w:before="103"/>
              <w:ind w:left="66"/>
              <w:rPr>
                <w:sz w:val="22"/>
              </w:rPr>
            </w:pPr>
            <w:r>
              <w:rPr>
                <w:sz w:val="22"/>
              </w:rPr>
              <w:t>Jardín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Etnobotánico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10,057,108.00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9" w:type="dxa"/>
          </w:tcPr>
          <w:p>
            <w:pPr>
              <w:pStyle w:val="TableParagraph"/>
              <w:spacing w:before="103"/>
              <w:ind w:left="66"/>
              <w:rPr>
                <w:sz w:val="22"/>
              </w:rPr>
            </w:pPr>
            <w:r>
              <w:rPr>
                <w:sz w:val="22"/>
              </w:rPr>
              <w:t>Planetario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88,366.00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spacing w:before="103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Secretaría 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Turismo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15,470,932.00</w:t>
            </w:r>
          </w:p>
        </w:tc>
      </w:tr>
      <w:tr>
        <w:trPr>
          <w:trHeight w:val="458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before="103"/>
              <w:ind w:left="67"/>
              <w:rPr>
                <w:sz w:val="22"/>
              </w:rPr>
            </w:pPr>
            <w:r>
              <w:rPr>
                <w:sz w:val="22"/>
              </w:rPr>
              <w:t>Auditorio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Guelaguetza</w:t>
            </w:r>
          </w:p>
        </w:tc>
        <w:tc>
          <w:tcPr>
            <w:tcW w:w="2089" w:type="dxa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3,005,868.00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before="105"/>
              <w:ind w:left="67"/>
              <w:rPr>
                <w:sz w:val="22"/>
              </w:rPr>
            </w:pP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Convenciones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12,465,064.00</w:t>
            </w:r>
          </w:p>
        </w:tc>
      </w:tr>
    </w:tbl>
    <w:p>
      <w:pPr>
        <w:spacing w:after="0" w:line="211" w:lineRule="exact"/>
        <w:jc w:val="right"/>
        <w:rPr>
          <w:sz w:val="20"/>
        </w:rPr>
        <w:sectPr>
          <w:headerReference w:type="default" r:id="rId6"/>
          <w:pgSz w:w="12240" w:h="15840"/>
          <w:pgMar w:header="870" w:footer="0" w:top="1060" w:bottom="280" w:left="1600" w:right="1520"/>
        </w:sectPr>
      </w:pPr>
    </w:p>
    <w:p>
      <w:pPr>
        <w:tabs>
          <w:tab w:pos="2624" w:val="left" w:leader="none"/>
        </w:tabs>
        <w:spacing w:line="32" w:lineRule="exact" w:before="0"/>
        <w:ind w:left="1386" w:right="0" w:firstLine="0"/>
        <w:jc w:val="left"/>
        <w:rPr>
          <w:rFonts w:ascii="Tahoma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1067858</wp:posOffset>
            </wp:positionH>
            <wp:positionV relativeFrom="page">
              <wp:posOffset>230907</wp:posOffset>
            </wp:positionV>
            <wp:extent cx="715433" cy="70976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33" cy="70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100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ab/>
      </w:r>
      <w:r>
        <w:rPr>
          <w:rFonts w:ascii="Tahoma"/>
          <w:b/>
          <w:sz w:val="16"/>
          <w:u w:val="single"/>
        </w:rPr>
        <w:t>LEY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INGRESOS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DEL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ESTADO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OAXACA PARA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EL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EJERCICIO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FISCAL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2021</w:t>
      </w:r>
      <w:r>
        <w:rPr>
          <w:rFonts w:ascii="Tahoma"/>
          <w:b/>
          <w:spacing w:val="23"/>
          <w:sz w:val="16"/>
          <w:u w:val="single"/>
        </w:rPr>
        <w:t> </w:t>
      </w:r>
    </w:p>
    <w:p>
      <w:pPr>
        <w:spacing w:before="19"/>
        <w:ind w:left="0" w:right="246" w:firstLine="0"/>
        <w:jc w:val="right"/>
        <w:rPr>
          <w:i/>
          <w:sz w:val="14"/>
        </w:rPr>
      </w:pPr>
      <w:r>
        <w:rPr>
          <w:i/>
          <w:color w:val="171717"/>
          <w:sz w:val="14"/>
        </w:rPr>
        <w:t>PPOE</w:t>
      </w:r>
      <w:r>
        <w:rPr>
          <w:i/>
          <w:color w:val="171717"/>
          <w:spacing w:val="-7"/>
          <w:sz w:val="14"/>
        </w:rPr>
        <w:t> </w:t>
      </w:r>
      <w:r>
        <w:rPr>
          <w:i/>
          <w:color w:val="171717"/>
          <w:sz w:val="14"/>
        </w:rPr>
        <w:t>26-12-2020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"/>
        <w:gridCol w:w="166"/>
        <w:gridCol w:w="113"/>
        <w:gridCol w:w="163"/>
        <w:gridCol w:w="518"/>
        <w:gridCol w:w="566"/>
        <w:gridCol w:w="574"/>
        <w:gridCol w:w="4294"/>
        <w:gridCol w:w="2089"/>
      </w:tblGrid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5" w:type="dxa"/>
            <w:gridSpan w:val="5"/>
          </w:tcPr>
          <w:p>
            <w:pPr>
              <w:pStyle w:val="TableParagraph"/>
              <w:spacing w:before="103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Derechos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Prestación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Servicios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1,393,238,246.00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5" w:type="dxa"/>
            <w:gridSpan w:val="5"/>
          </w:tcPr>
          <w:p>
            <w:pPr>
              <w:pStyle w:val="TableParagraph"/>
              <w:spacing w:before="103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Administración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58,886,875.00</w:t>
            </w:r>
          </w:p>
        </w:tc>
      </w:tr>
      <w:tr>
        <w:trPr>
          <w:trHeight w:val="457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4" w:type="dxa"/>
            <w:gridSpan w:val="3"/>
          </w:tcPr>
          <w:p>
            <w:pPr>
              <w:pStyle w:val="TableParagraph"/>
              <w:spacing w:before="103"/>
              <w:ind w:left="69"/>
              <w:rPr>
                <w:sz w:val="22"/>
              </w:rPr>
            </w:pPr>
            <w:r>
              <w:rPr>
                <w:sz w:val="22"/>
              </w:rPr>
              <w:t>Comunes</w:t>
            </w:r>
          </w:p>
        </w:tc>
        <w:tc>
          <w:tcPr>
            <w:tcW w:w="2089" w:type="dxa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58,886,875.00</w:t>
            </w:r>
          </w:p>
        </w:tc>
      </w:tr>
      <w:tr>
        <w:trPr>
          <w:trHeight w:val="506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  <w:gridSpan w:val="2"/>
          </w:tcPr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comunes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Dependencias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Entidades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2,758,674.00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  <w:gridSpan w:val="2"/>
          </w:tcPr>
          <w:p>
            <w:pPr>
              <w:pStyle w:val="TableParagraph"/>
              <w:spacing w:before="105"/>
              <w:ind w:left="69"/>
              <w:rPr>
                <w:sz w:val="22"/>
              </w:rPr>
            </w:pPr>
            <w:r>
              <w:rPr>
                <w:sz w:val="22"/>
              </w:rPr>
              <w:t>Servicios 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Supervisión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56,128,201.00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2" w:type="dxa"/>
            <w:gridSpan w:val="4"/>
          </w:tcPr>
          <w:p>
            <w:pPr>
              <w:pStyle w:val="TableParagraph"/>
              <w:spacing w:before="105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Gobierno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34,125,448.00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  <w:gridSpan w:val="2"/>
          </w:tcPr>
          <w:p>
            <w:pPr>
              <w:pStyle w:val="TableParagraph"/>
              <w:spacing w:before="103"/>
              <w:ind w:left="69"/>
              <w:rPr>
                <w:sz w:val="22"/>
              </w:rPr>
            </w:pP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</w:p>
        </w:tc>
        <w:tc>
          <w:tcPr>
            <w:tcW w:w="2089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line="211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34,124,167.00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  <w:gridSpan w:val="2"/>
          </w:tcPr>
          <w:p>
            <w:pPr>
              <w:pStyle w:val="TableParagraph"/>
              <w:spacing w:before="103"/>
              <w:ind w:left="69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Secretaría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Gobierno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1,281.00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2" w:type="dxa"/>
            <w:gridSpan w:val="4"/>
          </w:tcPr>
          <w:p>
            <w:pPr>
              <w:pStyle w:val="TableParagraph"/>
              <w:spacing w:before="103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Secretaría 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Seguridad Pública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333,146,834.00</w:t>
            </w:r>
          </w:p>
        </w:tc>
      </w:tr>
      <w:tr>
        <w:trPr>
          <w:trHeight w:val="457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  <w:gridSpan w:val="2"/>
          </w:tcPr>
          <w:p>
            <w:pPr>
              <w:pStyle w:val="TableParagraph"/>
              <w:spacing w:before="103"/>
              <w:ind w:left="69"/>
              <w:rPr>
                <w:sz w:val="22"/>
              </w:rPr>
            </w:pPr>
            <w:r>
              <w:rPr>
                <w:sz w:val="22"/>
              </w:rPr>
              <w:t>Seguridad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089" w:type="dxa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 w:before="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8,195,152.00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  <w:gridSpan w:val="2"/>
          </w:tcPr>
          <w:p>
            <w:pPr>
              <w:pStyle w:val="TableParagraph"/>
              <w:spacing w:before="105"/>
              <w:ind w:left="69"/>
              <w:rPr>
                <w:sz w:val="22"/>
              </w:rPr>
            </w:pPr>
            <w:r>
              <w:rPr>
                <w:sz w:val="22"/>
              </w:rPr>
              <w:t>Seguridad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Vigilancia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321,512,919.00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  <w:gridSpan w:val="2"/>
          </w:tcPr>
          <w:p>
            <w:pPr>
              <w:pStyle w:val="TableParagraph"/>
              <w:spacing w:before="103"/>
              <w:ind w:left="69"/>
              <w:rPr>
                <w:sz w:val="22"/>
              </w:rPr>
            </w:pPr>
            <w:r>
              <w:rPr>
                <w:sz w:val="22"/>
              </w:rPr>
              <w:t>Vialidad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3,438,763.00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2" w:type="dxa"/>
            <w:gridSpan w:val="4"/>
          </w:tcPr>
          <w:p>
            <w:pPr>
              <w:pStyle w:val="TableParagraph"/>
              <w:spacing w:before="103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Secretaría 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Salud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1,723,756.00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  <w:gridSpan w:val="2"/>
          </w:tcPr>
          <w:p>
            <w:pPr>
              <w:pStyle w:val="TableParagraph"/>
              <w:spacing w:before="103"/>
              <w:ind w:left="69"/>
              <w:rPr>
                <w:sz w:val="22"/>
              </w:rPr>
            </w:pPr>
            <w:r>
              <w:rPr>
                <w:sz w:val="22"/>
              </w:rPr>
              <w:t>Vigilancia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Sanitario</w:t>
            </w:r>
          </w:p>
        </w:tc>
        <w:tc>
          <w:tcPr>
            <w:tcW w:w="2089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line="211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1,723,756.00</w:t>
            </w:r>
          </w:p>
        </w:tc>
      </w:tr>
      <w:tr>
        <w:trPr>
          <w:trHeight w:val="36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  <w:gridSpan w:val="2"/>
          </w:tcPr>
          <w:p>
            <w:pPr>
              <w:pStyle w:val="TableParagraph"/>
              <w:spacing w:before="57"/>
              <w:ind w:left="69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 Salud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138"/>
              <w:ind w:right="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2" w:type="dxa"/>
            <w:gridSpan w:val="4"/>
          </w:tcPr>
          <w:p>
            <w:pPr>
              <w:pStyle w:val="TableParagraph"/>
              <w:spacing w:line="252" w:lineRule="exact"/>
              <w:ind w:left="66" w:right="56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Infraestructuras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Ordenamiento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Territorial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Sustentable</w:t>
            </w:r>
          </w:p>
        </w:tc>
        <w:tc>
          <w:tcPr>
            <w:tcW w:w="2089" w:type="dxa"/>
          </w:tcPr>
          <w:p>
            <w:pPr>
              <w:pStyle w:val="TableParagraph"/>
              <w:spacing w:before="1"/>
              <w:rPr>
                <w:i/>
                <w:sz w:val="24"/>
              </w:rPr>
            </w:pPr>
          </w:p>
          <w:p>
            <w:pPr>
              <w:pStyle w:val="TableParagraph"/>
              <w:spacing w:line="211" w:lineRule="exact" w:before="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80,498,631.00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4" w:type="dxa"/>
            <w:gridSpan w:val="3"/>
          </w:tcPr>
          <w:p>
            <w:pPr>
              <w:pStyle w:val="TableParagraph"/>
              <w:spacing w:before="103"/>
              <w:ind w:left="69"/>
              <w:rPr>
                <w:sz w:val="22"/>
              </w:rPr>
            </w:pPr>
            <w:r>
              <w:rPr>
                <w:sz w:val="22"/>
              </w:rPr>
              <w:t>Relacionados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6,980,296.00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4" w:type="dxa"/>
            <w:gridSpan w:val="3"/>
          </w:tcPr>
          <w:p>
            <w:pPr>
              <w:pStyle w:val="TableParagraph"/>
              <w:spacing w:before="103"/>
              <w:ind w:left="69"/>
              <w:rPr>
                <w:sz w:val="22"/>
              </w:rPr>
            </w:pPr>
            <w:r>
              <w:rPr>
                <w:sz w:val="22"/>
              </w:rPr>
              <w:t>Regularización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Tenencia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Tierra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urbana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1,770,791.00</w:t>
            </w:r>
          </w:p>
        </w:tc>
      </w:tr>
      <w:tr>
        <w:trPr>
          <w:trHeight w:val="381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4" w:type="dxa"/>
            <w:gridSpan w:val="3"/>
          </w:tcPr>
          <w:p>
            <w:pPr>
              <w:pStyle w:val="TableParagraph"/>
              <w:spacing w:before="64"/>
              <w:ind w:left="69"/>
              <w:rPr>
                <w:sz w:val="22"/>
              </w:rPr>
            </w:pPr>
            <w:r>
              <w:rPr>
                <w:sz w:val="22"/>
              </w:rPr>
              <w:t>Agua,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Alcantarillado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Drenaje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150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71,747,544.00</w:t>
            </w:r>
          </w:p>
        </w:tc>
      </w:tr>
      <w:tr>
        <w:trPr>
          <w:trHeight w:val="544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spacing w:line="230" w:lineRule="atLeast" w:before="64"/>
              <w:ind w:left="74" w:right="154"/>
              <w:rPr>
                <w:sz w:val="20"/>
              </w:rPr>
            </w:pPr>
            <w:r>
              <w:rPr>
                <w:sz w:val="20"/>
              </w:rPr>
              <w:t>Servicios de Agua Potable y Alcantarillado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Oaxaca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(SAPAO)</w:t>
            </w:r>
          </w:p>
        </w:tc>
        <w:tc>
          <w:tcPr>
            <w:tcW w:w="2089" w:type="dxa"/>
          </w:tcPr>
          <w:p>
            <w:pPr>
              <w:pStyle w:val="TableParagraph"/>
              <w:spacing w:before="3"/>
              <w:rPr>
                <w:i/>
                <w:sz w:val="27"/>
              </w:rPr>
            </w:pPr>
          </w:p>
          <w:p>
            <w:pPr>
              <w:pStyle w:val="TableParagraph"/>
              <w:spacing w:line="211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59,774,337.00</w:t>
            </w:r>
          </w:p>
        </w:tc>
      </w:tr>
      <w:tr>
        <w:trPr>
          <w:trHeight w:val="457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spacing w:before="112"/>
              <w:ind w:left="129"/>
              <w:rPr>
                <w:sz w:val="20"/>
              </w:rPr>
            </w:pPr>
            <w:r>
              <w:rPr>
                <w:sz w:val="20"/>
              </w:rPr>
              <w:t>Comisión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(CEA)</w:t>
            </w:r>
          </w:p>
        </w:tc>
        <w:tc>
          <w:tcPr>
            <w:tcW w:w="2089" w:type="dxa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 w:before="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11,973,207.00</w:t>
            </w:r>
          </w:p>
        </w:tc>
      </w:tr>
      <w:tr>
        <w:trPr>
          <w:trHeight w:val="461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2" w:type="dxa"/>
            <w:gridSpan w:val="4"/>
          </w:tcPr>
          <w:p>
            <w:pPr>
              <w:pStyle w:val="TableParagraph"/>
              <w:spacing w:before="106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Movilidad</w:t>
            </w:r>
          </w:p>
        </w:tc>
        <w:tc>
          <w:tcPr>
            <w:tcW w:w="2089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line="211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496,503,171.00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spacing w:line="249" w:lineRule="exact" w:before="16"/>
              <w:ind w:left="60"/>
              <w:rPr>
                <w:sz w:val="22"/>
              </w:rPr>
            </w:pPr>
            <w:r>
              <w:rPr>
                <w:sz w:val="22"/>
              </w:rPr>
              <w:t>Transporte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Público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18,942,320.00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spacing w:line="249" w:lineRule="exact" w:before="16"/>
              <w:ind w:left="60"/>
              <w:rPr>
                <w:sz w:val="22"/>
              </w:rPr>
            </w:pPr>
            <w:r>
              <w:rPr>
                <w:sz w:val="22"/>
              </w:rPr>
              <w:t>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vehicular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477,560,851.00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2" w:type="dxa"/>
            <w:gridSpan w:val="4"/>
          </w:tcPr>
          <w:p>
            <w:pPr>
              <w:pStyle w:val="TableParagraph"/>
              <w:spacing w:before="103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Culturas 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Artes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Oaxaca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824,910.00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4" w:type="dxa"/>
            <w:gridSpan w:val="3"/>
          </w:tcPr>
          <w:p>
            <w:pPr>
              <w:pStyle w:val="TableParagraph"/>
              <w:spacing w:before="103"/>
              <w:ind w:left="69"/>
              <w:rPr>
                <w:sz w:val="22"/>
              </w:rPr>
            </w:pPr>
            <w:r>
              <w:rPr>
                <w:sz w:val="22"/>
              </w:rPr>
              <w:t>Cursos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Talleres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Culturales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824,909.00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spacing w:line="234" w:lineRule="exact" w:before="206"/>
              <w:ind w:left="136"/>
              <w:rPr>
                <w:sz w:val="22"/>
              </w:rPr>
            </w:pPr>
            <w:r>
              <w:rPr>
                <w:sz w:val="22"/>
              </w:rPr>
              <w:t>Taller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Plásticas</w:t>
            </w:r>
          </w:p>
        </w:tc>
        <w:tc>
          <w:tcPr>
            <w:tcW w:w="2089" w:type="dxa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spacing w:line="213" w:lineRule="exact" w:before="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150,809.00</w:t>
            </w:r>
          </w:p>
        </w:tc>
      </w:tr>
    </w:tbl>
    <w:p>
      <w:pPr>
        <w:spacing w:after="0" w:line="213" w:lineRule="exact"/>
        <w:jc w:val="right"/>
        <w:rPr>
          <w:sz w:val="20"/>
        </w:rPr>
        <w:sectPr>
          <w:pgSz w:w="12240" w:h="15840"/>
          <w:pgMar w:header="870" w:footer="0" w:top="1060" w:bottom="280" w:left="1600" w:right="1520"/>
        </w:sectPr>
      </w:pPr>
    </w:p>
    <w:p>
      <w:pPr>
        <w:tabs>
          <w:tab w:pos="2624" w:val="left" w:leader="none"/>
        </w:tabs>
        <w:spacing w:line="32" w:lineRule="exact" w:before="0"/>
        <w:ind w:left="1386" w:right="0" w:firstLine="0"/>
        <w:jc w:val="left"/>
        <w:rPr>
          <w:rFonts w:ascii="Tahoma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1067858</wp:posOffset>
            </wp:positionH>
            <wp:positionV relativeFrom="page">
              <wp:posOffset>230907</wp:posOffset>
            </wp:positionV>
            <wp:extent cx="715433" cy="70976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33" cy="70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100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ab/>
      </w:r>
      <w:r>
        <w:rPr>
          <w:rFonts w:ascii="Tahoma"/>
          <w:b/>
          <w:sz w:val="16"/>
          <w:u w:val="single"/>
        </w:rPr>
        <w:t>LEY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INGRESOS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DEL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ESTADO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OAXACA PARA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EL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EJERCICIO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FISCAL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2021</w:t>
      </w:r>
      <w:r>
        <w:rPr>
          <w:rFonts w:ascii="Tahoma"/>
          <w:b/>
          <w:spacing w:val="23"/>
          <w:sz w:val="16"/>
          <w:u w:val="single"/>
        </w:rPr>
        <w:t> </w:t>
      </w:r>
    </w:p>
    <w:p>
      <w:pPr>
        <w:spacing w:before="19"/>
        <w:ind w:left="0" w:right="246" w:firstLine="0"/>
        <w:jc w:val="right"/>
        <w:rPr>
          <w:i/>
          <w:sz w:val="14"/>
        </w:rPr>
      </w:pPr>
      <w:r>
        <w:rPr>
          <w:i/>
          <w:color w:val="171717"/>
          <w:sz w:val="14"/>
        </w:rPr>
        <w:t>PPOE</w:t>
      </w:r>
      <w:r>
        <w:rPr>
          <w:i/>
          <w:color w:val="171717"/>
          <w:spacing w:val="-7"/>
          <w:sz w:val="14"/>
        </w:rPr>
        <w:t> </w:t>
      </w:r>
      <w:r>
        <w:rPr>
          <w:i/>
          <w:color w:val="171717"/>
          <w:sz w:val="14"/>
        </w:rPr>
        <w:t>26-12-2020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"/>
        <w:gridCol w:w="279"/>
        <w:gridCol w:w="164"/>
        <w:gridCol w:w="519"/>
        <w:gridCol w:w="1146"/>
        <w:gridCol w:w="4290"/>
        <w:gridCol w:w="2089"/>
      </w:tblGrid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</w:tcPr>
          <w:p>
            <w:pPr>
              <w:pStyle w:val="TableParagraph"/>
              <w:spacing w:line="234" w:lineRule="exact" w:before="206"/>
              <w:ind w:left="128"/>
              <w:rPr>
                <w:sz w:val="22"/>
              </w:rPr>
            </w:pPr>
            <w:r>
              <w:rPr>
                <w:sz w:val="22"/>
              </w:rPr>
              <w:t>Centro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Iniciación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Musical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201,000.00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</w:tcPr>
          <w:p>
            <w:pPr>
              <w:pStyle w:val="TableParagraph"/>
              <w:spacing w:line="234" w:lineRule="exact" w:before="206"/>
              <w:ind w:left="128"/>
              <w:rPr>
                <w:sz w:val="22"/>
              </w:rPr>
            </w:pPr>
            <w:r>
              <w:rPr>
                <w:sz w:val="22"/>
              </w:rPr>
              <w:t>Casa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Oaxaqueña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473,100.00</w:t>
            </w:r>
          </w:p>
        </w:tc>
      </w:tr>
      <w:tr>
        <w:trPr>
          <w:trHeight w:val="506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line="252" w:lineRule="exact"/>
              <w:ind w:left="67" w:right="60" w:firstLine="62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Secretaría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Culturas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>
        <w:trPr>
          <w:trHeight w:val="457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spacing w:before="103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Secretaría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Bienestar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Oaxaca</w:t>
            </w:r>
          </w:p>
        </w:tc>
        <w:tc>
          <w:tcPr>
            <w:tcW w:w="2089" w:type="dxa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 w:before="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28,216,250.00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before="105"/>
              <w:ind w:left="67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28,216,250.00</w:t>
            </w:r>
          </w:p>
        </w:tc>
      </w:tr>
      <w:tr>
        <w:trPr>
          <w:trHeight w:val="50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tabs>
                <w:tab w:pos="1363" w:val="left" w:leader="none"/>
                <w:tab w:pos="1850" w:val="left" w:leader="none"/>
                <w:tab w:pos="3167" w:val="left" w:leader="none"/>
                <w:tab w:pos="4887" w:val="left" w:leader="none"/>
                <w:tab w:pos="5755" w:val="left" w:leader="none"/>
              </w:tabs>
              <w:spacing w:line="254" w:lineRule="exact"/>
              <w:ind w:left="65" w:right="64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  <w:tab/>
              <w:t>de</w:t>
              <w:tab/>
              <w:t>Desarrollo</w:t>
              <w:tab/>
              <w:t>Agropecuario,</w:t>
              <w:tab/>
              <w:t>Pesca</w:t>
              <w:tab/>
            </w:r>
            <w:r>
              <w:rPr>
                <w:b/>
                <w:spacing w:val="-4"/>
                <w:sz w:val="22"/>
              </w:rPr>
              <w:t>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Acuacultura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522,557.00</w:t>
            </w:r>
          </w:p>
        </w:tc>
      </w:tr>
      <w:tr>
        <w:trPr>
          <w:trHeight w:val="458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before="104"/>
              <w:ind w:left="67"/>
              <w:rPr>
                <w:sz w:val="22"/>
              </w:rPr>
            </w:pPr>
            <w:r>
              <w:rPr>
                <w:sz w:val="22"/>
              </w:rPr>
              <w:t>Control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Zoosanitario</w:t>
            </w:r>
          </w:p>
        </w:tc>
        <w:tc>
          <w:tcPr>
            <w:tcW w:w="2089" w:type="dxa"/>
          </w:tcPr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522,557.00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spacing w:before="103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Secretaría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Finanzas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74,891,442.00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2"/>
              </w:rPr>
              <w:t>Fiscales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745,912.00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before="103"/>
              <w:ind w:left="67"/>
              <w:rPr>
                <w:sz w:val="22"/>
              </w:rPr>
            </w:pPr>
            <w:r>
              <w:rPr>
                <w:sz w:val="22"/>
              </w:rPr>
              <w:t>Catastrales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74,145,530.00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spacing w:before="103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Administración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5,049,769.00</w:t>
            </w:r>
          </w:p>
        </w:tc>
      </w:tr>
      <w:tr>
        <w:trPr>
          <w:trHeight w:val="457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before="103"/>
              <w:ind w:left="67"/>
              <w:rPr>
                <w:sz w:val="22"/>
              </w:rPr>
            </w:pPr>
            <w:r>
              <w:rPr>
                <w:sz w:val="22"/>
              </w:rPr>
              <w:t>Constancias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Permisos</w:t>
            </w:r>
          </w:p>
        </w:tc>
        <w:tc>
          <w:tcPr>
            <w:tcW w:w="2089" w:type="dxa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639,369.00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line="232" w:lineRule="exact" w:before="208"/>
              <w:ind w:left="67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Secretaría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Administración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4,381,492.00</w:t>
            </w:r>
          </w:p>
        </w:tc>
      </w:tr>
      <w:tr>
        <w:trPr>
          <w:trHeight w:val="4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before="105"/>
              <w:ind w:left="67"/>
              <w:rPr>
                <w:sz w:val="22"/>
              </w:rPr>
            </w:pPr>
            <w:r>
              <w:rPr>
                <w:sz w:val="22"/>
              </w:rPr>
              <w:t>Archivísticos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spacing w:line="211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28,908.00</w:t>
            </w:r>
          </w:p>
        </w:tc>
      </w:tr>
      <w:tr>
        <w:trPr>
          <w:trHeight w:val="506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tabs>
                <w:tab w:pos="1432" w:val="left" w:leader="none"/>
                <w:tab w:pos="1989" w:val="left" w:leader="none"/>
                <w:tab w:pos="2473" w:val="left" w:leader="none"/>
                <w:tab w:pos="3951" w:val="left" w:leader="none"/>
                <w:tab w:pos="4371" w:val="left" w:leader="none"/>
              </w:tabs>
              <w:spacing w:line="254" w:lineRule="exact"/>
              <w:ind w:left="65" w:right="65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  <w:tab/>
              <w:t>de</w:t>
              <w:tab/>
              <w:t>la</w:t>
              <w:tab/>
              <w:t>Contraloría</w:t>
              <w:tab/>
              <w:t>y</w:t>
              <w:tab/>
            </w:r>
            <w:r>
              <w:rPr>
                <w:b/>
                <w:spacing w:val="-1"/>
                <w:sz w:val="22"/>
              </w:rPr>
              <w:t>Transparencia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Gubernamental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8,672,100.00</w:t>
            </w:r>
          </w:p>
        </w:tc>
      </w:tr>
      <w:tr>
        <w:trPr>
          <w:trHeight w:val="283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line="249" w:lineRule="exact" w:before="15"/>
              <w:ind w:left="67"/>
              <w:rPr>
                <w:sz w:val="22"/>
              </w:rPr>
            </w:pPr>
            <w:r>
              <w:rPr>
                <w:sz w:val="22"/>
              </w:rPr>
              <w:t>Inspección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Vigilancia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3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6,700,706.00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2"/>
              </w:rPr>
              <w:t>Constancias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Responsabilidad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Administrativa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1,971,394.00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spacing w:line="249" w:lineRule="exact" w:before="16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Economía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7,839,076.00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line="249" w:lineRule="exact" w:before="16"/>
              <w:ind w:left="67"/>
              <w:rPr>
                <w:sz w:val="22"/>
              </w:rPr>
            </w:pPr>
            <w:r>
              <w:rPr>
                <w:sz w:val="22"/>
              </w:rPr>
              <w:t>Capacitación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Productividad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2,665,556.00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2"/>
              </w:rPr>
              <w:t>Feria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mezcal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5,173,520.00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spacing w:line="249" w:lineRule="exact" w:before="16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Secretaría 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Turismo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18,632,928.00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line="249" w:lineRule="exact" w:before="16"/>
              <w:ind w:left="67"/>
              <w:rPr>
                <w:sz w:val="22"/>
              </w:rPr>
            </w:pPr>
            <w:r>
              <w:rPr>
                <w:sz w:val="22"/>
              </w:rPr>
              <w:t>Eventos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Lunes 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Cerro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18,632,928.00</w:t>
            </w:r>
          </w:p>
        </w:tc>
      </w:tr>
      <w:tr>
        <w:trPr>
          <w:trHeight w:val="50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spacing w:line="254" w:lineRule="exact"/>
              <w:ind w:left="65" w:right="6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Medio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Ambiente,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Energías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Desarrollo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Sustentable</w:t>
            </w:r>
          </w:p>
        </w:tc>
        <w:tc>
          <w:tcPr>
            <w:tcW w:w="2089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69,815,128.00</w:t>
            </w:r>
          </w:p>
        </w:tc>
      </w:tr>
      <w:tr>
        <w:trPr>
          <w:trHeight w:val="283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line="249" w:lineRule="exact" w:before="14"/>
              <w:ind w:left="67"/>
              <w:rPr>
                <w:sz w:val="22"/>
              </w:rPr>
            </w:pPr>
            <w:r>
              <w:rPr>
                <w:sz w:val="22"/>
              </w:rPr>
              <w:t>Ecológicos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2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69,815,128.00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spacing w:line="249" w:lineRule="exact" w:before="16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Consejería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Jurídica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Gobierno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173,889,371.00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2"/>
              </w:rPr>
              <w:t>Registro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Civil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68,381,329.00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Registral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90,172,269.00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2"/>
              </w:rPr>
              <w:t>Notarial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4,293,354.00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line="249" w:lineRule="exact" w:before="16"/>
              <w:ind w:left="67"/>
              <w:rPr>
                <w:sz w:val="22"/>
              </w:rPr>
            </w:pPr>
            <w:r>
              <w:rPr>
                <w:sz w:val="22"/>
              </w:rPr>
              <w:t>Publicaciones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6,490,609.00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line="249" w:lineRule="exact" w:before="16"/>
              <w:ind w:left="67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Consejería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Jurídica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4,551,810.00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9" w:type="dxa"/>
            <w:gridSpan w:val="4"/>
          </w:tcPr>
          <w:p>
            <w:pPr>
              <w:pStyle w:val="TableParagraph"/>
              <w:spacing w:line="249" w:lineRule="exact" w:before="16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Derechos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Prestación 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Servicios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Educativos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163,993,916.00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  <w:gridSpan w:val="3"/>
          </w:tcPr>
          <w:p>
            <w:pPr>
              <w:pStyle w:val="TableParagraph"/>
              <w:spacing w:before="23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Educación Básica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4,804,782.00</w:t>
            </w:r>
          </w:p>
        </w:tc>
      </w:tr>
      <w:tr>
        <w:trPr>
          <w:trHeight w:val="316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</w:tcPr>
          <w:p>
            <w:pPr>
              <w:pStyle w:val="TableParagraph"/>
              <w:spacing w:before="31"/>
              <w:ind w:left="67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86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4,804,782.00</w:t>
            </w:r>
          </w:p>
        </w:tc>
      </w:tr>
    </w:tbl>
    <w:p>
      <w:pPr>
        <w:spacing w:after="0" w:line="211" w:lineRule="exact"/>
        <w:jc w:val="right"/>
        <w:rPr>
          <w:sz w:val="20"/>
        </w:rPr>
        <w:sectPr>
          <w:pgSz w:w="12240" w:h="15840"/>
          <w:pgMar w:header="870" w:footer="0" w:top="1060" w:bottom="280" w:left="1600" w:right="1520"/>
        </w:sectPr>
      </w:pPr>
    </w:p>
    <w:p>
      <w:pPr>
        <w:tabs>
          <w:tab w:pos="2624" w:val="left" w:leader="none"/>
        </w:tabs>
        <w:spacing w:line="32" w:lineRule="exact" w:before="0"/>
        <w:ind w:left="1386" w:right="0" w:firstLine="0"/>
        <w:jc w:val="left"/>
        <w:rPr>
          <w:rFonts w:ascii="Tahoma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1067858</wp:posOffset>
            </wp:positionH>
            <wp:positionV relativeFrom="page">
              <wp:posOffset>230907</wp:posOffset>
            </wp:positionV>
            <wp:extent cx="715433" cy="70976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33" cy="70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100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ab/>
      </w:r>
      <w:r>
        <w:rPr>
          <w:rFonts w:ascii="Tahoma"/>
          <w:b/>
          <w:sz w:val="16"/>
          <w:u w:val="single"/>
        </w:rPr>
        <w:t>LEY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INGRESOS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DEL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ESTADO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OAXACA PARA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EL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EJERCICIO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FISCAL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2021</w:t>
      </w:r>
      <w:r>
        <w:rPr>
          <w:rFonts w:ascii="Tahoma"/>
          <w:b/>
          <w:spacing w:val="23"/>
          <w:sz w:val="16"/>
          <w:u w:val="single"/>
        </w:rPr>
        <w:t> </w:t>
      </w:r>
    </w:p>
    <w:p>
      <w:pPr>
        <w:spacing w:before="19"/>
        <w:ind w:left="0" w:right="246" w:firstLine="0"/>
        <w:jc w:val="right"/>
        <w:rPr>
          <w:i/>
          <w:sz w:val="14"/>
        </w:rPr>
      </w:pPr>
      <w:r>
        <w:rPr>
          <w:i/>
          <w:color w:val="171717"/>
          <w:sz w:val="14"/>
        </w:rPr>
        <w:t>PPOE</w:t>
      </w:r>
      <w:r>
        <w:rPr>
          <w:i/>
          <w:color w:val="171717"/>
          <w:spacing w:val="-7"/>
          <w:sz w:val="14"/>
        </w:rPr>
        <w:t> </w:t>
      </w:r>
      <w:r>
        <w:rPr>
          <w:i/>
          <w:color w:val="171717"/>
          <w:sz w:val="14"/>
        </w:rPr>
        <w:t>26-12-2020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"/>
        <w:gridCol w:w="279"/>
        <w:gridCol w:w="164"/>
        <w:gridCol w:w="519"/>
        <w:gridCol w:w="5435"/>
        <w:gridCol w:w="2089"/>
      </w:tblGrid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2"/>
          </w:tcPr>
          <w:p>
            <w:pPr>
              <w:pStyle w:val="TableParagraph"/>
              <w:spacing w:before="24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Educación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Media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140,156,925.00</w:t>
            </w:r>
          </w:p>
        </w:tc>
      </w:tr>
      <w:tr>
        <w:trPr>
          <w:trHeight w:val="50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line="254" w:lineRule="exact"/>
              <w:ind w:left="67" w:right="55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Superior,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Ciencia 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Tecnología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17,716,179.00</w:t>
            </w:r>
          </w:p>
        </w:tc>
      </w:tr>
      <w:tr>
        <w:trPr>
          <w:trHeight w:val="503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line="254" w:lineRule="exact"/>
              <w:ind w:left="67" w:right="55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Bachillerato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089" w:type="dxa"/>
          </w:tcPr>
          <w:p>
            <w:pPr>
              <w:pStyle w:val="TableParagraph"/>
              <w:spacing w:before="8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28,952,738.00</w:t>
            </w:r>
          </w:p>
        </w:tc>
      </w:tr>
      <w:tr>
        <w:trPr>
          <w:trHeight w:val="281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line="249" w:lineRule="exact" w:before="12"/>
              <w:ind w:left="67"/>
              <w:rPr>
                <w:sz w:val="22"/>
              </w:rPr>
            </w:pPr>
            <w:r>
              <w:rPr>
                <w:sz w:val="22"/>
              </w:rPr>
              <w:t>Colegio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Bachilleres del Estado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0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59,218,464.00</w:t>
            </w:r>
          </w:p>
        </w:tc>
      </w:tr>
      <w:tr>
        <w:trPr>
          <w:trHeight w:val="50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line="254" w:lineRule="exact"/>
              <w:ind w:left="67" w:right="61"/>
              <w:rPr>
                <w:sz w:val="22"/>
              </w:rPr>
            </w:pPr>
            <w:r>
              <w:rPr>
                <w:sz w:val="22"/>
              </w:rPr>
              <w:t>Colegio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Científicos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Tecnológicos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Estado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34,269,544.00</w:t>
            </w:r>
          </w:p>
        </w:tc>
      </w:tr>
      <w:tr>
        <w:trPr>
          <w:trHeight w:val="297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2"/>
          </w:tcPr>
          <w:p>
            <w:pPr>
              <w:pStyle w:val="TableParagraph"/>
              <w:spacing w:before="22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Sistema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Estudios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Tecnológicos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7,034,637.00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Tecnológico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Teposcolula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1,641,850.00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line="249" w:lineRule="exact" w:before="16"/>
              <w:ind w:left="67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Sierra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1,307,282.00</w:t>
            </w:r>
          </w:p>
        </w:tc>
      </w:tr>
      <w:tr>
        <w:trPr>
          <w:trHeight w:val="30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Tecnológico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Miguel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Grande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1,144,900.00</w:t>
            </w:r>
          </w:p>
        </w:tc>
      </w:tr>
      <w:tr>
        <w:trPr>
          <w:trHeight w:val="50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line="252" w:lineRule="exact"/>
              <w:ind w:left="67" w:right="55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Valles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Centrales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2,940,605.00</w:t>
            </w:r>
          </w:p>
        </w:tc>
      </w:tr>
      <w:tr>
        <w:trPr>
          <w:trHeight w:val="302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2"/>
          </w:tcPr>
          <w:p>
            <w:pPr>
              <w:pStyle w:val="TableParagraph"/>
              <w:spacing w:before="24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Sistema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Universidades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Estatales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Oaxaca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71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11,997,572.00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Mixteca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4,211,406.00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1,412,455.00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Istmo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1,432,849.00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Papaloapan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1,287,645.00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Sierra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1,822,153.00</w:t>
            </w:r>
          </w:p>
        </w:tc>
      </w:tr>
      <w:tr>
        <w:trPr>
          <w:trHeight w:val="302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Sierra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Juárez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7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590,139.00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line="251" w:lineRule="exact" w:before="14"/>
              <w:ind w:left="67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Cañada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183,579.00</w:t>
            </w:r>
          </w:p>
        </w:tc>
      </w:tr>
      <w:tr>
        <w:trPr>
          <w:trHeight w:val="283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line="249" w:lineRule="exact" w:before="14"/>
              <w:ind w:left="67"/>
              <w:rPr>
                <w:sz w:val="22"/>
              </w:rPr>
            </w:pPr>
            <w:r>
              <w:rPr>
                <w:sz w:val="22"/>
              </w:rPr>
              <w:t>Novauniversitas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510,331.00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line="249" w:lineRule="exact" w:before="16"/>
              <w:ind w:left="67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Costa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328,167.00</w:t>
            </w:r>
          </w:p>
        </w:tc>
      </w:tr>
      <w:tr>
        <w:trPr>
          <w:trHeight w:val="301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5" w:type="dxa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Chalcatongo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7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218,848.00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3"/>
          </w:tcPr>
          <w:p>
            <w:pPr>
              <w:pStyle w:val="TableParagraph"/>
              <w:spacing w:before="21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Otros Derechos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</w:tr>
      <w:tr>
        <w:trPr>
          <w:trHeight w:val="41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3"/>
          </w:tcPr>
          <w:p>
            <w:pPr>
              <w:pStyle w:val="TableParagraph"/>
              <w:spacing w:before="84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Accesorios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Derechos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189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21,049,879.00</w:t>
            </w:r>
          </w:p>
        </w:tc>
      </w:tr>
      <w:tr>
        <w:trPr>
          <w:trHeight w:val="757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3"/>
          </w:tcPr>
          <w:p>
            <w:pPr>
              <w:pStyle w:val="TableParagraph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Derechos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Comprendidos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Ley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Ingresos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Vigente,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Causados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Ejercicios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Fiscales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Anteriores</w:t>
            </w:r>
          </w:p>
          <w:p>
            <w:pPr>
              <w:pStyle w:val="TableParagraph"/>
              <w:spacing w:line="232" w:lineRule="exact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Pendientes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Liquidación 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Pago</w:t>
            </w:r>
          </w:p>
        </w:tc>
        <w:tc>
          <w:tcPr>
            <w:tcW w:w="208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7" w:type="dxa"/>
            <w:gridSpan w:val="4"/>
          </w:tcPr>
          <w:p>
            <w:pPr>
              <w:pStyle w:val="TableParagraph"/>
              <w:spacing w:before="24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PRODUCTOS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112,700,000.00</w:t>
            </w:r>
          </w:p>
        </w:tc>
      </w:tr>
      <w:tr>
        <w:trPr>
          <w:trHeight w:val="46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3"/>
          </w:tcPr>
          <w:p>
            <w:pPr>
              <w:pStyle w:val="TableParagraph"/>
              <w:spacing w:before="108"/>
              <w:ind w:left="130"/>
              <w:rPr>
                <w:b/>
                <w:sz w:val="22"/>
              </w:rPr>
            </w:pPr>
            <w:r>
              <w:rPr>
                <w:b/>
                <w:sz w:val="22"/>
              </w:rPr>
              <w:t>Productos</w:t>
            </w:r>
          </w:p>
        </w:tc>
        <w:tc>
          <w:tcPr>
            <w:tcW w:w="2089" w:type="dxa"/>
          </w:tcPr>
          <w:p>
            <w:pPr>
              <w:pStyle w:val="TableParagraph"/>
              <w:spacing w:before="4"/>
              <w:rPr>
                <w:i/>
                <w:sz w:val="20"/>
              </w:rPr>
            </w:pPr>
          </w:p>
          <w:p>
            <w:pPr>
              <w:pStyle w:val="TableParagraph"/>
              <w:spacing w:line="211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112,700,000.00</w:t>
            </w:r>
          </w:p>
        </w:tc>
      </w:tr>
      <w:tr>
        <w:trPr>
          <w:trHeight w:val="506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2"/>
          </w:tcPr>
          <w:p>
            <w:pPr>
              <w:pStyle w:val="TableParagraph"/>
              <w:tabs>
                <w:tab w:pos="1226" w:val="left" w:leader="none"/>
                <w:tab w:pos="2375" w:val="left" w:leader="none"/>
                <w:tab w:pos="2876" w:val="left" w:leader="none"/>
                <w:tab w:pos="3852" w:val="left" w:leader="none"/>
                <w:tab w:pos="4853" w:val="left" w:leader="none"/>
                <w:tab w:pos="5220" w:val="left" w:leader="none"/>
              </w:tabs>
              <w:spacing w:line="256" w:lineRule="exact"/>
              <w:ind w:left="65" w:right="61"/>
              <w:rPr>
                <w:sz w:val="22"/>
              </w:rPr>
            </w:pPr>
            <w:r>
              <w:rPr>
                <w:sz w:val="22"/>
              </w:rPr>
              <w:t>Intereses</w:t>
              <w:tab/>
              <w:t>Ganados</w:t>
              <w:tab/>
              <w:t>de</w:t>
              <w:tab/>
              <w:t>Títulos,</w:t>
              <w:tab/>
              <w:t>Valores</w:t>
              <w:tab/>
              <w:t>y</w:t>
              <w:tab/>
            </w:r>
            <w:r>
              <w:rPr>
                <w:spacing w:val="-1"/>
                <w:sz w:val="22"/>
              </w:rPr>
              <w:t>demás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Financieros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Estatales</w:t>
            </w:r>
          </w:p>
        </w:tc>
        <w:tc>
          <w:tcPr>
            <w:tcW w:w="2089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line="211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112,700,000.00</w:t>
            </w:r>
          </w:p>
        </w:tc>
      </w:tr>
      <w:tr>
        <w:trPr>
          <w:trHeight w:val="294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2"/>
          </w:tcPr>
          <w:p>
            <w:pPr>
              <w:pStyle w:val="TableParagraph"/>
              <w:spacing w:before="18"/>
              <w:ind w:left="65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Productos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3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76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3"/>
          </w:tcPr>
          <w:p>
            <w:pPr>
              <w:pStyle w:val="TableParagraph"/>
              <w:spacing w:line="252" w:lineRule="exact"/>
              <w:ind w:left="68" w:right="5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Productos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Comprendidos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Ley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Ingresos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Vigente,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Causados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Ejercicios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Fiscales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Anteriores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Pendientes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Liquidación 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Pago</w:t>
            </w:r>
          </w:p>
        </w:tc>
        <w:tc>
          <w:tcPr>
            <w:tcW w:w="208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line="211" w:lineRule="exact" w:before="1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7" w:type="dxa"/>
            <w:gridSpan w:val="4"/>
          </w:tcPr>
          <w:p>
            <w:pPr>
              <w:pStyle w:val="TableParagraph"/>
              <w:spacing w:before="24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APROVECHAMIENTOS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17,443,091.00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3"/>
          </w:tcPr>
          <w:p>
            <w:pPr>
              <w:pStyle w:val="TableParagraph"/>
              <w:spacing w:before="24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Aprovechamientos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17,342,958.00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2"/>
          </w:tcPr>
          <w:p>
            <w:pPr>
              <w:pStyle w:val="TableParagraph"/>
              <w:spacing w:line="249" w:lineRule="exact" w:before="16"/>
              <w:ind w:left="65"/>
              <w:rPr>
                <w:sz w:val="22"/>
              </w:rPr>
            </w:pPr>
            <w:r>
              <w:rPr>
                <w:sz w:val="22"/>
              </w:rPr>
              <w:t>Multas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10,832,107.00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2"/>
          </w:tcPr>
          <w:p>
            <w:pPr>
              <w:pStyle w:val="TableParagraph"/>
              <w:spacing w:line="249" w:lineRule="exact" w:before="16"/>
              <w:ind w:left="65"/>
              <w:rPr>
                <w:sz w:val="22"/>
              </w:rPr>
            </w:pPr>
            <w:r>
              <w:rPr>
                <w:sz w:val="22"/>
              </w:rPr>
              <w:t>Indemnizaciones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2"/>
          </w:tcPr>
          <w:p>
            <w:pPr>
              <w:pStyle w:val="TableParagraph"/>
              <w:spacing w:line="249" w:lineRule="exact" w:before="16"/>
              <w:ind w:left="65"/>
              <w:rPr>
                <w:sz w:val="22"/>
              </w:rPr>
            </w:pPr>
            <w:r>
              <w:rPr>
                <w:sz w:val="22"/>
              </w:rPr>
              <w:t>Reintegros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</w:tbl>
    <w:p>
      <w:pPr>
        <w:spacing w:after="0" w:line="211" w:lineRule="exact"/>
        <w:jc w:val="right"/>
        <w:rPr>
          <w:sz w:val="20"/>
        </w:rPr>
        <w:sectPr>
          <w:pgSz w:w="12240" w:h="15840"/>
          <w:pgMar w:header="870" w:footer="0" w:top="1060" w:bottom="280" w:left="1600" w:right="1520"/>
        </w:sectPr>
      </w:pPr>
    </w:p>
    <w:p>
      <w:pPr>
        <w:tabs>
          <w:tab w:pos="2624" w:val="left" w:leader="none"/>
        </w:tabs>
        <w:spacing w:line="32" w:lineRule="exact" w:before="0"/>
        <w:ind w:left="1386" w:right="0" w:firstLine="0"/>
        <w:jc w:val="left"/>
        <w:rPr>
          <w:rFonts w:ascii="Tahoma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1067858</wp:posOffset>
            </wp:positionH>
            <wp:positionV relativeFrom="page">
              <wp:posOffset>230907</wp:posOffset>
            </wp:positionV>
            <wp:extent cx="715433" cy="709760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33" cy="70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100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ab/>
      </w:r>
      <w:r>
        <w:rPr>
          <w:rFonts w:ascii="Tahoma"/>
          <w:b/>
          <w:sz w:val="16"/>
          <w:u w:val="single"/>
        </w:rPr>
        <w:t>LEY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INGRESOS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DEL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ESTADO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OAXACA PARA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EL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EJERCICIO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FISCAL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2021</w:t>
      </w:r>
      <w:r>
        <w:rPr>
          <w:rFonts w:ascii="Tahoma"/>
          <w:b/>
          <w:spacing w:val="23"/>
          <w:sz w:val="16"/>
          <w:u w:val="single"/>
        </w:rPr>
        <w:t> </w:t>
      </w:r>
    </w:p>
    <w:p>
      <w:pPr>
        <w:spacing w:before="19"/>
        <w:ind w:left="0" w:right="246" w:firstLine="0"/>
        <w:jc w:val="right"/>
        <w:rPr>
          <w:i/>
          <w:sz w:val="14"/>
        </w:rPr>
      </w:pPr>
      <w:r>
        <w:rPr>
          <w:i/>
          <w:color w:val="171717"/>
          <w:sz w:val="14"/>
        </w:rPr>
        <w:t>PPOE</w:t>
      </w:r>
      <w:r>
        <w:rPr>
          <w:i/>
          <w:color w:val="171717"/>
          <w:spacing w:val="-7"/>
          <w:sz w:val="14"/>
        </w:rPr>
        <w:t> </w:t>
      </w:r>
      <w:r>
        <w:rPr>
          <w:i/>
          <w:color w:val="171717"/>
          <w:sz w:val="14"/>
        </w:rPr>
        <w:t>26-12-2020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"/>
        <w:gridCol w:w="279"/>
        <w:gridCol w:w="164"/>
        <w:gridCol w:w="519"/>
        <w:gridCol w:w="1144"/>
        <w:gridCol w:w="4291"/>
        <w:gridCol w:w="2089"/>
      </w:tblGrid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3"/>
          </w:tcPr>
          <w:p>
            <w:pPr>
              <w:pStyle w:val="TableParagraph"/>
              <w:spacing w:line="249" w:lineRule="exact" w:before="16"/>
              <w:ind w:left="65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Aprovechamientos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6,510,851.00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4"/>
          </w:tcPr>
          <w:p>
            <w:pPr>
              <w:pStyle w:val="TableParagraph"/>
              <w:spacing w:before="24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Aprovechamiento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Patrimoniales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4"/>
          </w:tcPr>
          <w:p>
            <w:pPr>
              <w:pStyle w:val="TableParagraph"/>
              <w:spacing w:before="24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Accesorios 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Aprovechamientos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100,133.00</w:t>
            </w:r>
          </w:p>
        </w:tc>
      </w:tr>
      <w:tr>
        <w:trPr>
          <w:trHeight w:val="107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4"/>
          </w:tcPr>
          <w:p>
            <w:pPr>
              <w:pStyle w:val="TableParagraph"/>
              <w:spacing w:before="160"/>
              <w:ind w:left="68" w:right="6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Aprovechamientos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Comprendidos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Ley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Ingresos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Vigente,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Causados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Ejercicios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Fiscales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Anteriores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Pendientes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 Liquidación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Pago</w:t>
            </w:r>
          </w:p>
        </w:tc>
        <w:tc>
          <w:tcPr>
            <w:tcW w:w="208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9"/>
              <w:rPr>
                <w:i/>
                <w:sz w:val="29"/>
              </w:rPr>
            </w:pPr>
          </w:p>
          <w:p>
            <w:pPr>
              <w:pStyle w:val="TableParagraph"/>
              <w:spacing w:line="211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7" w:type="dxa"/>
            <w:gridSpan w:val="5"/>
          </w:tcPr>
          <w:p>
            <w:pPr>
              <w:pStyle w:val="TableParagraph"/>
              <w:spacing w:before="31"/>
              <w:ind w:left="69" w:right="467"/>
              <w:rPr>
                <w:b/>
                <w:sz w:val="22"/>
              </w:rPr>
            </w:pPr>
            <w:r>
              <w:rPr>
                <w:b/>
                <w:sz w:val="22"/>
              </w:rPr>
              <w:t>INGRESOS POR VENTA DE BIENES Y PRESTACIÓN DE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SERVICIOS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70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>
        <w:trPr>
          <w:trHeight w:val="5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4"/>
          </w:tcPr>
          <w:p>
            <w:pPr>
              <w:pStyle w:val="TableParagraph"/>
              <w:spacing w:before="168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Ingresos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por Venta 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Bienes 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Prestación 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Servicios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0"/>
              <w:rPr>
                <w:i/>
                <w:sz w:val="30"/>
              </w:rPr>
            </w:pPr>
          </w:p>
          <w:p>
            <w:pPr>
              <w:pStyle w:val="TableParagraph"/>
              <w:spacing w:line="211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>
        <w:trPr>
          <w:trHeight w:val="256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4" w:hRule="atLeast"/>
        </w:trPr>
        <w:tc>
          <w:tcPr>
            <w:tcW w:w="6570" w:type="dxa"/>
            <w:gridSpan w:val="6"/>
          </w:tcPr>
          <w:p>
            <w:pPr>
              <w:pStyle w:val="TableParagraph"/>
              <w:tabs>
                <w:tab w:pos="1737" w:val="left" w:leader="none"/>
                <w:tab w:pos="3632" w:val="left" w:leader="none"/>
                <w:tab w:pos="4662" w:val="left" w:leader="none"/>
              </w:tabs>
              <w:ind w:left="69" w:right="6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PARTICIPACIONES,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APORTACIONES,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CONVENIOS,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INCENTIVOS DERIVADOS DE LA COLABORACIÓN FISCAL,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FONDOS</w:t>
              <w:tab/>
              <w:t>DISTINTOS</w:t>
              <w:tab/>
              <w:t>DE</w:t>
              <w:tab/>
            </w:r>
            <w:r>
              <w:rPr>
                <w:b/>
                <w:spacing w:val="-1"/>
                <w:sz w:val="22"/>
              </w:rPr>
              <w:t>APORTACIONES,</w:t>
            </w:r>
          </w:p>
          <w:p>
            <w:pPr>
              <w:pStyle w:val="TableParagraph"/>
              <w:spacing w:line="252" w:lineRule="exact"/>
              <w:ind w:left="69" w:right="6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TRANSFERENCIAS,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ASIGNACIONES,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SUBSIDIOS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SUBVENCIONES, 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PENSIONES 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JUBILACIONES</w:t>
            </w:r>
          </w:p>
        </w:tc>
        <w:tc>
          <w:tcPr>
            <w:tcW w:w="208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73,101,245,739.00</w:t>
            </w:r>
          </w:p>
        </w:tc>
      </w:tr>
      <w:tr>
        <w:trPr>
          <w:trHeight w:val="760" w:hRule="atLeast"/>
        </w:trPr>
        <w:tc>
          <w:tcPr>
            <w:tcW w:w="6570" w:type="dxa"/>
            <w:gridSpan w:val="6"/>
          </w:tcPr>
          <w:p>
            <w:pPr>
              <w:pStyle w:val="TableParagraph"/>
              <w:spacing w:line="252" w:lineRule="exact"/>
              <w:ind w:left="69" w:right="6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PARTICIPACIONES,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APORTACIONES,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CONVENIOS,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INCENTIVOS DERIVADOS DE LA COLABORACIÓN FISCAL 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FONDOS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DISTINTOS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APORTACIONES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70,638,604,608.00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4"/>
          </w:tcPr>
          <w:p>
            <w:pPr>
              <w:pStyle w:val="TableParagraph"/>
              <w:spacing w:before="24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Participaciones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22,605,149,368.00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3"/>
          </w:tcPr>
          <w:p>
            <w:pPr>
              <w:pStyle w:val="TableParagraph"/>
              <w:spacing w:line="249" w:lineRule="exact" w:before="16"/>
              <w:ind w:left="65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Participaciones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5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18,622,640,618.00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3"/>
          </w:tcPr>
          <w:p>
            <w:pPr>
              <w:pStyle w:val="TableParagraph"/>
              <w:spacing w:line="249" w:lineRule="exact" w:before="16"/>
              <w:ind w:left="65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1,365,134,663.00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3"/>
          </w:tcPr>
          <w:p>
            <w:pPr>
              <w:pStyle w:val="TableParagraph"/>
              <w:spacing w:line="249" w:lineRule="exact" w:before="16"/>
              <w:ind w:left="65"/>
              <w:rPr>
                <w:sz w:val="22"/>
              </w:rPr>
            </w:pPr>
            <w:r>
              <w:rPr>
                <w:sz w:val="22"/>
              </w:rPr>
              <w:t>Participaciones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Impuestos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Especiales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223,095,824.00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3"/>
          </w:tcPr>
          <w:p>
            <w:pPr>
              <w:pStyle w:val="TableParagraph"/>
              <w:spacing w:line="249" w:lineRule="exact" w:before="16"/>
              <w:ind w:left="65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Fiscalización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Recaudación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899,580,057.00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3"/>
          </w:tcPr>
          <w:p>
            <w:pPr>
              <w:pStyle w:val="TableParagraph"/>
              <w:spacing w:line="249" w:lineRule="exact" w:before="16"/>
              <w:ind w:left="65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Compensación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535,074,792.00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3"/>
          </w:tcPr>
          <w:p>
            <w:pPr>
              <w:pStyle w:val="TableParagraph"/>
              <w:spacing w:line="251" w:lineRule="exact" w:before="14"/>
              <w:ind w:left="65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Renta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959,623,414.00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8" w:type="dxa"/>
            <w:gridSpan w:val="4"/>
          </w:tcPr>
          <w:p>
            <w:pPr>
              <w:pStyle w:val="TableParagraph"/>
              <w:spacing w:before="21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Aportaciones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69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44,086,171,469.00</w:t>
            </w:r>
          </w:p>
        </w:tc>
      </w:tr>
      <w:tr>
        <w:trPr>
          <w:trHeight w:val="5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3"/>
          </w:tcPr>
          <w:p>
            <w:pPr>
              <w:pStyle w:val="TableParagraph"/>
              <w:spacing w:before="38"/>
              <w:ind w:left="65" w:right="59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Nómina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Educativa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Gasto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Operativo</w:t>
            </w:r>
          </w:p>
        </w:tc>
        <w:tc>
          <w:tcPr>
            <w:tcW w:w="2089" w:type="dxa"/>
          </w:tcPr>
          <w:p>
            <w:pPr>
              <w:pStyle w:val="TableParagraph"/>
              <w:spacing w:before="9"/>
              <w:rPr>
                <w:i/>
                <w:sz w:val="30"/>
              </w:rPr>
            </w:pPr>
          </w:p>
          <w:p>
            <w:pPr>
              <w:pStyle w:val="TableParagraph"/>
              <w:spacing w:line="211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24,551,912,509.00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3"/>
          </w:tcPr>
          <w:p>
            <w:pPr>
              <w:pStyle w:val="TableParagraph"/>
              <w:spacing w:line="251" w:lineRule="exact" w:before="14"/>
              <w:ind w:left="65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Servicios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4,962,566,763.00</w:t>
            </w:r>
          </w:p>
        </w:tc>
      </w:tr>
      <w:tr>
        <w:trPr>
          <w:trHeight w:val="282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3"/>
          </w:tcPr>
          <w:p>
            <w:pPr>
              <w:pStyle w:val="TableParagraph"/>
              <w:spacing w:line="249" w:lineRule="exact" w:before="14"/>
              <w:ind w:left="65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2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8,115,447,865.00</w:t>
            </w:r>
          </w:p>
        </w:tc>
      </w:tr>
      <w:tr>
        <w:trPr>
          <w:trHeight w:val="41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spacing w:line="200" w:lineRule="atLeast"/>
              <w:ind w:left="54" w:right="60"/>
              <w:rPr>
                <w:sz w:val="18"/>
              </w:rPr>
            </w:pPr>
            <w:r>
              <w:rPr>
                <w:spacing w:val="-1"/>
                <w:sz w:val="18"/>
              </w:rPr>
              <w:t>Fondo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Aportaciones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Infraestructura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Municipal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185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7,131,745,570.00</w:t>
            </w:r>
          </w:p>
        </w:tc>
      </w:tr>
      <w:tr>
        <w:trPr>
          <w:trHeight w:val="414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spacing w:line="206" w:lineRule="exact"/>
              <w:ind w:left="68" w:right="60"/>
              <w:rPr>
                <w:sz w:val="18"/>
              </w:rPr>
            </w:pPr>
            <w:r>
              <w:rPr>
                <w:spacing w:val="-1"/>
                <w:sz w:val="18"/>
              </w:rPr>
              <w:t>Fondo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Aportaciones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Infraestructura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Estatal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184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983,702,295.00</w:t>
            </w:r>
          </w:p>
        </w:tc>
      </w:tr>
      <w:tr>
        <w:trPr>
          <w:trHeight w:val="77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3"/>
          </w:tcPr>
          <w:p>
            <w:pPr>
              <w:pStyle w:val="TableParagraph"/>
              <w:spacing w:before="9"/>
              <w:ind w:left="65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Fortalecimiento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los</w:t>
            </w:r>
          </w:p>
          <w:p>
            <w:pPr>
              <w:pStyle w:val="TableParagraph"/>
              <w:spacing w:line="252" w:lineRule="exact"/>
              <w:ind w:left="65"/>
              <w:rPr>
                <w:sz w:val="22"/>
              </w:rPr>
            </w:pPr>
            <w:r>
              <w:rPr>
                <w:sz w:val="22"/>
              </w:rPr>
              <w:t>Municipios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Demarcaciones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Territoriales del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Distrito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Federal</w:t>
            </w:r>
          </w:p>
        </w:tc>
        <w:tc>
          <w:tcPr>
            <w:tcW w:w="2089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8"/>
              <w:rPr>
                <w:i/>
                <w:sz w:val="25"/>
              </w:rPr>
            </w:pPr>
          </w:p>
          <w:p>
            <w:pPr>
              <w:pStyle w:val="TableParagraph"/>
              <w:spacing w:line="211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2,749,536,223.00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gridSpan w:val="3"/>
          </w:tcPr>
          <w:p>
            <w:pPr>
              <w:pStyle w:val="TableParagraph"/>
              <w:spacing w:line="249" w:lineRule="exact" w:before="16"/>
              <w:ind w:left="65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Múltiples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1,353,996,650.00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spacing w:before="37"/>
              <w:ind w:left="68"/>
              <w:rPr>
                <w:sz w:val="18"/>
              </w:rPr>
            </w:pPr>
            <w:r>
              <w:rPr>
                <w:sz w:val="18"/>
              </w:rPr>
              <w:t>Asistencia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Social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634,075,118.00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spacing w:before="37"/>
              <w:ind w:left="68"/>
              <w:rPr>
                <w:sz w:val="18"/>
              </w:rPr>
            </w:pPr>
            <w:r>
              <w:rPr>
                <w:sz w:val="18"/>
              </w:rPr>
              <w:t>Infraestructura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Educativa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Básica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396,527,804.00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spacing w:before="37"/>
              <w:ind w:left="68"/>
              <w:rPr>
                <w:sz w:val="18"/>
              </w:rPr>
            </w:pPr>
            <w:r>
              <w:rPr>
                <w:sz w:val="18"/>
              </w:rPr>
              <w:t>Infraestructura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Educativa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Media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Superior</w:t>
            </w:r>
          </w:p>
        </w:tc>
        <w:tc>
          <w:tcPr>
            <w:tcW w:w="2089" w:type="dxa"/>
          </w:tcPr>
          <w:p>
            <w:pPr>
              <w:pStyle w:val="TableParagraph"/>
              <w:spacing w:line="211" w:lineRule="exact" w:before="54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21,174,980.00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1" w:type="dxa"/>
          </w:tcPr>
          <w:p>
            <w:pPr>
              <w:pStyle w:val="TableParagraph"/>
              <w:spacing w:before="37"/>
              <w:ind w:left="68"/>
              <w:rPr>
                <w:sz w:val="18"/>
              </w:rPr>
            </w:pPr>
            <w:r>
              <w:rPr>
                <w:sz w:val="18"/>
              </w:rPr>
              <w:t>Infraestructura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Educativa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Superior</w:t>
            </w:r>
          </w:p>
        </w:tc>
        <w:tc>
          <w:tcPr>
            <w:tcW w:w="2089" w:type="dxa"/>
          </w:tcPr>
          <w:p>
            <w:pPr>
              <w:pStyle w:val="TableParagraph"/>
              <w:spacing w:line="213" w:lineRule="exact" w:before="5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302,218,748.00</w:t>
            </w:r>
          </w:p>
        </w:tc>
      </w:tr>
    </w:tbl>
    <w:p>
      <w:pPr>
        <w:spacing w:after="0" w:line="213" w:lineRule="exact"/>
        <w:jc w:val="right"/>
        <w:rPr>
          <w:sz w:val="20"/>
        </w:rPr>
        <w:sectPr>
          <w:pgSz w:w="12240" w:h="15840"/>
          <w:pgMar w:header="870" w:footer="0" w:top="1060" w:bottom="280" w:left="1600" w:right="1520"/>
        </w:sectPr>
      </w:pPr>
    </w:p>
    <w:p>
      <w:pPr>
        <w:tabs>
          <w:tab w:pos="2624" w:val="left" w:leader="none"/>
        </w:tabs>
        <w:spacing w:line="32" w:lineRule="exact" w:before="0"/>
        <w:ind w:left="1386" w:right="0" w:firstLine="0"/>
        <w:jc w:val="left"/>
        <w:rPr>
          <w:rFonts w:ascii="Tahoma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1067858</wp:posOffset>
            </wp:positionH>
            <wp:positionV relativeFrom="page">
              <wp:posOffset>230907</wp:posOffset>
            </wp:positionV>
            <wp:extent cx="715433" cy="709760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33" cy="70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100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ab/>
      </w:r>
      <w:r>
        <w:rPr>
          <w:rFonts w:ascii="Tahoma"/>
          <w:b/>
          <w:sz w:val="16"/>
          <w:u w:val="single"/>
        </w:rPr>
        <w:t>LEY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INGRESOS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DEL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ESTADO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DE</w:t>
      </w:r>
      <w:r>
        <w:rPr>
          <w:rFonts w:ascii="Tahoma"/>
          <w:b/>
          <w:spacing w:val="-4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OAXACA PARA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EL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EJERCICIO</w:t>
      </w:r>
      <w:r>
        <w:rPr>
          <w:rFonts w:ascii="Tahoma"/>
          <w:b/>
          <w:spacing w:val="-2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FISCAL</w:t>
      </w:r>
      <w:r>
        <w:rPr>
          <w:rFonts w:ascii="Tahoma"/>
          <w:b/>
          <w:spacing w:val="-1"/>
          <w:sz w:val="16"/>
          <w:u w:val="single"/>
        </w:rPr>
        <w:t> </w:t>
      </w:r>
      <w:r>
        <w:rPr>
          <w:rFonts w:ascii="Tahoma"/>
          <w:b/>
          <w:sz w:val="16"/>
          <w:u w:val="single"/>
        </w:rPr>
        <w:t>2021</w:t>
      </w:r>
      <w:r>
        <w:rPr>
          <w:rFonts w:ascii="Tahoma"/>
          <w:b/>
          <w:spacing w:val="23"/>
          <w:sz w:val="16"/>
          <w:u w:val="single"/>
        </w:rPr>
        <w:t> </w:t>
      </w:r>
    </w:p>
    <w:p>
      <w:pPr>
        <w:spacing w:before="19"/>
        <w:ind w:left="0" w:right="246" w:firstLine="0"/>
        <w:jc w:val="right"/>
        <w:rPr>
          <w:i/>
          <w:sz w:val="14"/>
        </w:rPr>
      </w:pPr>
      <w:r>
        <w:rPr>
          <w:i/>
          <w:color w:val="171717"/>
          <w:sz w:val="14"/>
        </w:rPr>
        <w:t>PPOE</w:t>
      </w:r>
      <w:r>
        <w:rPr>
          <w:i/>
          <w:color w:val="171717"/>
          <w:spacing w:val="-7"/>
          <w:sz w:val="14"/>
        </w:rPr>
        <w:t> </w:t>
      </w:r>
      <w:r>
        <w:rPr>
          <w:i/>
          <w:color w:val="171717"/>
          <w:sz w:val="14"/>
        </w:rPr>
        <w:t>26-12-2020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"/>
        <w:gridCol w:w="279"/>
        <w:gridCol w:w="164"/>
        <w:gridCol w:w="942"/>
        <w:gridCol w:w="2553"/>
        <w:gridCol w:w="2462"/>
        <w:gridCol w:w="2090"/>
      </w:tblGrid>
      <w:tr>
        <w:trPr>
          <w:trHeight w:val="50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line="254" w:lineRule="exact"/>
              <w:ind w:left="65" w:right="57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Adultos</w:t>
            </w:r>
          </w:p>
        </w:tc>
        <w:tc>
          <w:tcPr>
            <w:tcW w:w="2090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164,211,566.00</w:t>
            </w:r>
          </w:p>
        </w:tc>
      </w:tr>
      <w:tr>
        <w:trPr>
          <w:trHeight w:val="504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line="254" w:lineRule="exact"/>
              <w:ind w:left="65" w:right="59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Estados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Distrito Federal</w:t>
            </w:r>
          </w:p>
        </w:tc>
        <w:tc>
          <w:tcPr>
            <w:tcW w:w="2090" w:type="dxa"/>
          </w:tcPr>
          <w:p>
            <w:pPr>
              <w:pStyle w:val="TableParagraph"/>
              <w:spacing w:before="8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217,550,905.00</w:t>
            </w:r>
          </w:p>
        </w:tc>
      </w:tr>
      <w:tr>
        <w:trPr>
          <w:trHeight w:val="501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line="249" w:lineRule="exact"/>
              <w:ind w:left="65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Fortalecimiento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las</w:t>
            </w:r>
          </w:p>
          <w:p>
            <w:pPr>
              <w:pStyle w:val="TableParagraph"/>
              <w:spacing w:line="232" w:lineRule="exact" w:before="1"/>
              <w:ind w:left="65"/>
              <w:rPr>
                <w:sz w:val="22"/>
              </w:rPr>
            </w:pPr>
            <w:r>
              <w:rPr>
                <w:sz w:val="22"/>
              </w:rPr>
              <w:t>Entidades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Federativas</w:t>
            </w:r>
          </w:p>
        </w:tc>
        <w:tc>
          <w:tcPr>
            <w:tcW w:w="2090" w:type="dxa"/>
          </w:tcPr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1,970,948,988.00</w:t>
            </w:r>
          </w:p>
        </w:tc>
      </w:tr>
      <w:tr>
        <w:trPr>
          <w:trHeight w:val="33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1" w:type="dxa"/>
            <w:gridSpan w:val="4"/>
          </w:tcPr>
          <w:p>
            <w:pPr>
              <w:pStyle w:val="TableParagraph"/>
              <w:spacing w:before="38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Convenios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100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3,209,829,637.00</w:t>
            </w:r>
          </w:p>
        </w:tc>
      </w:tr>
      <w:tr>
        <w:trPr>
          <w:trHeight w:val="328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before="38"/>
              <w:ind w:left="65"/>
              <w:rPr>
                <w:sz w:val="22"/>
              </w:rPr>
            </w:pPr>
            <w:r>
              <w:rPr>
                <w:sz w:val="22"/>
              </w:rPr>
              <w:t>Convenios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98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3,209,829,637.00</w:t>
            </w:r>
          </w:p>
        </w:tc>
      </w:tr>
      <w:tr>
        <w:trPr>
          <w:trHeight w:val="33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1" w:type="dxa"/>
            <w:gridSpan w:val="4"/>
          </w:tcPr>
          <w:p>
            <w:pPr>
              <w:pStyle w:val="TableParagraph"/>
              <w:spacing w:before="38"/>
              <w:ind w:left="130"/>
              <w:rPr>
                <w:b/>
                <w:sz w:val="22"/>
              </w:rPr>
            </w:pPr>
            <w:r>
              <w:rPr>
                <w:b/>
                <w:sz w:val="22"/>
              </w:rPr>
              <w:t>Incentivos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Derivados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Colaboración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Fiscal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100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733,998,007.00</w:t>
            </w:r>
          </w:p>
        </w:tc>
      </w:tr>
      <w:tr>
        <w:trPr>
          <w:trHeight w:val="33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before="38"/>
              <w:ind w:left="65"/>
              <w:rPr>
                <w:sz w:val="22"/>
              </w:rPr>
            </w:pPr>
            <w:r>
              <w:rPr>
                <w:sz w:val="22"/>
              </w:rPr>
              <w:t>Impuesto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Automóviles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Nuevos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100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78,098,941.00</w:t>
            </w:r>
          </w:p>
        </w:tc>
      </w:tr>
      <w:tr>
        <w:trPr>
          <w:trHeight w:val="32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before="38"/>
              <w:ind w:left="65"/>
              <w:rPr>
                <w:sz w:val="22"/>
              </w:rPr>
            </w:pPr>
            <w:r>
              <w:rPr>
                <w:sz w:val="22"/>
              </w:rPr>
              <w:t>Actos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Fiscalización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98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113,837,251.00</w:t>
            </w:r>
          </w:p>
        </w:tc>
      </w:tr>
      <w:tr>
        <w:trPr>
          <w:trHeight w:val="330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before="38"/>
              <w:ind w:left="65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Incentivos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100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16,843,087.00</w:t>
            </w:r>
          </w:p>
        </w:tc>
      </w:tr>
      <w:tr>
        <w:trPr>
          <w:trHeight w:val="506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tabs>
                <w:tab w:pos="564" w:val="left" w:leader="none"/>
                <w:tab w:pos="1062" w:val="left" w:leader="none"/>
                <w:tab w:pos="2123" w:val="left" w:leader="none"/>
                <w:tab w:pos="2658" w:val="left" w:leader="none"/>
                <w:tab w:pos="3046" w:val="left" w:leader="none"/>
                <w:tab w:pos="4474" w:val="left" w:leader="none"/>
                <w:tab w:pos="4934" w:val="left" w:leader="none"/>
              </w:tabs>
              <w:spacing w:line="254" w:lineRule="exact"/>
              <w:ind w:left="65" w:right="68"/>
              <w:rPr>
                <w:sz w:val="22"/>
              </w:rPr>
            </w:pPr>
            <w:r>
              <w:rPr>
                <w:sz w:val="22"/>
              </w:rPr>
              <w:t>De</w:t>
              <w:tab/>
              <w:t>los</w:t>
              <w:tab/>
              <w:t>Ingresos</w:t>
              <w:tab/>
              <w:t>por</w:t>
              <w:tab/>
              <w:t>la</w:t>
              <w:tab/>
              <w:t>Enajenación</w:t>
              <w:tab/>
              <w:t>de</w:t>
              <w:tab/>
            </w:r>
            <w:r>
              <w:rPr>
                <w:spacing w:val="-1"/>
                <w:sz w:val="22"/>
              </w:rPr>
              <w:t>Terrenos,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Construcciones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Terrenos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Construcciones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Artículo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127</w:t>
            </w:r>
          </w:p>
        </w:tc>
        <w:tc>
          <w:tcPr>
            <w:tcW w:w="2090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34,332,871.00</w:t>
            </w:r>
          </w:p>
        </w:tc>
      </w:tr>
      <w:tr>
        <w:trPr>
          <w:trHeight w:val="504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tabs>
                <w:tab w:pos="564" w:val="left" w:leader="none"/>
                <w:tab w:pos="1062" w:val="left" w:leader="none"/>
                <w:tab w:pos="2123" w:val="left" w:leader="none"/>
                <w:tab w:pos="2658" w:val="left" w:leader="none"/>
                <w:tab w:pos="3046" w:val="left" w:leader="none"/>
                <w:tab w:pos="4477" w:val="left" w:leader="none"/>
                <w:tab w:pos="4938" w:val="left" w:leader="none"/>
              </w:tabs>
              <w:spacing w:line="252" w:lineRule="exact"/>
              <w:ind w:left="65" w:right="65"/>
              <w:rPr>
                <w:sz w:val="22"/>
              </w:rPr>
            </w:pPr>
            <w:r>
              <w:rPr>
                <w:sz w:val="22"/>
              </w:rPr>
              <w:t>De</w:t>
              <w:tab/>
              <w:t>los</w:t>
              <w:tab/>
              <w:t>Ingresos</w:t>
              <w:tab/>
              <w:t>por</w:t>
              <w:tab/>
              <w:t>la</w:t>
              <w:tab/>
              <w:t>Enajenación</w:t>
              <w:tab/>
              <w:t>de</w:t>
              <w:tab/>
            </w:r>
            <w:r>
              <w:rPr>
                <w:spacing w:val="-1"/>
                <w:sz w:val="22"/>
              </w:rPr>
              <w:t>Terrenos,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Construcciones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Terrenos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Construcciones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Artículo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126</w:t>
            </w:r>
          </w:p>
        </w:tc>
        <w:tc>
          <w:tcPr>
            <w:tcW w:w="2090" w:type="dxa"/>
          </w:tcPr>
          <w:p>
            <w:pPr>
              <w:pStyle w:val="TableParagraph"/>
              <w:spacing w:before="8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11,383,033.00</w:t>
            </w:r>
          </w:p>
        </w:tc>
      </w:tr>
      <w:tr>
        <w:trPr>
          <w:trHeight w:val="373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before="60"/>
              <w:ind w:left="65"/>
              <w:rPr>
                <w:sz w:val="22"/>
              </w:rPr>
            </w:pPr>
            <w:r>
              <w:rPr>
                <w:sz w:val="22"/>
              </w:rPr>
              <w:t>Impuestos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 Ventas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Gasolinas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Diésel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143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437,673,494.00</w:t>
            </w:r>
          </w:p>
        </w:tc>
      </w:tr>
      <w:tr>
        <w:trPr>
          <w:trHeight w:val="376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before="62"/>
              <w:ind w:left="65"/>
              <w:rPr>
                <w:sz w:val="22"/>
              </w:rPr>
            </w:pPr>
            <w:r>
              <w:rPr>
                <w:sz w:val="22"/>
              </w:rPr>
              <w:t>Incentivo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Régimen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Incorporación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Fiscal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146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>
        <w:trPr>
          <w:trHeight w:val="506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line="252" w:lineRule="exact"/>
              <w:ind w:left="65" w:right="58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Compensación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Impuesto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Automóviles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Nuevos</w:t>
            </w:r>
          </w:p>
        </w:tc>
        <w:tc>
          <w:tcPr>
            <w:tcW w:w="2090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34,838,232.00</w:t>
            </w:r>
          </w:p>
        </w:tc>
      </w:tr>
      <w:tr>
        <w:trPr>
          <w:trHeight w:val="50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line="252" w:lineRule="exact"/>
              <w:ind w:left="65" w:right="57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Compensación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Régimen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Pequeños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Contribuyentes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Régimen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Intermedios</w:t>
            </w:r>
          </w:p>
        </w:tc>
        <w:tc>
          <w:tcPr>
            <w:tcW w:w="2090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6,991,097.00</w:t>
            </w:r>
          </w:p>
        </w:tc>
      </w:tr>
      <w:tr>
        <w:trPr>
          <w:trHeight w:val="374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before="60"/>
              <w:ind w:left="65"/>
              <w:rPr>
                <w:sz w:val="22"/>
              </w:rPr>
            </w:pPr>
            <w:r>
              <w:rPr>
                <w:sz w:val="22"/>
              </w:rPr>
              <w:t>Impuesto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Tenencia Federal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144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76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before="62"/>
              <w:ind w:left="65"/>
              <w:rPr>
                <w:sz w:val="22"/>
              </w:rPr>
            </w:pP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Régimen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Pequeños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Contribuyentes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146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50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line="252" w:lineRule="exact"/>
              <w:ind w:left="65" w:right="57"/>
              <w:rPr>
                <w:sz w:val="22"/>
              </w:rPr>
            </w:pPr>
            <w:r>
              <w:rPr>
                <w:sz w:val="22"/>
              </w:rPr>
              <w:t>Del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Régimen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Intermedio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Físicas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Actividades Empresariales</w:t>
            </w:r>
          </w:p>
        </w:tc>
        <w:tc>
          <w:tcPr>
            <w:tcW w:w="2090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1" w:type="dxa"/>
            <w:gridSpan w:val="4"/>
          </w:tcPr>
          <w:p>
            <w:pPr>
              <w:pStyle w:val="TableParagraph"/>
              <w:spacing w:before="21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Fondos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Distintos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Aportaciones</w:t>
            </w:r>
          </w:p>
        </w:tc>
        <w:tc>
          <w:tcPr>
            <w:tcW w:w="2090" w:type="dxa"/>
          </w:tcPr>
          <w:p>
            <w:pPr>
              <w:pStyle w:val="TableParagraph"/>
              <w:spacing w:before="33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3,456,127.00</w:t>
            </w:r>
          </w:p>
        </w:tc>
      </w:tr>
      <w:tr>
        <w:trPr>
          <w:trHeight w:val="50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line="252" w:lineRule="exact"/>
              <w:ind w:left="65" w:right="57"/>
              <w:rPr>
                <w:sz w:val="22"/>
              </w:rPr>
            </w:pPr>
            <w:r>
              <w:rPr>
                <w:spacing w:val="-1"/>
                <w:sz w:val="22"/>
              </w:rPr>
              <w:t>Fondo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Entidades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Federativas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Municipios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Productores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Hidrocarburos</w:t>
            </w:r>
          </w:p>
        </w:tc>
        <w:tc>
          <w:tcPr>
            <w:tcW w:w="2090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3,456,127.00</w:t>
            </w:r>
          </w:p>
        </w:tc>
      </w:tr>
      <w:tr>
        <w:trPr>
          <w:trHeight w:val="568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before="31"/>
              <w:ind w:left="65" w:right="57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Sustentable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Estados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y Municipios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Mineros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(Fondo Minero)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rPr>
                <w:i/>
                <w:sz w:val="29"/>
              </w:rPr>
            </w:pPr>
          </w:p>
          <w:p>
            <w:pPr>
              <w:pStyle w:val="TableParagraph"/>
              <w:spacing w:line="211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630" w:hRule="atLeast"/>
        </w:trPr>
        <w:tc>
          <w:tcPr>
            <w:tcW w:w="6573" w:type="dxa"/>
            <w:gridSpan w:val="6"/>
          </w:tcPr>
          <w:p>
            <w:pPr>
              <w:pStyle w:val="TableParagraph"/>
              <w:spacing w:before="62"/>
              <w:ind w:left="69" w:right="1083"/>
              <w:rPr>
                <w:b/>
                <w:sz w:val="22"/>
              </w:rPr>
            </w:pPr>
            <w:r>
              <w:rPr>
                <w:b/>
                <w:sz w:val="22"/>
              </w:rPr>
              <w:t>TRANSFERENCIAS, ASIGNACIONES, SUBSIDIOS 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SUBVENCIONES,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PENSIONES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JUBILACIONES</w:t>
            </w:r>
          </w:p>
        </w:tc>
        <w:tc>
          <w:tcPr>
            <w:tcW w:w="2090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line="211" w:lineRule="exact" w:before="147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2,462,641,131.00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line="249" w:lineRule="exact" w:before="17"/>
              <w:ind w:left="65"/>
              <w:rPr>
                <w:sz w:val="22"/>
              </w:rPr>
            </w:pPr>
            <w:r>
              <w:rPr>
                <w:sz w:val="22"/>
              </w:rPr>
              <w:t>Transferencias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Asignaciones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55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line="249" w:lineRule="exact" w:before="16"/>
              <w:ind w:left="65"/>
              <w:rPr>
                <w:sz w:val="22"/>
              </w:rPr>
            </w:pPr>
            <w:r>
              <w:rPr>
                <w:sz w:val="22"/>
              </w:rPr>
              <w:t>Subsidios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Subvenciones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54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2,462,641,131.00</w:t>
            </w:r>
          </w:p>
        </w:tc>
      </w:tr>
      <w:tr>
        <w:trPr>
          <w:trHeight w:val="299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spacing w:before="24"/>
              <w:ind w:left="65"/>
              <w:rPr>
                <w:sz w:val="22"/>
              </w:rPr>
            </w:pPr>
            <w:r>
              <w:rPr>
                <w:sz w:val="22"/>
              </w:rPr>
              <w:t>Pensiones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Jubilaciones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69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rPr>
          <w:trHeight w:val="34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6573" w:type="dxa"/>
            <w:gridSpan w:val="6"/>
          </w:tcPr>
          <w:p>
            <w:pPr>
              <w:pStyle w:val="TableParagraph"/>
              <w:spacing w:before="45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OTROS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INGRESOS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BENEFICIOS</w:t>
            </w:r>
          </w:p>
        </w:tc>
        <w:tc>
          <w:tcPr>
            <w:tcW w:w="2090" w:type="dxa"/>
          </w:tcPr>
          <w:p>
            <w:pPr>
              <w:pStyle w:val="TableParagraph"/>
              <w:spacing w:before="57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</w:tr>
      <w:tr>
        <w:trPr>
          <w:trHeight w:val="34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0" w:type="dxa"/>
            <w:gridSpan w:val="5"/>
          </w:tcPr>
          <w:p>
            <w:pPr>
              <w:pStyle w:val="TableParagraph"/>
              <w:spacing w:before="45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INGRESOS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FINANCIEROS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114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>
        <w:trPr>
          <w:trHeight w:val="50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gridSpan w:val="3"/>
          </w:tcPr>
          <w:p>
            <w:pPr>
              <w:pStyle w:val="TableParagraph"/>
              <w:tabs>
                <w:tab w:pos="1226" w:val="left" w:leader="none"/>
                <w:tab w:pos="2375" w:val="left" w:leader="none"/>
                <w:tab w:pos="2874" w:val="left" w:leader="none"/>
                <w:tab w:pos="3850" w:val="left" w:leader="none"/>
                <w:tab w:pos="4851" w:val="left" w:leader="none"/>
                <w:tab w:pos="5218" w:val="left" w:leader="none"/>
              </w:tabs>
              <w:spacing w:line="252" w:lineRule="exact"/>
              <w:ind w:left="65" w:right="66"/>
              <w:rPr>
                <w:sz w:val="22"/>
              </w:rPr>
            </w:pPr>
            <w:r>
              <w:rPr>
                <w:sz w:val="22"/>
              </w:rPr>
              <w:t>Intereses</w:t>
              <w:tab/>
              <w:t>Ganados</w:t>
              <w:tab/>
              <w:t>de</w:t>
              <w:tab/>
              <w:t>Títulos,</w:t>
              <w:tab/>
              <w:t>Valores</w:t>
              <w:tab/>
              <w:t>y</w:t>
              <w:tab/>
            </w:r>
            <w:r>
              <w:rPr>
                <w:spacing w:val="-1"/>
                <w:sz w:val="22"/>
              </w:rPr>
              <w:t>demás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Financieros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Federales</w:t>
            </w:r>
          </w:p>
        </w:tc>
        <w:tc>
          <w:tcPr>
            <w:tcW w:w="2090" w:type="dxa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spacing w:line="211" w:lineRule="exact" w:before="1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>
        <w:trPr>
          <w:trHeight w:val="345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0" w:type="dxa"/>
            <w:gridSpan w:val="5"/>
          </w:tcPr>
          <w:p>
            <w:pPr>
              <w:pStyle w:val="TableParagraph"/>
              <w:spacing w:before="45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OTROS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INGRESOS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BENEFICIOS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VARIOS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114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</w:tbl>
    <w:p>
      <w:pPr>
        <w:spacing w:after="0" w:line="211" w:lineRule="exact"/>
        <w:jc w:val="right"/>
        <w:rPr>
          <w:sz w:val="20"/>
        </w:rPr>
        <w:sectPr>
          <w:pgSz w:w="12240" w:h="15840"/>
          <w:pgMar w:header="870" w:footer="0" w:top="1060" w:bottom="280" w:left="1600" w:right="1520"/>
        </w:sectPr>
      </w:pPr>
    </w:p>
    <w:p>
      <w:pPr>
        <w:pStyle w:val="BodyText"/>
        <w:spacing w:before="4"/>
        <w:rPr>
          <w:i/>
          <w:sz w:val="1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"/>
        <w:gridCol w:w="279"/>
        <w:gridCol w:w="164"/>
        <w:gridCol w:w="1086"/>
        <w:gridCol w:w="2697"/>
        <w:gridCol w:w="2174"/>
        <w:gridCol w:w="2090"/>
      </w:tblGrid>
      <w:tr>
        <w:trPr>
          <w:trHeight w:val="253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6573" w:type="dxa"/>
            <w:gridSpan w:val="6"/>
          </w:tcPr>
          <w:p>
            <w:pPr>
              <w:pStyle w:val="TableParagraph"/>
              <w:spacing w:before="24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INGRESOS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DERIVADOS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FINANCIAMIENTO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69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5"/>
          </w:tcPr>
          <w:p>
            <w:pPr>
              <w:pStyle w:val="TableParagraph"/>
              <w:spacing w:line="211" w:lineRule="exact" w:before="23"/>
              <w:ind w:left="69"/>
              <w:rPr>
                <w:sz w:val="20"/>
              </w:rPr>
            </w:pPr>
            <w:r>
              <w:rPr>
                <w:sz w:val="20"/>
              </w:rPr>
              <w:t>Financiamiento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Interno</w:t>
            </w:r>
          </w:p>
        </w:tc>
        <w:tc>
          <w:tcPr>
            <w:tcW w:w="2090" w:type="dxa"/>
          </w:tcPr>
          <w:p>
            <w:pPr>
              <w:pStyle w:val="TableParagraph"/>
              <w:spacing w:line="211" w:lineRule="exact" w:before="23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BodyText"/>
        <w:spacing w:line="276" w:lineRule="auto"/>
        <w:ind w:left="102" w:right="176"/>
        <w:jc w:val="both"/>
      </w:pPr>
      <w:r>
        <w:rPr/>
        <w:t>El desglose del Ramo General 28 (Participaciones a Entidades Federativas y</w:t>
      </w:r>
      <w:r>
        <w:rPr>
          <w:spacing w:val="1"/>
        </w:rPr>
        <w:t> </w:t>
      </w:r>
      <w:r>
        <w:rPr/>
        <w:t>Municipios) se presenta en el Anexo 1, Convenios se presenta en el Anexo 2,</w:t>
      </w:r>
      <w:r>
        <w:rPr>
          <w:spacing w:val="1"/>
        </w:rPr>
        <w:t> </w:t>
      </w:r>
      <w:r>
        <w:rPr/>
        <w:t>Transferencias,</w:t>
      </w:r>
      <w:r>
        <w:rPr>
          <w:spacing w:val="1"/>
        </w:rPr>
        <w:t> </w:t>
      </w:r>
      <w:r>
        <w:rPr/>
        <w:t>Asignaciones,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Jubilaciones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Anexo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Calendario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Ingresos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</w:t>
      </w:r>
      <w:r>
        <w:rPr>
          <w:spacing w:val="-5"/>
        </w:rPr>
        <w:t> </w:t>
      </w:r>
      <w:r>
        <w:rPr/>
        <w:t>2021</w:t>
      </w:r>
      <w:r>
        <w:rPr>
          <w:spacing w:val="-64"/>
        </w:rPr>
        <w:t> </w:t>
      </w:r>
      <w:r>
        <w:rPr/>
        <w:t>en el</w:t>
      </w:r>
      <w:r>
        <w:rPr>
          <w:spacing w:val="-15"/>
        </w:rPr>
        <w:t> </w:t>
      </w:r>
      <w:r>
        <w:rPr/>
        <w:t>Anexo</w:t>
      </w:r>
      <w:r>
        <w:rPr>
          <w:spacing w:val="-2"/>
        </w:rPr>
        <w:t> </w:t>
      </w:r>
      <w:r>
        <w:rPr/>
        <w:t>4.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102" w:right="17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11.- </w:t>
      </w:r>
      <w:r>
        <w:rPr/>
        <w:t>La Secretaría distribuirá a los</w:t>
      </w:r>
      <w:r>
        <w:rPr>
          <w:spacing w:val="1"/>
        </w:rPr>
        <w:t> </w:t>
      </w:r>
      <w:r>
        <w:rPr/>
        <w:t>Entes Públicos 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causen</w:t>
      </w:r>
      <w:r>
        <w:rPr>
          <w:spacing w:val="1"/>
        </w:rPr>
        <w:t> </w:t>
      </w:r>
      <w:r>
        <w:rPr/>
        <w:t>derechos por el uso, goce o aprovechamiento de bienes de dominio público del</w:t>
      </w:r>
      <w:r>
        <w:rPr>
          <w:spacing w:val="1"/>
        </w:rPr>
        <w:t> </w:t>
      </w:r>
      <w:r>
        <w:rPr/>
        <w:t>Estado; así como, por la prestación de servicios públicos, la información de cuotas</w:t>
      </w:r>
      <w:r>
        <w:rPr>
          <w:spacing w:val="-64"/>
        </w:rPr>
        <w:t> </w:t>
      </w:r>
      <w:r>
        <w:rPr/>
        <w:t>establecidas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9"/>
        </w:rPr>
        <w:t> </w:t>
      </w:r>
      <w:r>
        <w:rPr/>
        <w:t>Estatal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Oaxaca,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cuales</w:t>
      </w:r>
      <w:r>
        <w:rPr>
          <w:spacing w:val="-5"/>
        </w:rPr>
        <w:t> </w:t>
      </w:r>
      <w:r>
        <w:rPr/>
        <w:t>deberá</w:t>
      </w:r>
      <w:r>
        <w:rPr>
          <w:spacing w:val="1"/>
        </w:rPr>
        <w:t> </w:t>
      </w:r>
      <w:r>
        <w:rPr/>
        <w:t>fijarse</w:t>
      </w:r>
      <w:r>
        <w:rPr>
          <w:spacing w:val="-5"/>
        </w:rPr>
        <w:t> </w:t>
      </w:r>
      <w:r>
        <w:rPr/>
        <w:t>en</w:t>
      </w:r>
      <w:r>
        <w:rPr>
          <w:spacing w:val="-64"/>
        </w:rPr>
        <w:t> </w:t>
      </w:r>
      <w:r>
        <w:rPr/>
        <w:t>un</w:t>
      </w:r>
      <w:r>
        <w:rPr>
          <w:spacing w:val="-1"/>
        </w:rPr>
        <w:t> </w:t>
      </w:r>
      <w:r>
        <w:rPr/>
        <w:t>lugar visible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ciudadano por los</w:t>
      </w:r>
      <w:r>
        <w:rPr>
          <w:spacing w:val="-1"/>
        </w:rPr>
        <w:t> </w:t>
      </w:r>
      <w:r>
        <w:rPr/>
        <w:t>citados</w:t>
      </w:r>
      <w:r>
        <w:rPr>
          <w:spacing w:val="-5"/>
        </w:rPr>
        <w:t> </w:t>
      </w:r>
      <w:r>
        <w:rPr/>
        <w:t>Entes.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360" w:lineRule="auto" w:before="1"/>
        <w:ind w:left="3479" w:right="2989"/>
      </w:pPr>
      <w:r>
        <w:rPr/>
        <w:t>CAPÍTULO TERCERO</w:t>
      </w:r>
      <w:r>
        <w:rPr>
          <w:spacing w:val="-6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RECARGOS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78" w:lineRule="auto"/>
        <w:ind w:left="102" w:right="184"/>
        <w:jc w:val="both"/>
      </w:pPr>
      <w:r>
        <w:rPr>
          <w:b/>
        </w:rPr>
        <w:t>Artículo 12.- </w:t>
      </w:r>
      <w:r>
        <w:rPr/>
        <w:t>El pago extemporáneo de contribuciones dará lugar al cobro de</w:t>
      </w:r>
      <w:r>
        <w:rPr>
          <w:spacing w:val="1"/>
        </w:rPr>
        <w:t> </w:t>
      </w:r>
      <w:r>
        <w:rPr/>
        <w:t>recargos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954" w:val="left" w:leader="none"/>
        </w:tabs>
        <w:spacing w:line="276" w:lineRule="auto" w:before="0" w:after="0"/>
        <w:ind w:left="954" w:right="178" w:hanging="276"/>
        <w:jc w:val="both"/>
        <w:rPr>
          <w:sz w:val="24"/>
        </w:rPr>
      </w:pP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0.98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ciento</w:t>
      </w:r>
      <w:r>
        <w:rPr>
          <w:spacing w:val="-4"/>
          <w:sz w:val="24"/>
        </w:rPr>
        <w:t> </w:t>
      </w:r>
      <w:r>
        <w:rPr>
          <w:sz w:val="24"/>
        </w:rPr>
        <w:t>mensual</w:t>
      </w:r>
      <w:r>
        <w:rPr>
          <w:spacing w:val="-4"/>
          <w:sz w:val="24"/>
        </w:rPr>
        <w:t> </w:t>
      </w:r>
      <w:r>
        <w:rPr>
          <w:sz w:val="24"/>
        </w:rPr>
        <w:t>sobre</w:t>
      </w:r>
      <w:r>
        <w:rPr>
          <w:spacing w:val="-4"/>
          <w:sz w:val="24"/>
        </w:rPr>
        <w:t> </w:t>
      </w:r>
      <w:r>
        <w:rPr>
          <w:sz w:val="24"/>
        </w:rPr>
        <w:t>saldos</w:t>
      </w:r>
      <w:r>
        <w:rPr>
          <w:spacing w:val="-3"/>
          <w:sz w:val="24"/>
        </w:rPr>
        <w:t> </w:t>
      </w:r>
      <w:r>
        <w:rPr>
          <w:sz w:val="24"/>
        </w:rPr>
        <w:t>insolutos</w:t>
      </w:r>
      <w:r>
        <w:rPr>
          <w:spacing w:val="-4"/>
          <w:sz w:val="24"/>
        </w:rPr>
        <w:t> </w:t>
      </w:r>
      <w:r>
        <w:rPr>
          <w:sz w:val="24"/>
        </w:rPr>
        <w:t>calculados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cada</w:t>
      </w:r>
      <w:r>
        <w:rPr>
          <w:spacing w:val="-4"/>
          <w:sz w:val="24"/>
        </w:rPr>
        <w:t> </w:t>
      </w:r>
      <w:r>
        <w:rPr>
          <w:sz w:val="24"/>
        </w:rPr>
        <w:t>mes</w:t>
      </w:r>
      <w:r>
        <w:rPr>
          <w:spacing w:val="-64"/>
          <w:sz w:val="24"/>
        </w:rPr>
        <w:t> </w:t>
      </w:r>
      <w:r>
        <w:rPr>
          <w:sz w:val="24"/>
        </w:rPr>
        <w:t>o fracción que transcurra y se computarán a partir del día siguiente a la</w:t>
      </w:r>
      <w:r>
        <w:rPr>
          <w:spacing w:val="1"/>
          <w:sz w:val="24"/>
        </w:rPr>
        <w:t> </w:t>
      </w:r>
      <w:r>
        <w:rPr>
          <w:sz w:val="24"/>
        </w:rPr>
        <w:t>fecha</w:t>
      </w:r>
      <w:r>
        <w:rPr>
          <w:spacing w:val="-3"/>
          <w:sz w:val="24"/>
        </w:rPr>
        <w:t> </w:t>
      </w:r>
      <w:r>
        <w:rPr>
          <w:sz w:val="24"/>
        </w:rPr>
        <w:t>o vencimiento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plazo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pago</w:t>
      </w:r>
      <w:r>
        <w:rPr>
          <w:spacing w:val="-3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su total</w:t>
      </w:r>
      <w:r>
        <w:rPr>
          <w:spacing w:val="-2"/>
          <w:sz w:val="24"/>
        </w:rPr>
        <w:t> </w:t>
      </w:r>
      <w:r>
        <w:rPr>
          <w:sz w:val="24"/>
        </w:rPr>
        <w:t>liquidación,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954" w:val="left" w:leader="none"/>
        </w:tabs>
        <w:spacing w:line="276" w:lineRule="auto" w:before="0" w:after="0"/>
        <w:ind w:left="954" w:right="178" w:hanging="344"/>
        <w:jc w:val="both"/>
        <w:rPr>
          <w:sz w:val="24"/>
        </w:rPr>
      </w:pPr>
      <w:r>
        <w:rPr>
          <w:sz w:val="24"/>
        </w:rPr>
        <w:t>Cuando de conformidad con el Código, se autorice el pago a plazos, se</w:t>
      </w:r>
      <w:r>
        <w:rPr>
          <w:spacing w:val="1"/>
          <w:sz w:val="24"/>
        </w:rPr>
        <w:t> </w:t>
      </w:r>
      <w:r>
        <w:rPr>
          <w:sz w:val="24"/>
        </w:rPr>
        <w:t>aplicará la tasa de recargos que a continuación se establece, sobre los</w:t>
      </w:r>
      <w:r>
        <w:rPr>
          <w:spacing w:val="1"/>
          <w:sz w:val="24"/>
        </w:rPr>
        <w:t> </w:t>
      </w:r>
      <w:r>
        <w:rPr>
          <w:sz w:val="24"/>
        </w:rPr>
        <w:t>saldos y durante el período de que se trate: En los casos de pago a plazos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créditos</w:t>
      </w:r>
      <w:r>
        <w:rPr>
          <w:spacing w:val="-1"/>
          <w:sz w:val="24"/>
        </w:rPr>
        <w:t> </w:t>
      </w:r>
      <w:r>
        <w:rPr>
          <w:sz w:val="24"/>
        </w:rPr>
        <w:t>fiscales, ya</w:t>
      </w:r>
      <w:r>
        <w:rPr>
          <w:spacing w:val="-3"/>
          <w:sz w:val="24"/>
        </w:rPr>
        <w:t> </w:t>
      </w: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diferido</w:t>
      </w:r>
      <w:r>
        <w:rPr>
          <w:spacing w:val="-3"/>
          <w:sz w:val="24"/>
        </w:rPr>
        <w:t> </w:t>
      </w:r>
      <w:r>
        <w:rPr>
          <w:sz w:val="24"/>
        </w:rPr>
        <w:t>o en</w:t>
      </w:r>
      <w:r>
        <w:rPr>
          <w:spacing w:val="-1"/>
          <w:sz w:val="24"/>
        </w:rPr>
        <w:t> </w:t>
      </w:r>
      <w:r>
        <w:rPr>
          <w:sz w:val="24"/>
        </w:rPr>
        <w:t>parcialidades: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78" w:lineRule="auto" w:before="0" w:after="0"/>
        <w:ind w:left="954" w:right="176" w:hanging="286"/>
        <w:jc w:val="both"/>
        <w:rPr>
          <w:sz w:val="24"/>
        </w:rPr>
      </w:pPr>
      <w:r>
        <w:rPr>
          <w:sz w:val="24"/>
        </w:rPr>
        <w:t>Tratándose de pagos a plazos en parcialidades de hasta 12 meses, la tasa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recargos será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1.26 por</w:t>
      </w:r>
      <w:r>
        <w:rPr>
          <w:spacing w:val="-1"/>
          <w:sz w:val="24"/>
        </w:rPr>
        <w:t> </w:t>
      </w:r>
      <w:r>
        <w:rPr>
          <w:sz w:val="24"/>
        </w:rPr>
        <w:t>ciento mensual;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76" w:lineRule="auto" w:before="1" w:after="0"/>
        <w:ind w:left="954" w:right="176" w:hanging="286"/>
        <w:jc w:val="both"/>
        <w:rPr>
          <w:sz w:val="24"/>
        </w:rPr>
      </w:pPr>
      <w:r>
        <w:rPr>
          <w:spacing w:val="-1"/>
          <w:sz w:val="24"/>
        </w:rPr>
        <w:t>Tratándose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pagos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plazos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parcialidades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más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12</w:t>
      </w:r>
      <w:r>
        <w:rPr>
          <w:spacing w:val="-13"/>
          <w:sz w:val="24"/>
        </w:rPr>
        <w:t> </w:t>
      </w:r>
      <w:r>
        <w:rPr>
          <w:sz w:val="24"/>
        </w:rPr>
        <w:t>meses</w:t>
      </w:r>
      <w:r>
        <w:rPr>
          <w:spacing w:val="-17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hasta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meses,</w:t>
      </w:r>
      <w:r>
        <w:rPr>
          <w:spacing w:val="-1"/>
          <w:sz w:val="24"/>
        </w:rPr>
        <w:t> </w:t>
      </w:r>
      <w:r>
        <w:rPr>
          <w:sz w:val="24"/>
        </w:rPr>
        <w:t>la tasa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recargos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1.53</w:t>
      </w:r>
      <w:r>
        <w:rPr>
          <w:spacing w:val="-1"/>
          <w:sz w:val="24"/>
        </w:rPr>
        <w:t> </w:t>
      </w:r>
      <w:r>
        <w:rPr>
          <w:sz w:val="24"/>
        </w:rPr>
        <w:t>por ciento</w:t>
      </w:r>
      <w:r>
        <w:rPr>
          <w:spacing w:val="-2"/>
          <w:sz w:val="24"/>
        </w:rPr>
        <w:t> </w:t>
      </w:r>
      <w:r>
        <w:rPr>
          <w:sz w:val="24"/>
        </w:rPr>
        <w:t>mensual,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8"/>
          <w:pgSz w:w="12240" w:h="15840"/>
          <w:pgMar w:header="364" w:footer="0" w:top="1480" w:bottom="280" w:left="1600" w:right="15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76" w:lineRule="auto" w:before="92" w:after="0"/>
        <w:ind w:left="954" w:right="177" w:hanging="286"/>
        <w:jc w:val="both"/>
        <w:rPr>
          <w:sz w:val="24"/>
        </w:rPr>
      </w:pPr>
      <w:r>
        <w:rPr>
          <w:sz w:val="24"/>
        </w:rPr>
        <w:t>Tratándose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pagos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plazos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parcialidades</w:t>
      </w:r>
      <w:r>
        <w:rPr>
          <w:spacing w:val="-2"/>
          <w:sz w:val="24"/>
        </w:rPr>
        <w:t> </w:t>
      </w:r>
      <w:r>
        <w:rPr>
          <w:sz w:val="24"/>
        </w:rPr>
        <w:t>superiores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spacing w:val="-2"/>
          <w:sz w:val="24"/>
        </w:rPr>
        <w:t> </w:t>
      </w:r>
      <w:r>
        <w:rPr>
          <w:sz w:val="24"/>
        </w:rPr>
        <w:t>meses,</w:t>
      </w:r>
      <w:r>
        <w:rPr>
          <w:spacing w:val="-2"/>
          <w:sz w:val="24"/>
        </w:rPr>
        <w:t> </w:t>
      </w:r>
      <w:r>
        <w:rPr>
          <w:sz w:val="24"/>
        </w:rPr>
        <w:t>así</w:t>
      </w:r>
      <w:r>
        <w:rPr>
          <w:spacing w:val="-65"/>
          <w:sz w:val="24"/>
        </w:rPr>
        <w:t> </w:t>
      </w:r>
      <w:r>
        <w:rPr>
          <w:sz w:val="24"/>
        </w:rPr>
        <w:t>como</w:t>
      </w:r>
      <w:r>
        <w:rPr>
          <w:spacing w:val="-11"/>
          <w:sz w:val="24"/>
        </w:rPr>
        <w:t> </w:t>
      </w:r>
      <w:r>
        <w:rPr>
          <w:sz w:val="24"/>
        </w:rPr>
        <w:t>tratándose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pagos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plazo</w:t>
      </w:r>
      <w:r>
        <w:rPr>
          <w:spacing w:val="-13"/>
          <w:sz w:val="24"/>
        </w:rPr>
        <w:t> </w:t>
      </w:r>
      <w:r>
        <w:rPr>
          <w:sz w:val="24"/>
        </w:rPr>
        <w:t>diferido,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tasa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recargos</w:t>
      </w:r>
      <w:r>
        <w:rPr>
          <w:spacing w:val="-12"/>
          <w:sz w:val="24"/>
        </w:rPr>
        <w:t> </w:t>
      </w:r>
      <w:r>
        <w:rPr>
          <w:sz w:val="24"/>
        </w:rPr>
        <w:t>será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1.82</w:t>
      </w:r>
      <w:r>
        <w:rPr>
          <w:spacing w:val="-65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ciento mensual.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86"/>
        <w:jc w:val="both"/>
      </w:pPr>
      <w:r>
        <w:rPr/>
        <w:t>Las tasas de recargos establecidas en la fracción II de este artículo incluyen la</w:t>
      </w:r>
      <w:r>
        <w:rPr>
          <w:spacing w:val="1"/>
        </w:rPr>
        <w:t> </w:t>
      </w:r>
      <w:r>
        <w:rPr/>
        <w:t>actualización</w:t>
      </w:r>
      <w:r>
        <w:rPr>
          <w:spacing w:val="-1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Código.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spacing w:line="360" w:lineRule="auto"/>
        <w:ind w:left="3477" w:right="2984" w:firstLine="252"/>
        <w:jc w:val="left"/>
      </w:pPr>
      <w:r>
        <w:rPr/>
        <w:t>TÍTULO SEGUNDO</w:t>
      </w:r>
      <w:r>
        <w:rPr>
          <w:spacing w:val="1"/>
        </w:rPr>
        <w:t> </w:t>
      </w:r>
      <w:r>
        <w:rPr/>
        <w:t>ESTÍMULOS</w:t>
      </w:r>
      <w:r>
        <w:rPr>
          <w:spacing w:val="-15"/>
        </w:rPr>
        <w:t> </w:t>
      </w:r>
      <w:r>
        <w:rPr/>
        <w:t>FISCALES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76" w:lineRule="auto"/>
        <w:ind w:left="102" w:right="179"/>
        <w:jc w:val="both"/>
      </w:pPr>
      <w:r>
        <w:rPr>
          <w:b/>
        </w:rPr>
        <w:t>Artículo 13.- </w:t>
      </w:r>
      <w:r>
        <w:rPr/>
        <w:t>Se otorgará estímulo fiscal del 100 por ciento a los propietarios y/o</w:t>
      </w:r>
      <w:r>
        <w:rPr>
          <w:spacing w:val="1"/>
        </w:rPr>
        <w:t> </w:t>
      </w:r>
      <w:r>
        <w:rPr/>
        <w:t>tenedores de vehículos, por los cuales deban pagar el Impuesto sobre Tenencia o</w:t>
      </w:r>
      <w:r>
        <w:rPr>
          <w:spacing w:val="1"/>
        </w:rPr>
        <w:t> </w:t>
      </w:r>
      <w:r>
        <w:rPr/>
        <w:t>Uso de Vehículos del ejercicio fiscal 2021, excepto aeronaves, embarcaciones y</w:t>
      </w:r>
      <w:r>
        <w:rPr>
          <w:spacing w:val="1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nuevos.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02"/>
        <w:jc w:val="both"/>
      </w:pPr>
      <w:r>
        <w:rPr/>
        <w:t>Para</w:t>
      </w:r>
      <w:r>
        <w:rPr>
          <w:spacing w:val="-3"/>
        </w:rPr>
        <w:t> </w:t>
      </w:r>
      <w:r>
        <w:rPr/>
        <w:t>acogerse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este</w:t>
      </w:r>
      <w:r>
        <w:rPr>
          <w:spacing w:val="-5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deberán: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76" w:lineRule="auto" w:before="0" w:after="0"/>
        <w:ind w:left="954" w:right="183" w:hanging="276"/>
        <w:jc w:val="both"/>
        <w:rPr>
          <w:sz w:val="24"/>
        </w:rPr>
      </w:pPr>
      <w:r>
        <w:rPr>
          <w:sz w:val="24"/>
        </w:rPr>
        <w:t>Estar</w:t>
      </w:r>
      <w:r>
        <w:rPr>
          <w:spacing w:val="62"/>
          <w:sz w:val="24"/>
        </w:rPr>
        <w:t> </w:t>
      </w:r>
      <w:r>
        <w:rPr>
          <w:sz w:val="24"/>
        </w:rPr>
        <w:t>al</w:t>
      </w:r>
      <w:r>
        <w:rPr>
          <w:spacing w:val="65"/>
          <w:sz w:val="24"/>
        </w:rPr>
        <w:t> </w:t>
      </w:r>
      <w:r>
        <w:rPr>
          <w:sz w:val="24"/>
        </w:rPr>
        <w:t>corriente</w:t>
      </w:r>
      <w:r>
        <w:rPr>
          <w:spacing w:val="64"/>
          <w:sz w:val="24"/>
        </w:rPr>
        <w:t> </w:t>
      </w:r>
      <w:r>
        <w:rPr>
          <w:sz w:val="24"/>
        </w:rPr>
        <w:t>en</w:t>
      </w:r>
      <w:r>
        <w:rPr>
          <w:spacing w:val="64"/>
          <w:sz w:val="24"/>
        </w:rPr>
        <w:t> </w:t>
      </w:r>
      <w:r>
        <w:rPr>
          <w:sz w:val="24"/>
        </w:rPr>
        <w:t>el</w:t>
      </w:r>
      <w:r>
        <w:rPr>
          <w:spacing w:val="62"/>
          <w:sz w:val="24"/>
        </w:rPr>
        <w:t> </w:t>
      </w:r>
      <w:r>
        <w:rPr>
          <w:sz w:val="24"/>
        </w:rPr>
        <w:t>pago</w:t>
      </w:r>
      <w:r>
        <w:rPr>
          <w:spacing w:val="65"/>
          <w:sz w:val="24"/>
        </w:rPr>
        <w:t> </w:t>
      </w:r>
      <w:r>
        <w:rPr>
          <w:sz w:val="24"/>
        </w:rPr>
        <w:t>del</w:t>
      </w:r>
      <w:r>
        <w:rPr>
          <w:spacing w:val="62"/>
          <w:sz w:val="24"/>
        </w:rPr>
        <w:t> </w:t>
      </w:r>
      <w:r>
        <w:rPr>
          <w:sz w:val="24"/>
        </w:rPr>
        <w:t>Impuesto</w:t>
      </w:r>
      <w:r>
        <w:rPr>
          <w:spacing w:val="66"/>
          <w:sz w:val="24"/>
        </w:rPr>
        <w:t> </w:t>
      </w:r>
      <w:r>
        <w:rPr>
          <w:sz w:val="24"/>
        </w:rPr>
        <w:t>sobre</w:t>
      </w:r>
      <w:r>
        <w:rPr>
          <w:spacing w:val="66"/>
          <w:sz w:val="24"/>
        </w:rPr>
        <w:t> </w:t>
      </w:r>
      <w:r>
        <w:rPr>
          <w:sz w:val="24"/>
        </w:rPr>
        <w:t>Tenencia</w:t>
      </w:r>
      <w:r>
        <w:rPr>
          <w:spacing w:val="63"/>
          <w:sz w:val="24"/>
        </w:rPr>
        <w:t> </w:t>
      </w:r>
      <w:r>
        <w:rPr>
          <w:sz w:val="24"/>
        </w:rPr>
        <w:t>o</w:t>
      </w:r>
      <w:r>
        <w:rPr>
          <w:spacing w:val="65"/>
          <w:sz w:val="24"/>
        </w:rPr>
        <w:t> </w:t>
      </w:r>
      <w:r>
        <w:rPr>
          <w:sz w:val="24"/>
        </w:rPr>
        <w:t>Uso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vehiculares,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76" w:lineRule="auto" w:before="0" w:after="0"/>
        <w:ind w:left="954" w:right="175" w:hanging="344"/>
        <w:jc w:val="both"/>
        <w:rPr>
          <w:sz w:val="24"/>
        </w:rPr>
      </w:pPr>
      <w:r>
        <w:rPr>
          <w:sz w:val="24"/>
        </w:rPr>
        <w:t>Efectuar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pago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Impuesto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Tenencia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Vehículos,</w:t>
      </w:r>
      <w:r>
        <w:rPr>
          <w:spacing w:val="1"/>
          <w:sz w:val="24"/>
        </w:rPr>
        <w:t> </w:t>
      </w:r>
      <w:r>
        <w:rPr>
          <w:sz w:val="24"/>
        </w:rPr>
        <w:t>derechos de control vehicular y el primer semestre de la verificación de</w:t>
      </w:r>
      <w:r>
        <w:rPr>
          <w:spacing w:val="1"/>
          <w:sz w:val="24"/>
        </w:rPr>
        <w:t> </w:t>
      </w:r>
      <w:r>
        <w:rPr>
          <w:sz w:val="24"/>
        </w:rPr>
        <w:t>emisión a la atmosfera que corresponda, a más tardar el 30 de junio del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fiscal 2021.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75"/>
        <w:jc w:val="both"/>
      </w:pPr>
      <w:r>
        <w:rPr>
          <w:b/>
        </w:rPr>
        <w:t>Artículo</w:t>
      </w:r>
      <w:r>
        <w:rPr>
          <w:b/>
          <w:spacing w:val="-9"/>
        </w:rPr>
        <w:t> </w:t>
      </w:r>
      <w:r>
        <w:rPr>
          <w:b/>
        </w:rPr>
        <w:t>14.-</w:t>
      </w:r>
      <w:r>
        <w:rPr>
          <w:b/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propietarios</w:t>
      </w:r>
      <w:r>
        <w:rPr>
          <w:spacing w:val="-9"/>
        </w:rPr>
        <w:t> </w:t>
      </w:r>
      <w:r>
        <w:rPr/>
        <w:t>y/o</w:t>
      </w:r>
      <w:r>
        <w:rPr>
          <w:spacing w:val="-7"/>
        </w:rPr>
        <w:t> </w:t>
      </w:r>
      <w:r>
        <w:rPr/>
        <w:t>tenedores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vehículos,</w:t>
      </w:r>
      <w:r>
        <w:rPr>
          <w:spacing w:val="-11"/>
        </w:rPr>
        <w:t> </w:t>
      </w:r>
      <w:r>
        <w:rPr/>
        <w:t>enajenados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primera</w:t>
      </w:r>
      <w:r>
        <w:rPr>
          <w:spacing w:val="-64"/>
        </w:rPr>
        <w:t> </w:t>
      </w:r>
      <w:r>
        <w:rPr/>
        <w:t>vez al consumidor por el fabricante, ensamblador, distribuidor o comerciantes en el</w:t>
      </w:r>
      <w:r>
        <w:rPr>
          <w:spacing w:val="-64"/>
        </w:rPr>
        <w:t> </w:t>
      </w:r>
      <w:r>
        <w:rPr/>
        <w:t>ramo de vehículos, excepto aeronaves y embarcaciones, por los cuales deban</w:t>
      </w:r>
      <w:r>
        <w:rPr>
          <w:spacing w:val="1"/>
        </w:rPr>
        <w:t> </w:t>
      </w:r>
      <w:r>
        <w:rPr/>
        <w:t>pagar el Impuesto sobre Tenencia o Uso de Vehículos del servicio privado, se les</w:t>
      </w:r>
      <w:r>
        <w:rPr>
          <w:spacing w:val="1"/>
        </w:rPr>
        <w:t> </w:t>
      </w:r>
      <w:r>
        <w:rPr/>
        <w:t>otorgará un estímulo fiscal del 100 por ciento del Impuesto sobre Tenencia o Uso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ejercicio fiscal 2021.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2" w:right="173"/>
        <w:jc w:val="both"/>
      </w:pPr>
      <w:r>
        <w:rPr/>
        <w:t>Para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beneficiario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9"/>
        </w:rPr>
        <w:t> </w:t>
      </w:r>
      <w:r>
        <w:rPr/>
        <w:t>anterior,</w:t>
      </w:r>
      <w:r>
        <w:rPr>
          <w:spacing w:val="-8"/>
        </w:rPr>
        <w:t> </w:t>
      </w:r>
      <w:r>
        <w:rPr/>
        <w:t>deberá</w:t>
      </w:r>
      <w:r>
        <w:rPr>
          <w:spacing w:val="-8"/>
        </w:rPr>
        <w:t> </w:t>
      </w:r>
      <w:r>
        <w:rPr/>
        <w:t>realizar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(alta)</w:t>
      </w:r>
      <w:r>
        <w:rPr>
          <w:spacing w:val="-9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30</w:t>
      </w:r>
      <w:r>
        <w:rPr>
          <w:spacing w:val="-65"/>
        </w:rPr>
        <w:t> </w:t>
      </w:r>
      <w:r>
        <w:rPr/>
        <w:t>días hábiles siguientes a la fecha de adquisición y efectuar de manera conjunta el</w:t>
      </w:r>
      <w:r>
        <w:rPr>
          <w:spacing w:val="1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vehicular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primer</w:t>
      </w:r>
      <w:r>
        <w:rPr>
          <w:spacing w:val="-4"/>
        </w:rPr>
        <w:t> </w:t>
      </w:r>
      <w:r>
        <w:rPr/>
        <w:t>semestre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verificación</w:t>
      </w:r>
      <w:r>
        <w:rPr>
          <w:spacing w:val="-4"/>
        </w:rPr>
        <w:t> </w:t>
      </w:r>
      <w:r>
        <w:rPr/>
        <w:t>de</w:t>
      </w:r>
      <w:r>
        <w:rPr>
          <w:spacing w:val="-64"/>
        </w:rPr>
        <w:t> </w:t>
      </w:r>
      <w:r>
        <w:rPr/>
        <w:t>emisiones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atmósfera.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/>
        <w:ind w:left="102" w:right="181"/>
        <w:jc w:val="both"/>
      </w:pPr>
      <w:r>
        <w:rPr>
          <w:b/>
        </w:rPr>
        <w:t>Artículo 15.- </w:t>
      </w:r>
      <w:r>
        <w:rPr/>
        <w:t>Se exime del pago del Impuesto Sobre Tenencia o Uso de Vehículos</w:t>
      </w:r>
      <w:r>
        <w:rPr>
          <w:spacing w:val="-64"/>
        </w:rPr>
        <w:t> </w:t>
      </w:r>
      <w:r>
        <w:rPr/>
        <w:t>y</w:t>
      </w:r>
      <w:r>
        <w:rPr>
          <w:spacing w:val="55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Vehiculares</w:t>
      </w:r>
      <w:r>
        <w:rPr>
          <w:spacing w:val="56"/>
        </w:rPr>
        <w:t> </w:t>
      </w:r>
      <w:r>
        <w:rPr/>
        <w:t>relacionados</w:t>
      </w:r>
      <w:r>
        <w:rPr>
          <w:spacing w:val="59"/>
        </w:rPr>
        <w:t> </w:t>
      </w:r>
      <w:r>
        <w:rPr/>
        <w:t>que</w:t>
      </w:r>
      <w:r>
        <w:rPr>
          <w:spacing w:val="54"/>
        </w:rPr>
        <w:t> </w:t>
      </w:r>
      <w:r>
        <w:rPr/>
        <w:t>correspondan,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3"/>
        </w:rPr>
        <w:t> </w:t>
      </w:r>
      <w:r>
        <w:rPr/>
        <w:t>propietarios</w:t>
      </w:r>
      <w:r>
        <w:rPr>
          <w:spacing w:val="56"/>
        </w:rPr>
        <w:t> </w:t>
      </w:r>
      <w:r>
        <w:rPr/>
        <w:t>y/o</w:t>
      </w:r>
    </w:p>
    <w:p>
      <w:pPr>
        <w:spacing w:after="0" w:line="278" w:lineRule="auto"/>
        <w:jc w:val="both"/>
        <w:sectPr>
          <w:pgSz w:w="12240" w:h="15840"/>
          <w:pgMar w:header="364" w:footer="0" w:top="1480" w:bottom="280" w:left="1600" w:right="15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76" w:lineRule="auto" w:before="92"/>
        <w:ind w:left="102" w:right="176"/>
        <w:jc w:val="both"/>
      </w:pPr>
      <w:r>
        <w:rPr/>
        <w:t>tenedores de vehículos que no hayan realizado el trámite de baja por pérdida total,</w:t>
      </w:r>
      <w:r>
        <w:rPr>
          <w:spacing w:val="-64"/>
        </w:rPr>
        <w:t> </w:t>
      </w:r>
      <w:r>
        <w:rPr/>
        <w:t>por robo o siniestro en los ejercicios fiscales 2017 al 2021, según corresponda,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inmediato posterior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que</w:t>
      </w:r>
      <w:r>
        <w:rPr>
          <w:spacing w:val="1"/>
        </w:rPr>
        <w:t> </w:t>
      </w:r>
      <w:r>
        <w:rPr/>
        <w:t>ocurrió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señalado.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02" w:right="177"/>
        <w:jc w:val="both"/>
      </w:pP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acogerse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este</w:t>
      </w:r>
      <w:r>
        <w:rPr>
          <w:spacing w:val="-16"/>
        </w:rPr>
        <w:t> </w:t>
      </w:r>
      <w:r>
        <w:rPr>
          <w:spacing w:val="-1"/>
        </w:rPr>
        <w:t>beneficio,</w:t>
      </w:r>
      <w:r>
        <w:rPr>
          <w:spacing w:val="-13"/>
        </w:rPr>
        <w:t> </w:t>
      </w:r>
      <w:r>
        <w:rPr/>
        <w:t>se</w:t>
      </w:r>
      <w:r>
        <w:rPr>
          <w:spacing w:val="-16"/>
        </w:rPr>
        <w:t> </w:t>
      </w:r>
      <w:r>
        <w:rPr/>
        <w:t>deberá</w:t>
      </w:r>
      <w:r>
        <w:rPr>
          <w:spacing w:val="-17"/>
        </w:rPr>
        <w:t> </w:t>
      </w:r>
      <w:r>
        <w:rPr/>
        <w:t>presentar</w:t>
      </w:r>
      <w:r>
        <w:rPr>
          <w:spacing w:val="-17"/>
        </w:rPr>
        <w:t> </w:t>
      </w:r>
      <w:r>
        <w:rPr/>
        <w:t>ante</w:t>
      </w:r>
      <w:r>
        <w:rPr>
          <w:spacing w:val="-13"/>
        </w:rPr>
        <w:t> </w:t>
      </w:r>
      <w:r>
        <w:rPr/>
        <w:t>las</w:t>
      </w:r>
      <w:r>
        <w:rPr>
          <w:spacing w:val="-16"/>
        </w:rPr>
        <w:t> </w:t>
      </w:r>
      <w:r>
        <w:rPr/>
        <w:t>oficinas</w:t>
      </w:r>
      <w:r>
        <w:rPr>
          <w:spacing w:val="-10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autoridad</w:t>
      </w:r>
      <w:r>
        <w:rPr>
          <w:spacing w:val="-65"/>
        </w:rPr>
        <w:t> </w:t>
      </w:r>
      <w:r>
        <w:rPr/>
        <w:t>fiscal copia certificada de la Averiguación Previa y/o Carpeta de Investigación,</w:t>
      </w:r>
      <w:r>
        <w:rPr>
          <w:spacing w:val="1"/>
        </w:rPr>
        <w:t> </w:t>
      </w:r>
      <w:r>
        <w:rPr/>
        <w:t>según corresponda. Tratándose de pérdida total por siniestro, se presentará 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aseguradora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levantada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correspondiente,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haya tomado</w:t>
      </w:r>
      <w:r>
        <w:rPr>
          <w:spacing w:val="-3"/>
        </w:rPr>
        <w:t> </w:t>
      </w:r>
      <w:r>
        <w:rPr/>
        <w:t>parte del siniestro.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102" w:right="180"/>
        <w:jc w:val="both"/>
      </w:pPr>
      <w:r>
        <w:rPr>
          <w:b/>
        </w:rPr>
        <w:t>Artículo 16.- </w:t>
      </w:r>
      <w:r>
        <w:rPr/>
        <w:t>A las personas físicas, morales o unidades económicas, sujetas al</w:t>
      </w:r>
      <w:r>
        <w:rPr>
          <w:spacing w:val="1"/>
        </w:rPr>
        <w:t> </w:t>
      </w:r>
      <w:r>
        <w:rPr/>
        <w:t>pago del Impuesto Sobre la Adquisición de Vehículos de Motor Usados, cuando la</w:t>
      </w:r>
      <w:r>
        <w:rPr>
          <w:spacing w:val="1"/>
        </w:rPr>
        <w:t> </w:t>
      </w:r>
      <w:r>
        <w:rPr/>
        <w:t>compra venta se realice dentro del territorio del Estado de Oaxaca se otorgará</w:t>
      </w:r>
      <w:r>
        <w:rPr>
          <w:spacing w:val="1"/>
        </w:rPr>
        <w:t> </w:t>
      </w:r>
      <w:r>
        <w:rPr/>
        <w:t>durante el ejercicio fiscal 2021, un estímulo fiscal del 100 por ciento del impuesto</w:t>
      </w:r>
      <w:r>
        <w:rPr>
          <w:spacing w:val="1"/>
        </w:rPr>
        <w:t> </w:t>
      </w:r>
      <w:r>
        <w:rPr/>
        <w:t>causado,</w:t>
      </w:r>
      <w:r>
        <w:rPr>
          <w:spacing w:val="-3"/>
        </w:rPr>
        <w:t> </w:t>
      </w:r>
      <w:r>
        <w:rPr/>
        <w:t>así como</w:t>
      </w:r>
      <w:r>
        <w:rPr>
          <w:spacing w:val="-1"/>
        </w:rPr>
        <w:t> </w:t>
      </w:r>
      <w:r>
        <w:rPr/>
        <w:t>por las</w:t>
      </w:r>
      <w:r>
        <w:rPr>
          <w:spacing w:val="-1"/>
        </w:rPr>
        <w:t> </w:t>
      </w:r>
      <w:r>
        <w:rPr/>
        <w:t>actualizaciones y</w:t>
      </w:r>
      <w:r>
        <w:rPr>
          <w:spacing w:val="-1"/>
        </w:rPr>
        <w:t> </w:t>
      </w:r>
      <w:r>
        <w:rPr/>
        <w:t>recargos</w:t>
      </w:r>
      <w:r>
        <w:rPr>
          <w:spacing w:val="-2"/>
        </w:rPr>
        <w:t> </w:t>
      </w:r>
      <w:r>
        <w:rPr/>
        <w:t>generados.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02" w:right="179"/>
        <w:jc w:val="both"/>
      </w:pPr>
      <w:r>
        <w:rPr/>
        <w:t>Quienes pretendan acogerse a este beneficio deberán estar al corriente en el pago</w:t>
      </w:r>
      <w:r>
        <w:rPr>
          <w:spacing w:val="-64"/>
        </w:rPr>
        <w:t> </w:t>
      </w:r>
      <w:r>
        <w:rPr/>
        <w:t>del Impuesto Sobre Tenencia o Uso de Vehículos y derechos de control vehicular</w:t>
      </w:r>
      <w:r>
        <w:rPr>
          <w:spacing w:val="1"/>
        </w:rPr>
        <w:t> </w:t>
      </w:r>
      <w:r>
        <w:rPr/>
        <w:t>respecto del vehículo de motor objeto del presente estímulo y realizar su trámite a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día 30 de junio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77"/>
        <w:jc w:val="both"/>
      </w:pPr>
      <w:r>
        <w:rPr>
          <w:b/>
        </w:rPr>
        <w:t>Artículo 17. </w:t>
      </w:r>
      <w:r>
        <w:rPr/>
        <w:t>Los propietarios y/o tenedores de vehículos registrados en la Entidad,</w:t>
      </w:r>
      <w:r>
        <w:rPr>
          <w:spacing w:val="-64"/>
        </w:rPr>
        <w:t> </w:t>
      </w:r>
      <w:r>
        <w:rPr/>
        <w:t>que en los ejercicios fiscales 2017 al 2020 hayan causado mora en el pago del</w:t>
      </w:r>
      <w:r>
        <w:rPr>
          <w:spacing w:val="1"/>
        </w:rPr>
        <w:t> </w:t>
      </w:r>
      <w:r>
        <w:rPr/>
        <w:t>Impuesto Sobre Tenencia o Uso de Vehículos, derechos de control vehicular y del</w:t>
      </w:r>
      <w:r>
        <w:rPr>
          <w:spacing w:val="1"/>
        </w:rPr>
        <w:t> </w:t>
      </w:r>
      <w:r>
        <w:rPr/>
        <w:t>Impuesto al Desarrollo Social vinculado a tales derechos, durante el ejercicio fiscal</w:t>
      </w:r>
      <w:r>
        <w:rPr>
          <w:spacing w:val="-64"/>
        </w:rPr>
        <w:t> </w:t>
      </w:r>
      <w:r>
        <w:rPr/>
        <w:t>2021 serán susceptibles del estímulo fiscal del 100 por ciento por los adeudos</w:t>
      </w:r>
      <w:r>
        <w:rPr>
          <w:spacing w:val="1"/>
        </w:rPr>
        <w:t> </w:t>
      </w:r>
      <w:r>
        <w:rPr/>
        <w:t>causados en las contribuciones antes referidas, así como</w:t>
      </w:r>
      <w:r>
        <w:rPr>
          <w:spacing w:val="1"/>
        </w:rPr>
        <w:t> </w:t>
      </w:r>
      <w:r>
        <w:rPr/>
        <w:t>el 100 por ciento sobre</w:t>
      </w:r>
      <w:r>
        <w:rPr>
          <w:spacing w:val="1"/>
        </w:rPr>
        <w:t> </w:t>
      </w:r>
      <w:r>
        <w:rPr/>
        <w:t>las</w:t>
      </w:r>
      <w:r>
        <w:rPr>
          <w:spacing w:val="-7"/>
        </w:rPr>
        <w:t> </w:t>
      </w:r>
      <w:r>
        <w:rPr/>
        <w:t>actualizaciones,</w:t>
      </w:r>
      <w:r>
        <w:rPr>
          <w:spacing w:val="-9"/>
        </w:rPr>
        <w:t> </w:t>
      </w:r>
      <w:r>
        <w:rPr/>
        <w:t>recargos,</w:t>
      </w:r>
      <w:r>
        <w:rPr>
          <w:spacing w:val="-9"/>
        </w:rPr>
        <w:t> </w:t>
      </w:r>
      <w:r>
        <w:rPr/>
        <w:t>multas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gastos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relacionados,</w:t>
      </w:r>
      <w:r>
        <w:rPr>
          <w:spacing w:val="-9"/>
        </w:rPr>
        <w:t> </w:t>
      </w:r>
      <w:r>
        <w:rPr/>
        <w:t>siempre</w:t>
      </w:r>
      <w:r>
        <w:rPr>
          <w:spacing w:val="-11"/>
        </w:rPr>
        <w:t> </w:t>
      </w:r>
      <w:r>
        <w:rPr/>
        <w:t>y</w:t>
      </w:r>
      <w:r>
        <w:rPr>
          <w:spacing w:val="-65"/>
        </w:rPr>
        <w:t> </w:t>
      </w:r>
      <w:r>
        <w:rPr/>
        <w:t>cuando</w:t>
      </w:r>
      <w:r>
        <w:rPr>
          <w:spacing w:val="-6"/>
        </w:rPr>
        <w:t> </w:t>
      </w:r>
      <w:r>
        <w:rPr/>
        <w:t>regularicen</w:t>
      </w:r>
      <w:r>
        <w:rPr>
          <w:spacing w:val="-4"/>
        </w:rPr>
        <w:t> </w:t>
      </w:r>
      <w:r>
        <w:rPr/>
        <w:t>su</w:t>
      </w:r>
      <w:r>
        <w:rPr>
          <w:spacing w:val="-6"/>
        </w:rPr>
        <w:t> </w:t>
      </w:r>
      <w:r>
        <w:rPr/>
        <w:t>situación</w:t>
      </w:r>
      <w:r>
        <w:rPr>
          <w:spacing w:val="-4"/>
        </w:rPr>
        <w:t> </w:t>
      </w:r>
      <w:r>
        <w:rPr/>
        <w:t>fiscal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más</w:t>
      </w:r>
      <w:r>
        <w:rPr>
          <w:spacing w:val="-7"/>
        </w:rPr>
        <w:t> </w:t>
      </w:r>
      <w:r>
        <w:rPr/>
        <w:t>tardar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junio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6"/>
        </w:rPr>
        <w:t> </w:t>
      </w:r>
      <w:r>
        <w:rPr/>
        <w:t>pagando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montos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2" w:right="0" w:hanging="721"/>
        <w:jc w:val="left"/>
        <w:rPr>
          <w:sz w:val="24"/>
        </w:rPr>
      </w:pPr>
      <w:r>
        <w:rPr>
          <w:sz w:val="24"/>
        </w:rPr>
        <w:t>Servicio</w:t>
      </w:r>
      <w:r>
        <w:rPr>
          <w:spacing w:val="-4"/>
          <w:sz w:val="24"/>
        </w:rPr>
        <w:t> </w:t>
      </w:r>
      <w:r>
        <w:rPr>
          <w:sz w:val="24"/>
        </w:rPr>
        <w:t>Particular: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4537"/>
        <w:gridCol w:w="2029"/>
      </w:tblGrid>
      <w:tr>
        <w:trPr>
          <w:trHeight w:val="1038" w:hRule="atLeast"/>
        </w:trPr>
        <w:tc>
          <w:tcPr>
            <w:tcW w:w="2264" w:type="dxa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Ejercicio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Fiscal</w:t>
            </w:r>
          </w:p>
        </w:tc>
        <w:tc>
          <w:tcPr>
            <w:tcW w:w="4537" w:type="dxa"/>
          </w:tcPr>
          <w:p>
            <w:pPr>
              <w:pStyle w:val="TableParagraph"/>
              <w:spacing w:line="278" w:lineRule="auto" w:before="202"/>
              <w:ind w:left="107" w:right="105"/>
              <w:rPr>
                <w:sz w:val="24"/>
              </w:rPr>
            </w:pPr>
            <w:r>
              <w:rPr>
                <w:spacing w:val="-1"/>
                <w:sz w:val="24"/>
              </w:rPr>
              <w:t>Automóvil,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Camión,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Camioneta,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Autobús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Remolques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(Pesos)</w:t>
            </w:r>
          </w:p>
        </w:tc>
        <w:tc>
          <w:tcPr>
            <w:tcW w:w="2029" w:type="dxa"/>
          </w:tcPr>
          <w:p>
            <w:pPr>
              <w:pStyle w:val="TableParagraph"/>
              <w:spacing w:line="278" w:lineRule="auto" w:before="202"/>
              <w:ind w:left="599" w:right="321" w:hanging="255"/>
              <w:rPr>
                <w:sz w:val="24"/>
              </w:rPr>
            </w:pPr>
            <w:r>
              <w:rPr>
                <w:sz w:val="24"/>
              </w:rPr>
              <w:t>Motocicletas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(Pesos)</w:t>
            </w:r>
          </w:p>
        </w:tc>
      </w:tr>
      <w:tr>
        <w:trPr>
          <w:trHeight w:val="318" w:hRule="atLeast"/>
        </w:trPr>
        <w:tc>
          <w:tcPr>
            <w:tcW w:w="2264" w:type="dxa"/>
          </w:tcPr>
          <w:p>
            <w:pPr>
              <w:pStyle w:val="TableParagraph"/>
              <w:ind w:left="843" w:right="83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537" w:type="dxa"/>
          </w:tcPr>
          <w:p>
            <w:pPr>
              <w:pStyle w:val="TableParagraph"/>
              <w:ind w:left="1712" w:right="1704"/>
              <w:jc w:val="center"/>
              <w:rPr>
                <w:sz w:val="24"/>
              </w:rPr>
            </w:pPr>
            <w:r>
              <w:rPr>
                <w:sz w:val="24"/>
              </w:rPr>
              <w:t>$550.00</w:t>
            </w:r>
          </w:p>
        </w:tc>
        <w:tc>
          <w:tcPr>
            <w:tcW w:w="2029" w:type="dxa"/>
          </w:tcPr>
          <w:p>
            <w:pPr>
              <w:pStyle w:val="TableParagraph"/>
              <w:ind w:left="457" w:right="451"/>
              <w:jc w:val="center"/>
              <w:rPr>
                <w:sz w:val="24"/>
              </w:rPr>
            </w:pPr>
            <w:r>
              <w:rPr>
                <w:sz w:val="24"/>
              </w:rPr>
              <w:t>$55.00</w:t>
            </w:r>
          </w:p>
        </w:tc>
      </w:tr>
      <w:tr>
        <w:trPr>
          <w:trHeight w:val="316" w:hRule="atLeast"/>
        </w:trPr>
        <w:tc>
          <w:tcPr>
            <w:tcW w:w="2264" w:type="dxa"/>
          </w:tcPr>
          <w:p>
            <w:pPr>
              <w:pStyle w:val="TableParagraph"/>
              <w:ind w:left="843" w:right="83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537" w:type="dxa"/>
          </w:tcPr>
          <w:p>
            <w:pPr>
              <w:pStyle w:val="TableParagraph"/>
              <w:ind w:left="1712" w:right="1704"/>
              <w:jc w:val="center"/>
              <w:rPr>
                <w:sz w:val="24"/>
              </w:rPr>
            </w:pPr>
            <w:r>
              <w:rPr>
                <w:sz w:val="24"/>
              </w:rPr>
              <w:t>$550.00</w:t>
            </w:r>
          </w:p>
        </w:tc>
        <w:tc>
          <w:tcPr>
            <w:tcW w:w="2029" w:type="dxa"/>
          </w:tcPr>
          <w:p>
            <w:pPr>
              <w:pStyle w:val="TableParagraph"/>
              <w:ind w:left="457" w:right="451"/>
              <w:jc w:val="center"/>
              <w:rPr>
                <w:sz w:val="24"/>
              </w:rPr>
            </w:pPr>
            <w:r>
              <w:rPr>
                <w:sz w:val="24"/>
              </w:rPr>
              <w:t>$55.00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364" w:footer="0" w:top="1480" w:bottom="280" w:left="1600" w:right="1520"/>
        </w:sect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4537"/>
        <w:gridCol w:w="2029"/>
      </w:tblGrid>
      <w:tr>
        <w:trPr>
          <w:trHeight w:val="316" w:hRule="atLeast"/>
        </w:trPr>
        <w:tc>
          <w:tcPr>
            <w:tcW w:w="2264" w:type="dxa"/>
          </w:tcPr>
          <w:p>
            <w:pPr>
              <w:pStyle w:val="TableParagraph"/>
              <w:ind w:left="843" w:right="83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537" w:type="dxa"/>
          </w:tcPr>
          <w:p>
            <w:pPr>
              <w:pStyle w:val="TableParagraph"/>
              <w:ind w:left="1712" w:right="1704"/>
              <w:jc w:val="center"/>
              <w:rPr>
                <w:sz w:val="24"/>
              </w:rPr>
            </w:pPr>
            <w:r>
              <w:rPr>
                <w:sz w:val="24"/>
              </w:rPr>
              <w:t>$833.00</w:t>
            </w:r>
          </w:p>
        </w:tc>
        <w:tc>
          <w:tcPr>
            <w:tcW w:w="2029" w:type="dxa"/>
          </w:tcPr>
          <w:p>
            <w:pPr>
              <w:pStyle w:val="TableParagraph"/>
              <w:ind w:left="457" w:right="451"/>
              <w:jc w:val="center"/>
              <w:rPr>
                <w:sz w:val="24"/>
              </w:rPr>
            </w:pPr>
            <w:r>
              <w:rPr>
                <w:sz w:val="24"/>
              </w:rPr>
              <w:t>$521.00</w:t>
            </w:r>
          </w:p>
        </w:tc>
      </w:tr>
      <w:tr>
        <w:trPr>
          <w:trHeight w:val="318" w:hRule="atLeast"/>
        </w:trPr>
        <w:tc>
          <w:tcPr>
            <w:tcW w:w="2264" w:type="dxa"/>
          </w:tcPr>
          <w:p>
            <w:pPr>
              <w:pStyle w:val="TableParagraph"/>
              <w:spacing w:before="2"/>
              <w:ind w:left="843" w:right="83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4537" w:type="dxa"/>
          </w:tcPr>
          <w:p>
            <w:pPr>
              <w:pStyle w:val="TableParagraph"/>
              <w:spacing w:before="2"/>
              <w:ind w:left="1711" w:right="1706"/>
              <w:jc w:val="center"/>
              <w:rPr>
                <w:sz w:val="24"/>
              </w:rPr>
            </w:pPr>
            <w:r>
              <w:rPr>
                <w:sz w:val="24"/>
              </w:rPr>
              <w:t>$1,305.00</w:t>
            </w:r>
          </w:p>
        </w:tc>
        <w:tc>
          <w:tcPr>
            <w:tcW w:w="2029" w:type="dxa"/>
          </w:tcPr>
          <w:p>
            <w:pPr>
              <w:pStyle w:val="TableParagraph"/>
              <w:spacing w:before="2"/>
              <w:ind w:left="457" w:right="451"/>
              <w:jc w:val="center"/>
              <w:rPr>
                <w:sz w:val="24"/>
              </w:rPr>
            </w:pPr>
            <w:r>
              <w:rPr>
                <w:sz w:val="24"/>
              </w:rPr>
              <w:t>$535.00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  <w:tab w:pos="1182" w:val="left" w:leader="none"/>
        </w:tabs>
        <w:spacing w:line="240" w:lineRule="auto" w:before="93" w:after="0"/>
        <w:ind w:left="1182" w:right="0" w:hanging="721"/>
        <w:jc w:val="left"/>
        <w:rPr>
          <w:sz w:val="24"/>
        </w:rPr>
      </w:pPr>
      <w:r>
        <w:rPr>
          <w:sz w:val="24"/>
        </w:rPr>
        <w:t>Servicio</w:t>
      </w:r>
      <w:r>
        <w:rPr>
          <w:spacing w:val="-6"/>
          <w:sz w:val="24"/>
        </w:rPr>
        <w:t> </w:t>
      </w:r>
      <w:r>
        <w:rPr>
          <w:sz w:val="24"/>
        </w:rPr>
        <w:t>Público: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4537"/>
        <w:gridCol w:w="2029"/>
      </w:tblGrid>
      <w:tr>
        <w:trPr>
          <w:trHeight w:val="1038" w:hRule="atLeast"/>
        </w:trPr>
        <w:tc>
          <w:tcPr>
            <w:tcW w:w="2264" w:type="dxa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Ejercicio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Fiscal</w:t>
            </w: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202"/>
              <w:ind w:left="107" w:right="88"/>
              <w:rPr>
                <w:sz w:val="24"/>
              </w:rPr>
            </w:pPr>
            <w:r>
              <w:rPr>
                <w:spacing w:val="-1"/>
                <w:sz w:val="24"/>
              </w:rPr>
              <w:t>Automóvil, </w:t>
            </w:r>
            <w:r>
              <w:rPr>
                <w:sz w:val="24"/>
              </w:rPr>
              <w:t>Camión, Camioneta, Autobús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Remolques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(Pesos)</w:t>
            </w:r>
          </w:p>
        </w:tc>
        <w:tc>
          <w:tcPr>
            <w:tcW w:w="2029" w:type="dxa"/>
          </w:tcPr>
          <w:p>
            <w:pPr>
              <w:pStyle w:val="TableParagraph"/>
              <w:spacing w:line="276" w:lineRule="auto" w:before="202"/>
              <w:ind w:left="599" w:right="321" w:hanging="255"/>
              <w:rPr>
                <w:sz w:val="24"/>
              </w:rPr>
            </w:pPr>
            <w:r>
              <w:rPr>
                <w:sz w:val="24"/>
              </w:rPr>
              <w:t>Motocicletas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(Pesos)</w:t>
            </w:r>
          </w:p>
        </w:tc>
      </w:tr>
      <w:tr>
        <w:trPr>
          <w:trHeight w:val="316" w:hRule="atLeast"/>
        </w:trPr>
        <w:tc>
          <w:tcPr>
            <w:tcW w:w="2264" w:type="dxa"/>
          </w:tcPr>
          <w:p>
            <w:pPr>
              <w:pStyle w:val="TableParagraph"/>
              <w:ind w:left="843" w:right="83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537" w:type="dxa"/>
          </w:tcPr>
          <w:p>
            <w:pPr>
              <w:pStyle w:val="TableParagraph"/>
              <w:ind w:left="1711" w:right="1706"/>
              <w:jc w:val="center"/>
              <w:rPr>
                <w:sz w:val="24"/>
              </w:rPr>
            </w:pPr>
            <w:r>
              <w:rPr>
                <w:sz w:val="24"/>
              </w:rPr>
              <w:t>$2,100.00</w:t>
            </w:r>
          </w:p>
        </w:tc>
        <w:tc>
          <w:tcPr>
            <w:tcW w:w="2029" w:type="dxa"/>
          </w:tcPr>
          <w:p>
            <w:pPr>
              <w:pStyle w:val="TableParagraph"/>
              <w:ind w:left="460" w:right="451"/>
              <w:jc w:val="center"/>
              <w:rPr>
                <w:sz w:val="24"/>
              </w:rPr>
            </w:pPr>
            <w:r>
              <w:rPr>
                <w:sz w:val="24"/>
              </w:rPr>
              <w:t>$1,050.00</w:t>
            </w:r>
          </w:p>
        </w:tc>
      </w:tr>
      <w:tr>
        <w:trPr>
          <w:trHeight w:val="319" w:hRule="atLeast"/>
        </w:trPr>
        <w:tc>
          <w:tcPr>
            <w:tcW w:w="2264" w:type="dxa"/>
          </w:tcPr>
          <w:p>
            <w:pPr>
              <w:pStyle w:val="TableParagraph"/>
              <w:spacing w:before="1"/>
              <w:ind w:left="843" w:right="83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537" w:type="dxa"/>
          </w:tcPr>
          <w:p>
            <w:pPr>
              <w:pStyle w:val="TableParagraph"/>
              <w:spacing w:before="1"/>
              <w:ind w:left="1712" w:right="1705"/>
              <w:jc w:val="center"/>
              <w:rPr>
                <w:sz w:val="24"/>
              </w:rPr>
            </w:pPr>
            <w:r>
              <w:rPr>
                <w:sz w:val="24"/>
              </w:rPr>
              <w:t>$1,850.00</w:t>
            </w:r>
          </w:p>
        </w:tc>
        <w:tc>
          <w:tcPr>
            <w:tcW w:w="2029" w:type="dxa"/>
          </w:tcPr>
          <w:p>
            <w:pPr>
              <w:pStyle w:val="TableParagraph"/>
              <w:spacing w:before="1"/>
              <w:ind w:left="457" w:right="451"/>
              <w:jc w:val="center"/>
              <w:rPr>
                <w:sz w:val="24"/>
              </w:rPr>
            </w:pPr>
            <w:r>
              <w:rPr>
                <w:sz w:val="24"/>
              </w:rPr>
              <w:t>$850.00</w:t>
            </w:r>
          </w:p>
        </w:tc>
      </w:tr>
      <w:tr>
        <w:trPr>
          <w:trHeight w:val="316" w:hRule="atLeast"/>
        </w:trPr>
        <w:tc>
          <w:tcPr>
            <w:tcW w:w="2264" w:type="dxa"/>
          </w:tcPr>
          <w:p>
            <w:pPr>
              <w:pStyle w:val="TableParagraph"/>
              <w:ind w:left="843" w:right="83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537" w:type="dxa"/>
          </w:tcPr>
          <w:p>
            <w:pPr>
              <w:pStyle w:val="TableParagraph"/>
              <w:ind w:left="1712" w:right="1705"/>
              <w:jc w:val="center"/>
              <w:rPr>
                <w:sz w:val="24"/>
              </w:rPr>
            </w:pPr>
            <w:r>
              <w:rPr>
                <w:sz w:val="24"/>
              </w:rPr>
              <w:t>$1,457.00</w:t>
            </w:r>
          </w:p>
        </w:tc>
        <w:tc>
          <w:tcPr>
            <w:tcW w:w="2029" w:type="dxa"/>
          </w:tcPr>
          <w:p>
            <w:pPr>
              <w:pStyle w:val="TableParagraph"/>
              <w:ind w:left="457" w:right="451"/>
              <w:jc w:val="center"/>
              <w:rPr>
                <w:sz w:val="24"/>
              </w:rPr>
            </w:pPr>
            <w:r>
              <w:rPr>
                <w:sz w:val="24"/>
              </w:rPr>
              <w:t>$777.00</w:t>
            </w:r>
          </w:p>
        </w:tc>
      </w:tr>
      <w:tr>
        <w:trPr>
          <w:trHeight w:val="318" w:hRule="atLeast"/>
        </w:trPr>
        <w:tc>
          <w:tcPr>
            <w:tcW w:w="2264" w:type="dxa"/>
          </w:tcPr>
          <w:p>
            <w:pPr>
              <w:pStyle w:val="TableParagraph"/>
              <w:ind w:left="843" w:right="83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4537" w:type="dxa"/>
          </w:tcPr>
          <w:p>
            <w:pPr>
              <w:pStyle w:val="TableParagraph"/>
              <w:ind w:left="1712" w:right="1705"/>
              <w:jc w:val="center"/>
              <w:rPr>
                <w:sz w:val="24"/>
              </w:rPr>
            </w:pPr>
            <w:r>
              <w:rPr>
                <w:sz w:val="24"/>
              </w:rPr>
              <w:t>$1,499.00</w:t>
            </w:r>
          </w:p>
        </w:tc>
        <w:tc>
          <w:tcPr>
            <w:tcW w:w="2029" w:type="dxa"/>
          </w:tcPr>
          <w:p>
            <w:pPr>
              <w:pStyle w:val="TableParagraph"/>
              <w:ind w:left="457" w:right="451"/>
              <w:jc w:val="center"/>
              <w:rPr>
                <w:sz w:val="24"/>
              </w:rPr>
            </w:pPr>
            <w:r>
              <w:rPr>
                <w:sz w:val="24"/>
              </w:rPr>
              <w:t>$798.00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02" w:right="180"/>
        <w:jc w:val="both"/>
      </w:pPr>
      <w:r>
        <w:rPr/>
        <w:t>Quienes pretendan obtener este beneficio deberán ingresar al portal de internet</w:t>
      </w:r>
      <w:r>
        <w:rPr>
          <w:spacing w:val="1"/>
        </w:rPr>
        <w:t> </w:t>
      </w:r>
      <w:hyperlink r:id="rId9">
        <w:r>
          <w:rPr/>
          <w:t>www.finanzasoaxaca.gob.mx</w:t>
        </w:r>
      </w:hyperlink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acudir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 más cercano a su domicilio fiscal para obtener su formato de pago y</w:t>
      </w:r>
      <w:r>
        <w:rPr>
          <w:spacing w:val="-64"/>
        </w:rPr>
        <w:t> </w:t>
      </w:r>
      <w:r>
        <w:rPr/>
        <w:t>con este, acudir a los puntos de cobro autorizados por la Secretaría de Finanzas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 el</w:t>
      </w:r>
      <w:r>
        <w:rPr>
          <w:spacing w:val="-1"/>
        </w:rPr>
        <w:t> </w:t>
      </w:r>
      <w:r>
        <w:rPr/>
        <w:t>pago correspondiente.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02" w:right="181"/>
        <w:jc w:val="both"/>
      </w:pPr>
      <w:r>
        <w:rPr>
          <w:b/>
        </w:rPr>
        <w:t>Articulo 18.- </w:t>
      </w:r>
      <w:r>
        <w:rPr/>
        <w:t>Las personas físicas, morales o unidades económicas que presten</w:t>
      </w:r>
      <w:r>
        <w:rPr>
          <w:spacing w:val="1"/>
        </w:rPr>
        <w:t> </w:t>
      </w:r>
      <w:r>
        <w:rPr/>
        <w:t>servicios de hospedaje en el Estado, obtendrán el 100 por ciento de descuento</w:t>
      </w:r>
      <w:r>
        <w:rPr>
          <w:spacing w:val="1"/>
        </w:rPr>
        <w:t> </w:t>
      </w:r>
      <w:r>
        <w:rPr/>
        <w:t>sobre el impuesto causado en el primer bimestre del ejercicio fiscal 2021, siempre</w:t>
      </w:r>
      <w:r>
        <w:rPr>
          <w:spacing w:val="1"/>
        </w:rPr>
        <w:t> </w:t>
      </w:r>
      <w:r>
        <w:rPr/>
        <w:t>y cuando se encuentren al corriente en sus obligaciones de este impuesto, el</w:t>
      </w:r>
      <w:r>
        <w:rPr>
          <w:spacing w:val="1"/>
        </w:rPr>
        <w:t> </w:t>
      </w:r>
      <w:r>
        <w:rPr/>
        <w:t>Sistema de Ingresos del Estado de Oaxaca, una vez presentada la declaración en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forma,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forma</w:t>
      </w:r>
      <w:r>
        <w:rPr>
          <w:spacing w:val="-2"/>
        </w:rPr>
        <w:t> </w:t>
      </w:r>
      <w:r>
        <w:rPr/>
        <w:t>automática</w:t>
      </w:r>
      <w:r>
        <w:rPr>
          <w:spacing w:val="-64"/>
        </w:rPr>
        <w:t> </w:t>
      </w:r>
      <w:r>
        <w:rPr/>
        <w:t>emitirá</w:t>
      </w:r>
      <w:r>
        <w:rPr>
          <w:spacing w:val="-1"/>
        </w:rPr>
        <w:t> </w:t>
      </w:r>
      <w:r>
        <w:rPr/>
        <w:t>la declaración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estímulo</w:t>
      </w:r>
      <w:r>
        <w:rPr>
          <w:spacing w:val="4"/>
        </w:rPr>
        <w:t> </w:t>
      </w:r>
      <w:r>
        <w:rPr/>
        <w:t>otorgado.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02"/>
        <w:jc w:val="both"/>
      </w:pPr>
      <w:r>
        <w:rPr/>
        <w:t>Para</w:t>
      </w:r>
      <w:r>
        <w:rPr>
          <w:spacing w:val="-2"/>
        </w:rPr>
        <w:t> </w:t>
      </w:r>
      <w:r>
        <w:rPr/>
        <w:t>acceder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beneficio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contribuyentes</w:t>
      </w:r>
      <w:r>
        <w:rPr>
          <w:spacing w:val="-4"/>
        </w:rPr>
        <w:t> </w:t>
      </w:r>
      <w:r>
        <w:rPr/>
        <w:t>deberán: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1"/>
          <w:numId w:val="6"/>
        </w:numPr>
        <w:tabs>
          <w:tab w:pos="1235" w:val="left" w:leader="none"/>
        </w:tabs>
        <w:spacing w:line="276" w:lineRule="auto" w:before="0" w:after="0"/>
        <w:ind w:left="1234" w:right="179" w:hanging="773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declaración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impuesto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primer</w:t>
      </w:r>
      <w:r>
        <w:rPr>
          <w:spacing w:val="-6"/>
          <w:sz w:val="24"/>
        </w:rPr>
        <w:t> </w:t>
      </w:r>
      <w:r>
        <w:rPr>
          <w:sz w:val="24"/>
        </w:rPr>
        <w:t>bimestre</w:t>
      </w:r>
      <w:r>
        <w:rPr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más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tardar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17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marzo</w:t>
      </w:r>
      <w:r>
        <w:rPr>
          <w:b/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fiscal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235" w:val="left" w:leader="none"/>
          <w:tab w:pos="3670" w:val="left" w:leader="none"/>
          <w:tab w:pos="5627" w:val="left" w:leader="none"/>
          <w:tab w:pos="8142" w:val="left" w:leader="none"/>
        </w:tabs>
        <w:spacing w:line="276" w:lineRule="auto" w:before="0" w:after="0"/>
        <w:ind w:left="1234" w:right="176" w:hanging="773"/>
        <w:jc w:val="both"/>
        <w:rPr>
          <w:sz w:val="24"/>
        </w:rPr>
      </w:pPr>
      <w:r>
        <w:rPr>
          <w:sz w:val="24"/>
        </w:rPr>
        <w:t>Presentar su declaración del impuesto en el Sistema de Ingresos del</w:t>
      </w:r>
      <w:r>
        <w:rPr>
          <w:spacing w:val="1"/>
          <w:sz w:val="24"/>
        </w:rPr>
        <w:t> </w:t>
      </w:r>
      <w:r>
        <w:rPr>
          <w:sz w:val="24"/>
        </w:rPr>
        <w:t>Estado</w:t>
        <w:tab/>
        <w:t>de</w:t>
        <w:tab/>
        <w:t>Oaxaca</w:t>
        <w:tab/>
      </w:r>
      <w:r>
        <w:rPr>
          <w:spacing w:val="-1"/>
          <w:sz w:val="24"/>
        </w:rPr>
        <w:t>(SIOX).</w:t>
      </w:r>
      <w:r>
        <w:rPr>
          <w:spacing w:val="-65"/>
          <w:sz w:val="24"/>
        </w:rPr>
        <w:t> </w:t>
      </w:r>
      <w:r>
        <w:rPr>
          <w:sz w:val="24"/>
          <w:u w:val="single"/>
        </w:rPr>
        <w:t>https://siox.finanzasoaxaca.gob.mx/contribuyente-declaraciones.htm.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6"/>
        </w:numPr>
        <w:tabs>
          <w:tab w:pos="1234" w:val="left" w:leader="none"/>
          <w:tab w:pos="1235" w:val="left" w:leader="none"/>
        </w:tabs>
        <w:spacing w:line="276" w:lineRule="auto" w:before="92" w:after="0"/>
        <w:ind w:left="1234" w:right="187" w:hanging="773"/>
        <w:jc w:val="left"/>
        <w:rPr>
          <w:sz w:val="24"/>
        </w:rPr>
      </w:pPr>
      <w:r>
        <w:rPr>
          <w:sz w:val="24"/>
        </w:rPr>
        <w:t>Presentada la declaración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impuesto</w:t>
      </w:r>
      <w:r>
        <w:rPr>
          <w:spacing w:val="2"/>
          <w:sz w:val="24"/>
        </w:rPr>
        <w:t> </w:t>
      </w:r>
      <w:r>
        <w:rPr>
          <w:sz w:val="24"/>
        </w:rPr>
        <w:t>en el</w:t>
      </w:r>
      <w:r>
        <w:rPr>
          <w:spacing w:val="2"/>
          <w:sz w:val="24"/>
        </w:rPr>
        <w:t> </w:t>
      </w:r>
      <w:r>
        <w:rPr>
          <w:sz w:val="24"/>
        </w:rPr>
        <w:t>Sistema</w:t>
      </w:r>
      <w:r>
        <w:rPr>
          <w:spacing w:val="2"/>
          <w:sz w:val="24"/>
        </w:rPr>
        <w:t> </w:t>
      </w:r>
      <w:r>
        <w:rPr>
          <w:sz w:val="24"/>
        </w:rPr>
        <w:t>SIOX, se aplicará</w:t>
      </w:r>
      <w:r>
        <w:rPr>
          <w:spacing w:val="-64"/>
          <w:sz w:val="24"/>
        </w:rPr>
        <w:t> </w:t>
      </w:r>
      <w:r>
        <w:rPr>
          <w:sz w:val="24"/>
        </w:rPr>
        <w:t>de </w:t>
      </w:r>
      <w:r>
        <w:rPr>
          <w:b/>
          <w:sz w:val="24"/>
        </w:rPr>
        <w:t>manera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automática</w:t>
      </w:r>
      <w:r>
        <w:rPr>
          <w:b/>
          <w:spacing w:val="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estímulo fiscal.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364" w:footer="0" w:top="1480" w:bottom="280" w:left="1600" w:right="15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76" w:lineRule="auto" w:before="92"/>
        <w:ind w:left="102" w:right="177"/>
        <w:jc w:val="both"/>
      </w:pPr>
      <w:r>
        <w:rPr>
          <w:b/>
        </w:rPr>
        <w:t>Artículo 19.- </w:t>
      </w:r>
      <w:r>
        <w:rPr/>
        <w:t>Se otorgará estímulo fiscal a los contribuyentes del Impuesto Sobre</w:t>
      </w:r>
      <w:r>
        <w:rPr>
          <w:spacing w:val="1"/>
        </w:rPr>
        <w:t> </w:t>
      </w:r>
      <w:r>
        <w:rPr/>
        <w:t>Erogaciones por Remuneraciones al Trabajo Personal durante el ejercicio fiscal</w:t>
      </w:r>
      <w:r>
        <w:rPr>
          <w:spacing w:val="1"/>
        </w:rPr>
        <w:t> </w:t>
      </w:r>
      <w:r>
        <w:rPr/>
        <w:t>2021,</w:t>
      </w:r>
      <w:r>
        <w:rPr>
          <w:spacing w:val="-1"/>
        </w:rPr>
        <w:t> </w:t>
      </w:r>
      <w:r>
        <w:rPr/>
        <w:t>cuando se</w:t>
      </w:r>
      <w:r>
        <w:rPr>
          <w:spacing w:val="-1"/>
        </w:rPr>
        <w:t> </w:t>
      </w:r>
      <w:r>
        <w:rPr/>
        <w:t>encuentren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 supuestos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7"/>
        <w:gridCol w:w="3106"/>
        <w:gridCol w:w="2300"/>
      </w:tblGrid>
      <w:tr>
        <w:trPr>
          <w:trHeight w:val="561" w:hRule="atLeast"/>
        </w:trPr>
        <w:tc>
          <w:tcPr>
            <w:tcW w:w="2657" w:type="dxa"/>
          </w:tcPr>
          <w:p>
            <w:pPr>
              <w:pStyle w:val="TableParagraph"/>
              <w:ind w:left="557" w:right="5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Contribuyente</w:t>
            </w:r>
          </w:p>
        </w:tc>
        <w:tc>
          <w:tcPr>
            <w:tcW w:w="3106" w:type="dxa"/>
          </w:tcPr>
          <w:p>
            <w:pPr>
              <w:pStyle w:val="TableParagraph"/>
              <w:ind w:left="595" w:right="1099"/>
              <w:rPr>
                <w:b/>
                <w:sz w:val="22"/>
              </w:rPr>
            </w:pPr>
            <w:r>
              <w:rPr>
                <w:b/>
                <w:sz w:val="22"/>
              </w:rPr>
              <w:t>Rango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Trabajadores</w:t>
            </w:r>
          </w:p>
        </w:tc>
        <w:tc>
          <w:tcPr>
            <w:tcW w:w="2300" w:type="dxa"/>
          </w:tcPr>
          <w:p>
            <w:pPr>
              <w:pStyle w:val="TableParagraph"/>
              <w:ind w:left="465" w:right="876"/>
              <w:rPr>
                <w:b/>
                <w:sz w:val="22"/>
              </w:rPr>
            </w:pPr>
            <w:r>
              <w:rPr>
                <w:b/>
                <w:sz w:val="22"/>
              </w:rPr>
              <w:t>Estímulo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Fiscal</w:t>
            </w:r>
          </w:p>
        </w:tc>
      </w:tr>
      <w:tr>
        <w:trPr>
          <w:trHeight w:val="489" w:hRule="atLeast"/>
        </w:trPr>
        <w:tc>
          <w:tcPr>
            <w:tcW w:w="2657" w:type="dxa"/>
          </w:tcPr>
          <w:p>
            <w:pPr>
              <w:pStyle w:val="TableParagraph"/>
              <w:spacing w:before="2"/>
              <w:ind w:left="557" w:right="546"/>
              <w:jc w:val="center"/>
              <w:rPr>
                <w:sz w:val="22"/>
              </w:rPr>
            </w:pPr>
            <w:r>
              <w:rPr>
                <w:sz w:val="22"/>
              </w:rPr>
              <w:t>Microempresas</w:t>
            </w:r>
          </w:p>
        </w:tc>
        <w:tc>
          <w:tcPr>
            <w:tcW w:w="3106" w:type="dxa"/>
          </w:tcPr>
          <w:p>
            <w:pPr>
              <w:pStyle w:val="TableParagraph"/>
              <w:spacing w:before="2"/>
              <w:ind w:left="1164" w:right="1154"/>
              <w:jc w:val="center"/>
              <w:rPr>
                <w:sz w:val="22"/>
              </w:rPr>
            </w:pPr>
            <w:r>
              <w:rPr>
                <w:sz w:val="22"/>
              </w:rPr>
              <w:t>1 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2300" w:type="dxa"/>
          </w:tcPr>
          <w:p>
            <w:pPr>
              <w:pStyle w:val="TableParagraph"/>
              <w:spacing w:before="2"/>
              <w:ind w:left="513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ciento</w:t>
            </w:r>
          </w:p>
        </w:tc>
      </w:tr>
      <w:tr>
        <w:trPr>
          <w:trHeight w:val="582" w:hRule="atLeast"/>
        </w:trPr>
        <w:tc>
          <w:tcPr>
            <w:tcW w:w="2657" w:type="dxa"/>
          </w:tcPr>
          <w:p>
            <w:pPr>
              <w:pStyle w:val="TableParagraph"/>
              <w:ind w:left="566"/>
              <w:rPr>
                <w:sz w:val="22"/>
              </w:rPr>
            </w:pPr>
            <w:r>
              <w:rPr>
                <w:sz w:val="22"/>
              </w:rPr>
              <w:t>Pequeñas</w:t>
            </w:r>
          </w:p>
          <w:p>
            <w:pPr>
              <w:pStyle w:val="TableParagraph"/>
              <w:spacing w:before="39"/>
              <w:ind w:left="566"/>
              <w:rPr>
                <w:sz w:val="22"/>
              </w:rPr>
            </w:pPr>
            <w:r>
              <w:rPr>
                <w:sz w:val="22"/>
              </w:rPr>
              <w:t>empresas</w:t>
            </w:r>
          </w:p>
        </w:tc>
        <w:tc>
          <w:tcPr>
            <w:tcW w:w="3106" w:type="dxa"/>
          </w:tcPr>
          <w:p>
            <w:pPr>
              <w:pStyle w:val="TableParagraph"/>
              <w:spacing w:before="48"/>
              <w:ind w:left="1166" w:right="1154"/>
              <w:jc w:val="center"/>
              <w:rPr>
                <w:sz w:val="22"/>
              </w:rPr>
            </w:pPr>
            <w:r>
              <w:rPr>
                <w:sz w:val="22"/>
              </w:rPr>
              <w:t>11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50</w:t>
            </w:r>
          </w:p>
        </w:tc>
        <w:tc>
          <w:tcPr>
            <w:tcW w:w="2300" w:type="dxa"/>
          </w:tcPr>
          <w:p>
            <w:pPr>
              <w:pStyle w:val="TableParagraph"/>
              <w:spacing w:before="48"/>
              <w:ind w:left="513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ciento</w:t>
            </w:r>
          </w:p>
        </w:tc>
      </w:tr>
    </w:tbl>
    <w:p>
      <w:pPr>
        <w:pStyle w:val="BodyText"/>
        <w:spacing w:before="2"/>
        <w:rPr>
          <w:sz w:val="36"/>
        </w:rPr>
      </w:pPr>
    </w:p>
    <w:p>
      <w:pPr>
        <w:pStyle w:val="BodyText"/>
        <w:ind w:left="102"/>
        <w:jc w:val="both"/>
      </w:pP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beneficiario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estímulo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2"/>
          <w:numId w:val="6"/>
        </w:numPr>
        <w:tabs>
          <w:tab w:pos="954" w:val="left" w:leader="none"/>
        </w:tabs>
        <w:spacing w:line="278" w:lineRule="auto" w:before="0" w:after="0"/>
        <w:ind w:left="954" w:right="183" w:hanging="276"/>
        <w:jc w:val="left"/>
        <w:rPr>
          <w:sz w:val="24"/>
        </w:rPr>
      </w:pPr>
      <w:r>
        <w:rPr>
          <w:sz w:val="24"/>
        </w:rPr>
        <w:t>Estar</w:t>
      </w:r>
      <w:r>
        <w:rPr>
          <w:spacing w:val="28"/>
          <w:sz w:val="24"/>
        </w:rPr>
        <w:t> </w:t>
      </w:r>
      <w:r>
        <w:rPr>
          <w:sz w:val="24"/>
        </w:rPr>
        <w:t>al</w:t>
      </w:r>
      <w:r>
        <w:rPr>
          <w:spacing w:val="30"/>
          <w:sz w:val="24"/>
        </w:rPr>
        <w:t> </w:t>
      </w:r>
      <w:r>
        <w:rPr>
          <w:sz w:val="24"/>
        </w:rPr>
        <w:t>corriente</w:t>
      </w:r>
      <w:r>
        <w:rPr>
          <w:spacing w:val="29"/>
          <w:sz w:val="24"/>
        </w:rPr>
        <w:t> </w:t>
      </w:r>
      <w:r>
        <w:rPr>
          <w:sz w:val="24"/>
        </w:rPr>
        <w:t>en</w:t>
      </w:r>
      <w:r>
        <w:rPr>
          <w:spacing w:val="28"/>
          <w:sz w:val="24"/>
        </w:rPr>
        <w:t> </w:t>
      </w:r>
      <w:r>
        <w:rPr>
          <w:sz w:val="24"/>
        </w:rPr>
        <w:t>el</w:t>
      </w:r>
      <w:r>
        <w:rPr>
          <w:spacing w:val="29"/>
          <w:sz w:val="24"/>
        </w:rPr>
        <w:t> </w:t>
      </w:r>
      <w:r>
        <w:rPr>
          <w:sz w:val="24"/>
        </w:rPr>
        <w:t>pago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los</w:t>
      </w:r>
      <w:r>
        <w:rPr>
          <w:spacing w:val="30"/>
          <w:sz w:val="24"/>
        </w:rPr>
        <w:t> </w:t>
      </w:r>
      <w:r>
        <w:rPr>
          <w:sz w:val="24"/>
        </w:rPr>
        <w:t>impuestos</w:t>
      </w:r>
      <w:r>
        <w:rPr>
          <w:spacing w:val="29"/>
          <w:sz w:val="24"/>
        </w:rPr>
        <w:t> </w:t>
      </w:r>
      <w:r>
        <w:rPr>
          <w:sz w:val="24"/>
        </w:rPr>
        <w:t>estatales,</w:t>
      </w:r>
      <w:r>
        <w:rPr>
          <w:spacing w:val="31"/>
          <w:sz w:val="24"/>
        </w:rPr>
        <w:t> </w:t>
      </w:r>
      <w:r>
        <w:rPr>
          <w:sz w:val="24"/>
        </w:rPr>
        <w:t>conforme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leyes</w:t>
      </w:r>
      <w:r>
        <w:rPr>
          <w:spacing w:val="-1"/>
          <w:sz w:val="24"/>
        </w:rPr>
        <w:t> </w:t>
      </w:r>
      <w:r>
        <w:rPr>
          <w:sz w:val="24"/>
        </w:rPr>
        <w:t>fiscales correspondientes, y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6"/>
        </w:numPr>
        <w:tabs>
          <w:tab w:pos="954" w:val="left" w:leader="none"/>
        </w:tabs>
        <w:spacing w:line="276" w:lineRule="auto" w:before="0" w:after="0"/>
        <w:ind w:left="954" w:right="178" w:hanging="344"/>
        <w:jc w:val="left"/>
        <w:rPr>
          <w:sz w:val="24"/>
        </w:rPr>
      </w:pPr>
      <w:r>
        <w:rPr>
          <w:sz w:val="24"/>
        </w:rPr>
        <w:t>Que</w:t>
      </w:r>
      <w:r>
        <w:rPr>
          <w:spacing w:val="59"/>
          <w:sz w:val="24"/>
        </w:rPr>
        <w:t> </w:t>
      </w:r>
      <w:r>
        <w:rPr>
          <w:sz w:val="24"/>
        </w:rPr>
        <w:t>el</w:t>
      </w:r>
      <w:r>
        <w:rPr>
          <w:spacing w:val="59"/>
          <w:sz w:val="24"/>
        </w:rPr>
        <w:t> </w:t>
      </w:r>
      <w:r>
        <w:rPr>
          <w:sz w:val="24"/>
        </w:rPr>
        <w:t>número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trabajadores</w:t>
      </w:r>
      <w:r>
        <w:rPr>
          <w:spacing w:val="59"/>
          <w:sz w:val="24"/>
        </w:rPr>
        <w:t> </w:t>
      </w:r>
      <w:r>
        <w:rPr>
          <w:sz w:val="24"/>
        </w:rPr>
        <w:t>que</w:t>
      </w:r>
      <w:r>
        <w:rPr>
          <w:spacing w:val="59"/>
          <w:sz w:val="24"/>
        </w:rPr>
        <w:t> </w:t>
      </w:r>
      <w:r>
        <w:rPr>
          <w:sz w:val="24"/>
        </w:rPr>
        <w:t>se</w:t>
      </w:r>
      <w:r>
        <w:rPr>
          <w:spacing w:val="57"/>
          <w:sz w:val="24"/>
        </w:rPr>
        <w:t> </w:t>
      </w:r>
      <w:r>
        <w:rPr>
          <w:sz w:val="24"/>
        </w:rPr>
        <w:t>declara,</w:t>
      </w:r>
      <w:r>
        <w:rPr>
          <w:spacing w:val="60"/>
          <w:sz w:val="24"/>
        </w:rPr>
        <w:t> </w:t>
      </w:r>
      <w:r>
        <w:rPr>
          <w:sz w:val="24"/>
        </w:rPr>
        <w:t>no</w:t>
      </w:r>
      <w:r>
        <w:rPr>
          <w:spacing w:val="59"/>
          <w:sz w:val="24"/>
        </w:rPr>
        <w:t> </w:t>
      </w:r>
      <w:r>
        <w:rPr>
          <w:sz w:val="24"/>
        </w:rPr>
        <w:t>sea</w:t>
      </w:r>
      <w:r>
        <w:rPr>
          <w:spacing w:val="60"/>
          <w:sz w:val="24"/>
        </w:rPr>
        <w:t> </w:t>
      </w:r>
      <w:r>
        <w:rPr>
          <w:sz w:val="24"/>
        </w:rPr>
        <w:t>inferior</w:t>
      </w:r>
      <w:r>
        <w:rPr>
          <w:spacing w:val="58"/>
          <w:sz w:val="24"/>
        </w:rPr>
        <w:t> </w:t>
      </w:r>
      <w:r>
        <w:rPr>
          <w:sz w:val="24"/>
        </w:rPr>
        <w:t>al</w:t>
      </w:r>
      <w:r>
        <w:rPr>
          <w:spacing w:val="58"/>
          <w:sz w:val="24"/>
        </w:rPr>
        <w:t> </w:t>
      </w:r>
      <w:r>
        <w:rPr>
          <w:sz w:val="24"/>
        </w:rPr>
        <w:t>del</w:t>
      </w:r>
      <w:r>
        <w:rPr>
          <w:spacing w:val="-63"/>
          <w:sz w:val="24"/>
        </w:rPr>
        <w:t> </w:t>
      </w:r>
      <w:r>
        <w:rPr>
          <w:sz w:val="24"/>
        </w:rPr>
        <w:t>bimestre</w:t>
      </w:r>
      <w:r>
        <w:rPr>
          <w:spacing w:val="-1"/>
          <w:sz w:val="24"/>
        </w:rPr>
        <w:t> </w:t>
      </w:r>
      <w:r>
        <w:rPr>
          <w:sz w:val="24"/>
        </w:rPr>
        <w:t>inmediato</w:t>
      </w:r>
      <w:r>
        <w:rPr>
          <w:spacing w:val="-1"/>
          <w:sz w:val="24"/>
        </w:rPr>
        <w:t> </w:t>
      </w:r>
      <w:r>
        <w:rPr>
          <w:sz w:val="24"/>
        </w:rPr>
        <w:t>anterior.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2" w:right="176"/>
        <w:jc w:val="both"/>
      </w:pPr>
      <w:r>
        <w:rPr>
          <w:b/>
        </w:rPr>
        <w:t>Artículo 20.- </w:t>
      </w:r>
      <w:r>
        <w:rPr/>
        <w:t>Se otorgará estímulo fiscal del 50 por ciento en el Impuesto Sobre</w:t>
      </w:r>
      <w:r>
        <w:rPr>
          <w:spacing w:val="1"/>
        </w:rPr>
        <w:t> </w:t>
      </w:r>
      <w:r>
        <w:rPr/>
        <w:t>Erogaciones por Remuneraciones al Trabajo Personal a favor de las personas</w:t>
      </w:r>
      <w:r>
        <w:rPr>
          <w:spacing w:val="1"/>
        </w:rPr>
        <w:t> </w:t>
      </w:r>
      <w:r>
        <w:rPr/>
        <w:t>físicas, morales o unidades económicas que inicien operaciones empresariales en</w:t>
      </w:r>
      <w:r>
        <w:rPr>
          <w:spacing w:val="1"/>
        </w:rPr>
        <w:t> </w:t>
      </w:r>
      <w:r>
        <w:rPr/>
        <w:t>el</w:t>
      </w:r>
      <w:r>
        <w:rPr>
          <w:spacing w:val="-7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fiscal</w:t>
      </w:r>
      <w:r>
        <w:rPr>
          <w:spacing w:val="-7"/>
        </w:rPr>
        <w:t> </w:t>
      </w:r>
      <w:r>
        <w:rPr/>
        <w:t>2021,</w:t>
      </w:r>
      <w:r>
        <w:rPr>
          <w:spacing w:val="-9"/>
        </w:rPr>
        <w:t> </w:t>
      </w:r>
      <w:r>
        <w:rPr/>
        <w:t>dentro</w:t>
      </w:r>
      <w:r>
        <w:rPr>
          <w:spacing w:val="-9"/>
        </w:rPr>
        <w:t> </w:t>
      </w:r>
      <w:r>
        <w:rPr/>
        <w:t>del</w:t>
      </w:r>
      <w:r>
        <w:rPr>
          <w:spacing w:val="-4"/>
        </w:rPr>
        <w:t> </w:t>
      </w:r>
      <w:r>
        <w:rPr/>
        <w:t>territorio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generen</w:t>
      </w:r>
      <w:r>
        <w:rPr>
          <w:spacing w:val="-8"/>
        </w:rPr>
        <w:t> </w:t>
      </w:r>
      <w:r>
        <w:rPr/>
        <w:t>más</w:t>
      </w:r>
      <w:r>
        <w:rPr>
          <w:spacing w:val="-12"/>
        </w:rPr>
        <w:t> </w:t>
      </w:r>
      <w:r>
        <w:rPr/>
        <w:t>de</w:t>
      </w:r>
      <w:r>
        <w:rPr>
          <w:spacing w:val="-64"/>
        </w:rPr>
        <w:t> </w:t>
      </w:r>
      <w:r>
        <w:rPr/>
        <w:t>50 empleos directos. Este beneficio se aplicará durante los dos primeros años de</w:t>
      </w:r>
      <w:r>
        <w:rPr>
          <w:spacing w:val="1"/>
        </w:rPr>
        <w:t> </w:t>
      </w:r>
      <w:r>
        <w:rPr/>
        <w:t>calendario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realicen</w:t>
      </w:r>
      <w:r>
        <w:rPr>
          <w:spacing w:val="-9"/>
        </w:rPr>
        <w:t> </w:t>
      </w:r>
      <w:r>
        <w:rPr/>
        <w:t>sus</w:t>
      </w:r>
      <w:r>
        <w:rPr>
          <w:spacing w:val="-6"/>
        </w:rPr>
        <w:t> </w:t>
      </w:r>
      <w:r>
        <w:rPr/>
        <w:t>operaciones,</w:t>
      </w:r>
      <w:r>
        <w:rPr>
          <w:spacing w:val="-9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tercer</w:t>
      </w:r>
      <w:r>
        <w:rPr>
          <w:spacing w:val="-10"/>
        </w:rPr>
        <w:t> </w:t>
      </w:r>
      <w:r>
        <w:rPr/>
        <w:t>año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calendario,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estímulo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del 25</w:t>
      </w:r>
      <w:r>
        <w:rPr>
          <w:spacing w:val="-2"/>
        </w:rPr>
        <w:t> </w:t>
      </w:r>
      <w:r>
        <w:rPr/>
        <w:t>por ciento.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78"/>
        <w:jc w:val="both"/>
      </w:pPr>
      <w:r>
        <w:rPr/>
        <w:t>El Estímulo deberá solicitarse a partir de la fecha del registro en el Registro Estatal</w:t>
      </w:r>
      <w:r>
        <w:rPr>
          <w:spacing w:val="-64"/>
        </w:rPr>
        <w:t> </w:t>
      </w:r>
      <w:r>
        <w:rPr/>
        <w:t>de Contribuyentes; no quedan comprendidas las empresas que con anterioridad al</w:t>
      </w:r>
      <w:r>
        <w:rPr>
          <w:spacing w:val="-64"/>
        </w:rPr>
        <w:t> </w:t>
      </w:r>
      <w:r>
        <w:rPr/>
        <w:t>año 2021 se encuentren operando, ni aquellas que provengan de escisión o fusión</w:t>
      </w:r>
      <w:r>
        <w:rPr>
          <w:spacing w:val="-6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sociedades,</w:t>
      </w:r>
      <w:r>
        <w:rPr>
          <w:spacing w:val="-14"/>
        </w:rPr>
        <w:t> </w:t>
      </w:r>
      <w:r>
        <w:rPr>
          <w:spacing w:val="-1"/>
        </w:rPr>
        <w:t>cambien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nombre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razón</w:t>
      </w:r>
      <w:r>
        <w:rPr>
          <w:spacing w:val="-16"/>
        </w:rPr>
        <w:t> </w:t>
      </w:r>
      <w:r>
        <w:rPr>
          <w:spacing w:val="-1"/>
        </w:rPr>
        <w:t>social,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domicilio,</w:t>
      </w:r>
      <w:r>
        <w:rPr>
          <w:spacing w:val="-14"/>
        </w:rPr>
        <w:t> </w:t>
      </w:r>
      <w:r>
        <w:rPr/>
        <w:t>actividad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traspaso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02"/>
        <w:jc w:val="both"/>
      </w:pP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5"/>
        </w:rPr>
        <w:t> </w:t>
      </w:r>
      <w:r>
        <w:rPr/>
        <w:t>beneficiados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estímulo,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deberán: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954" w:val="left" w:leader="none"/>
        </w:tabs>
        <w:spacing w:line="276" w:lineRule="auto" w:before="0" w:after="0"/>
        <w:ind w:left="954" w:right="181" w:hanging="276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26"/>
          <w:sz w:val="24"/>
        </w:rPr>
        <w:t> </w:t>
      </w:r>
      <w:r>
        <w:rPr>
          <w:sz w:val="24"/>
        </w:rPr>
        <w:t>por</w:t>
      </w:r>
      <w:r>
        <w:rPr>
          <w:spacing w:val="26"/>
          <w:sz w:val="24"/>
        </w:rPr>
        <w:t> </w:t>
      </w:r>
      <w:r>
        <w:rPr>
          <w:sz w:val="24"/>
        </w:rPr>
        <w:t>escrito</w:t>
      </w:r>
      <w:r>
        <w:rPr>
          <w:spacing w:val="26"/>
          <w:sz w:val="24"/>
        </w:rPr>
        <w:t> </w:t>
      </w:r>
      <w:r>
        <w:rPr>
          <w:sz w:val="24"/>
        </w:rPr>
        <w:t>el</w:t>
      </w:r>
      <w:r>
        <w:rPr>
          <w:spacing w:val="26"/>
          <w:sz w:val="24"/>
        </w:rPr>
        <w:t> </w:t>
      </w:r>
      <w:r>
        <w:rPr>
          <w:sz w:val="24"/>
        </w:rPr>
        <w:t>beneficio,</w:t>
      </w:r>
      <w:r>
        <w:rPr>
          <w:spacing w:val="25"/>
          <w:sz w:val="24"/>
        </w:rPr>
        <w:t> </w:t>
      </w:r>
      <w:r>
        <w:rPr>
          <w:sz w:val="24"/>
        </w:rPr>
        <w:t>manifestando</w:t>
      </w:r>
      <w:r>
        <w:rPr>
          <w:spacing w:val="28"/>
          <w:sz w:val="24"/>
        </w:rPr>
        <w:t> </w:t>
      </w:r>
      <w:r>
        <w:rPr>
          <w:sz w:val="24"/>
        </w:rPr>
        <w:t>cumplir</w:t>
      </w:r>
      <w:r>
        <w:rPr>
          <w:spacing w:val="26"/>
          <w:sz w:val="24"/>
        </w:rPr>
        <w:t> </w:t>
      </w:r>
      <w:r>
        <w:rPr>
          <w:sz w:val="24"/>
        </w:rPr>
        <w:t>con</w:t>
      </w:r>
      <w:r>
        <w:rPr>
          <w:spacing w:val="27"/>
          <w:sz w:val="24"/>
        </w:rPr>
        <w:t> </w:t>
      </w:r>
      <w:r>
        <w:rPr>
          <w:sz w:val="24"/>
        </w:rPr>
        <w:t>los</w:t>
      </w:r>
      <w:r>
        <w:rPr>
          <w:spacing w:val="26"/>
          <w:sz w:val="24"/>
        </w:rPr>
        <w:t> </w:t>
      </w:r>
      <w:r>
        <w:rPr>
          <w:sz w:val="24"/>
        </w:rPr>
        <w:t>supuestos</w:t>
      </w:r>
      <w:r>
        <w:rPr>
          <w:spacing w:val="-64"/>
          <w:sz w:val="24"/>
        </w:rPr>
        <w:t> </w:t>
      </w:r>
      <w:r>
        <w:rPr>
          <w:sz w:val="24"/>
        </w:rPr>
        <w:t>establecidos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segundo</w:t>
      </w:r>
      <w:r>
        <w:rPr>
          <w:spacing w:val="-1"/>
          <w:sz w:val="24"/>
        </w:rPr>
        <w:t> </w:t>
      </w:r>
      <w:r>
        <w:rPr>
          <w:sz w:val="24"/>
        </w:rPr>
        <w:t>párrafo de este</w:t>
      </w:r>
      <w:r>
        <w:rPr>
          <w:spacing w:val="-2"/>
          <w:sz w:val="24"/>
        </w:rPr>
        <w:t> </w:t>
      </w:r>
      <w:r>
        <w:rPr>
          <w:sz w:val="24"/>
        </w:rPr>
        <w:t>artículo;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954" w:val="left" w:leader="none"/>
        </w:tabs>
        <w:spacing w:line="278" w:lineRule="auto" w:before="0" w:after="0"/>
        <w:ind w:left="954" w:right="185" w:hanging="344"/>
        <w:jc w:val="left"/>
        <w:rPr>
          <w:sz w:val="24"/>
        </w:rPr>
      </w:pPr>
      <w:r>
        <w:rPr>
          <w:sz w:val="24"/>
        </w:rPr>
        <w:t>Que</w:t>
      </w:r>
      <w:r>
        <w:rPr>
          <w:spacing w:val="59"/>
          <w:sz w:val="24"/>
        </w:rPr>
        <w:t> </w:t>
      </w:r>
      <w:r>
        <w:rPr>
          <w:sz w:val="24"/>
        </w:rPr>
        <w:t>el</w:t>
      </w:r>
      <w:r>
        <w:rPr>
          <w:spacing w:val="58"/>
          <w:sz w:val="24"/>
        </w:rPr>
        <w:t> </w:t>
      </w:r>
      <w:r>
        <w:rPr>
          <w:sz w:val="24"/>
        </w:rPr>
        <w:t>número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trabajadores</w:t>
      </w:r>
      <w:r>
        <w:rPr>
          <w:spacing w:val="58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se</w:t>
      </w:r>
      <w:r>
        <w:rPr>
          <w:spacing w:val="56"/>
          <w:sz w:val="24"/>
        </w:rPr>
        <w:t> </w:t>
      </w:r>
      <w:r>
        <w:rPr>
          <w:sz w:val="24"/>
        </w:rPr>
        <w:t>declara,</w:t>
      </w:r>
      <w:r>
        <w:rPr>
          <w:spacing w:val="59"/>
          <w:sz w:val="24"/>
        </w:rPr>
        <w:t> </w:t>
      </w:r>
      <w:r>
        <w:rPr>
          <w:sz w:val="24"/>
        </w:rPr>
        <w:t>no</w:t>
      </w:r>
      <w:r>
        <w:rPr>
          <w:spacing w:val="59"/>
          <w:sz w:val="24"/>
        </w:rPr>
        <w:t> </w:t>
      </w:r>
      <w:r>
        <w:rPr>
          <w:sz w:val="24"/>
        </w:rPr>
        <w:t>sea</w:t>
      </w:r>
      <w:r>
        <w:rPr>
          <w:spacing w:val="59"/>
          <w:sz w:val="24"/>
        </w:rPr>
        <w:t> </w:t>
      </w:r>
      <w:r>
        <w:rPr>
          <w:sz w:val="24"/>
        </w:rPr>
        <w:t>inferior</w:t>
      </w:r>
      <w:r>
        <w:rPr>
          <w:spacing w:val="57"/>
          <w:sz w:val="24"/>
        </w:rPr>
        <w:t> </w:t>
      </w:r>
      <w:r>
        <w:rPr>
          <w:sz w:val="24"/>
        </w:rPr>
        <w:t>al</w:t>
      </w:r>
      <w:r>
        <w:rPr>
          <w:spacing w:val="59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bimestre</w:t>
      </w:r>
      <w:r>
        <w:rPr>
          <w:spacing w:val="-1"/>
          <w:sz w:val="24"/>
        </w:rPr>
        <w:t> </w:t>
      </w:r>
      <w:r>
        <w:rPr>
          <w:sz w:val="24"/>
        </w:rPr>
        <w:t>inmediato</w:t>
      </w:r>
      <w:r>
        <w:rPr>
          <w:spacing w:val="-1"/>
          <w:sz w:val="24"/>
        </w:rPr>
        <w:t> </w:t>
      </w:r>
      <w:r>
        <w:rPr>
          <w:sz w:val="24"/>
        </w:rPr>
        <w:t>anterior; y</w:t>
      </w:r>
    </w:p>
    <w:p>
      <w:pPr>
        <w:spacing w:after="0" w:line="278" w:lineRule="auto"/>
        <w:jc w:val="left"/>
        <w:rPr>
          <w:sz w:val="24"/>
        </w:rPr>
        <w:sectPr>
          <w:pgSz w:w="12240" w:h="15840"/>
          <w:pgMar w:header="364" w:footer="0" w:top="1480" w:bottom="280" w:left="16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954" w:val="left" w:leader="none"/>
        </w:tabs>
        <w:spacing w:line="276" w:lineRule="auto" w:before="93" w:after="0"/>
        <w:ind w:left="954" w:right="176" w:hanging="411"/>
        <w:jc w:val="left"/>
        <w:rPr>
          <w:sz w:val="24"/>
        </w:rPr>
      </w:pPr>
      <w:r>
        <w:rPr>
          <w:sz w:val="24"/>
        </w:rPr>
        <w:t>Estar</w:t>
      </w:r>
      <w:r>
        <w:rPr>
          <w:spacing w:val="29"/>
          <w:sz w:val="24"/>
        </w:rPr>
        <w:t> </w:t>
      </w:r>
      <w:r>
        <w:rPr>
          <w:sz w:val="24"/>
        </w:rPr>
        <w:t>al</w:t>
      </w:r>
      <w:r>
        <w:rPr>
          <w:spacing w:val="30"/>
          <w:sz w:val="24"/>
        </w:rPr>
        <w:t> </w:t>
      </w:r>
      <w:r>
        <w:rPr>
          <w:sz w:val="24"/>
        </w:rPr>
        <w:t>corriente</w:t>
      </w:r>
      <w:r>
        <w:rPr>
          <w:spacing w:val="29"/>
          <w:sz w:val="24"/>
        </w:rPr>
        <w:t> </w:t>
      </w:r>
      <w:r>
        <w:rPr>
          <w:sz w:val="24"/>
        </w:rPr>
        <w:t>en</w:t>
      </w:r>
      <w:r>
        <w:rPr>
          <w:spacing w:val="29"/>
          <w:sz w:val="24"/>
        </w:rPr>
        <w:t> </w:t>
      </w:r>
      <w:r>
        <w:rPr>
          <w:sz w:val="24"/>
        </w:rPr>
        <w:t>el</w:t>
      </w:r>
      <w:r>
        <w:rPr>
          <w:spacing w:val="30"/>
          <w:sz w:val="24"/>
        </w:rPr>
        <w:t> </w:t>
      </w:r>
      <w:r>
        <w:rPr>
          <w:sz w:val="24"/>
        </w:rPr>
        <w:t>pago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los</w:t>
      </w:r>
      <w:r>
        <w:rPr>
          <w:spacing w:val="31"/>
          <w:sz w:val="24"/>
        </w:rPr>
        <w:t> </w:t>
      </w:r>
      <w:r>
        <w:rPr>
          <w:sz w:val="24"/>
        </w:rPr>
        <w:t>impuestos</w:t>
      </w:r>
      <w:r>
        <w:rPr>
          <w:spacing w:val="30"/>
          <w:sz w:val="24"/>
        </w:rPr>
        <w:t> </w:t>
      </w:r>
      <w:r>
        <w:rPr>
          <w:sz w:val="24"/>
        </w:rPr>
        <w:t>estatales,</w:t>
      </w:r>
      <w:r>
        <w:rPr>
          <w:spacing w:val="31"/>
          <w:sz w:val="24"/>
        </w:rPr>
        <w:t> </w:t>
      </w:r>
      <w:r>
        <w:rPr>
          <w:sz w:val="24"/>
        </w:rPr>
        <w:t>conforme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leyes</w:t>
      </w:r>
      <w:r>
        <w:rPr>
          <w:spacing w:val="-1"/>
          <w:sz w:val="24"/>
        </w:rPr>
        <w:t> </w:t>
      </w:r>
      <w:r>
        <w:rPr>
          <w:sz w:val="24"/>
        </w:rPr>
        <w:t>fiscales correspondientes.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276" w:lineRule="auto"/>
        <w:ind w:left="102" w:right="180"/>
        <w:jc w:val="both"/>
      </w:pPr>
      <w:r>
        <w:rPr>
          <w:b/>
          <w:spacing w:val="-1"/>
        </w:rPr>
        <w:t>Artículo</w:t>
      </w:r>
      <w:r>
        <w:rPr>
          <w:b/>
          <w:spacing w:val="-17"/>
        </w:rPr>
        <w:t> </w:t>
      </w:r>
      <w:r>
        <w:rPr>
          <w:b/>
          <w:spacing w:val="-1"/>
        </w:rPr>
        <w:t>21.-</w:t>
      </w:r>
      <w:r>
        <w:rPr>
          <w:b/>
          <w:spacing w:val="-20"/>
        </w:rPr>
        <w:t> </w:t>
      </w:r>
      <w:r>
        <w:rPr>
          <w:spacing w:val="-1"/>
        </w:rPr>
        <w:t>Las</w:t>
      </w:r>
      <w:r>
        <w:rPr>
          <w:spacing w:val="-17"/>
        </w:rPr>
        <w:t> </w:t>
      </w:r>
      <w:r>
        <w:rPr>
          <w:spacing w:val="-1"/>
        </w:rPr>
        <w:t>Dependencias</w:t>
      </w:r>
      <w:r>
        <w:rPr>
          <w:spacing w:val="-16"/>
        </w:rPr>
        <w:t> </w:t>
      </w:r>
      <w:r>
        <w:rPr/>
        <w:t>e</w:t>
      </w:r>
      <w:r>
        <w:rPr>
          <w:spacing w:val="-15"/>
        </w:rPr>
        <w:t> </w:t>
      </w:r>
      <w:r>
        <w:rPr/>
        <w:t>instituciones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9"/>
        </w:rPr>
        <w:t> </w:t>
      </w:r>
      <w:r>
        <w:rPr/>
        <w:t>administración</w:t>
      </w:r>
      <w:r>
        <w:rPr>
          <w:spacing w:val="-15"/>
        </w:rPr>
        <w:t> </w:t>
      </w:r>
      <w:r>
        <w:rPr/>
        <w:t>pública</w:t>
      </w:r>
      <w:r>
        <w:rPr>
          <w:spacing w:val="-16"/>
        </w:rPr>
        <w:t> </w:t>
      </w:r>
      <w:r>
        <w:rPr/>
        <w:t>Federal,</w:t>
      </w:r>
      <w:r>
        <w:rPr>
          <w:spacing w:val="-64"/>
        </w:rPr>
        <w:t> </w:t>
      </w:r>
      <w:r>
        <w:rPr/>
        <w:t>Estatal y Municipal que se encuentren obligadas a realizar el entero del Impuesto</w:t>
      </w:r>
      <w:r>
        <w:rPr>
          <w:spacing w:val="1"/>
        </w:rPr>
        <w:t> </w:t>
      </w:r>
      <w:r>
        <w:rPr/>
        <w:t>Sobre Erogaciones por Remuneraciones al Trabajo Personal y/o retención del</w:t>
      </w:r>
      <w:r>
        <w:rPr>
          <w:spacing w:val="1"/>
        </w:rPr>
        <w:t> </w:t>
      </w:r>
      <w:r>
        <w:rPr/>
        <w:t>mismo, referidos en el artículo 64 párrafos primero, quinto y sexto de la Ley Estatal</w:t>
      </w:r>
      <w:r>
        <w:rPr>
          <w:spacing w:val="-64"/>
        </w:rPr>
        <w:t> </w:t>
      </w:r>
      <w:r>
        <w:rPr/>
        <w:t>de Hacienda y que no hubieren cumplido con estas obligaciones, se les otorgará</w:t>
      </w:r>
      <w:r>
        <w:rPr>
          <w:spacing w:val="1"/>
        </w:rPr>
        <w:t> </w:t>
      </w:r>
      <w:r>
        <w:rPr/>
        <w:t>durante el ejercicio fiscal 2021 un estímulo fiscal del 100 por ciento en recargos y</w:t>
      </w:r>
      <w:r>
        <w:rPr>
          <w:spacing w:val="1"/>
        </w:rPr>
        <w:t> </w:t>
      </w:r>
      <w:r>
        <w:rPr/>
        <w:t>multas</w:t>
      </w:r>
      <w:r>
        <w:rPr>
          <w:spacing w:val="-5"/>
        </w:rPr>
        <w:t> </w:t>
      </w:r>
      <w:r>
        <w:rPr/>
        <w:t>generados</w:t>
      </w:r>
      <w:r>
        <w:rPr>
          <w:spacing w:val="-3"/>
        </w:rPr>
        <w:t> </w:t>
      </w:r>
      <w:r>
        <w:rPr/>
        <w:t>durante los</w:t>
      </w:r>
      <w:r>
        <w:rPr>
          <w:spacing w:val="-4"/>
        </w:rPr>
        <w:t> </w:t>
      </w:r>
      <w:r>
        <w:rPr/>
        <w:t>ejercicios</w:t>
      </w:r>
      <w:r>
        <w:rPr>
          <w:spacing w:val="-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2017,</w:t>
      </w:r>
      <w:r>
        <w:rPr>
          <w:spacing w:val="-3"/>
        </w:rPr>
        <w:t> </w:t>
      </w:r>
      <w:r>
        <w:rPr/>
        <w:t>2018,</w:t>
      </w:r>
      <w:r>
        <w:rPr>
          <w:spacing w:val="-3"/>
        </w:rPr>
        <w:t> </w:t>
      </w:r>
      <w:r>
        <w:rPr/>
        <w:t>2019,</w:t>
      </w:r>
      <w:r>
        <w:rPr>
          <w:spacing w:val="-3"/>
        </w:rPr>
        <w:t> </w:t>
      </w:r>
      <w:r>
        <w:rPr/>
        <w:t>2020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2" w:right="184"/>
        <w:jc w:val="both"/>
      </w:pPr>
      <w:r>
        <w:rPr/>
        <w:t>Para ser beneficiados con el estímulo anterior, deberán enviar solicitud al correo</w:t>
      </w:r>
      <w:r>
        <w:rPr>
          <w:spacing w:val="1"/>
        </w:rPr>
        <w:t> </w:t>
      </w:r>
      <w:r>
        <w:rPr/>
        <w:t>electrónico</w:t>
      </w:r>
      <w:r>
        <w:rPr>
          <w:spacing w:val="-3"/>
        </w:rPr>
        <w:t> </w:t>
      </w:r>
      <w:hyperlink r:id="rId10">
        <w:r>
          <w:rPr>
            <w:u w:val="single"/>
          </w:rPr>
          <w:t>estímulos.estatales@finanzasoaxaca.gob.mx</w:t>
        </w:r>
        <w:r>
          <w:rPr/>
          <w:t>,</w:t>
        </w:r>
        <w:r>
          <w:rPr>
            <w:spacing w:val="-2"/>
          </w:rPr>
          <w:t> </w:t>
        </w:r>
      </w:hyperlink>
      <w:r>
        <w:rPr/>
        <w:t>indicando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40" w:lineRule="auto" w:before="92" w:after="0"/>
        <w:ind w:left="822" w:right="0" w:hanging="361"/>
        <w:jc w:val="left"/>
        <w:rPr>
          <w:sz w:val="24"/>
        </w:rPr>
      </w:pPr>
      <w:r>
        <w:rPr>
          <w:sz w:val="24"/>
        </w:rPr>
        <w:t>Estímulo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requiere</w:t>
      </w:r>
      <w:r>
        <w:rPr>
          <w:spacing w:val="-4"/>
          <w:sz w:val="24"/>
        </w:rPr>
        <w:t> </w:t>
      </w:r>
      <w:r>
        <w:rPr>
          <w:sz w:val="24"/>
        </w:rPr>
        <w:t>(como</w:t>
      </w:r>
      <w:r>
        <w:rPr>
          <w:spacing w:val="-2"/>
          <w:sz w:val="24"/>
        </w:rPr>
        <w:t> </w:t>
      </w:r>
      <w:r>
        <w:rPr>
          <w:sz w:val="24"/>
        </w:rPr>
        <w:t>sujeto</w:t>
      </w:r>
      <w:r>
        <w:rPr>
          <w:spacing w:val="-4"/>
          <w:sz w:val="24"/>
        </w:rPr>
        <w:t> </w:t>
      </w:r>
      <w:r>
        <w:rPr>
          <w:sz w:val="24"/>
        </w:rPr>
        <w:t>obligado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retenedor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impuesto);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40" w:lineRule="auto" w:before="1" w:after="0"/>
        <w:ind w:left="822" w:right="0" w:hanging="361"/>
        <w:jc w:val="left"/>
        <w:rPr>
          <w:sz w:val="24"/>
        </w:rPr>
      </w:pPr>
      <w:r>
        <w:rPr>
          <w:sz w:val="24"/>
        </w:rPr>
        <w:t>R.F.C.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Periodo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fiscal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declarar.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 w:before="1"/>
        <w:ind w:left="102" w:right="178"/>
        <w:jc w:val="both"/>
      </w:pPr>
      <w:r>
        <w:rPr>
          <w:b/>
        </w:rPr>
        <w:t>Artículo 22. </w:t>
      </w:r>
      <w:r>
        <w:rPr/>
        <w:t>Las personas físicas, morales o unidades económicas sujetas al pago</w:t>
      </w:r>
      <w:r>
        <w:rPr>
          <w:spacing w:val="-64"/>
        </w:rPr>
        <w:t> </w:t>
      </w:r>
      <w:r>
        <w:rPr/>
        <w:t>del Impuesto sobre Erogaciones por Remuneraciones al Trabajo Personal, del</w:t>
      </w:r>
      <w:r>
        <w:rPr>
          <w:spacing w:val="1"/>
        </w:rPr>
        <w:t> </w:t>
      </w:r>
      <w:r>
        <w:rPr/>
        <w:t>sector privado que hayan disminuido sus ingresos en un 50 por ciento o más,</w:t>
      </w:r>
      <w:r>
        <w:rPr>
          <w:spacing w:val="1"/>
        </w:rPr>
        <w:t> </w:t>
      </w:r>
      <w:r>
        <w:rPr/>
        <w:t>durante el ejercicio fiscal 2021 en comparación con los ingresos del ejercicio fiscal</w:t>
      </w:r>
      <w:r>
        <w:rPr>
          <w:spacing w:val="1"/>
        </w:rPr>
        <w:t> </w:t>
      </w:r>
      <w:r>
        <w:rPr/>
        <w:t>2019, respecto de los mismos periodos a declarar, obtendrán un estímulo fiscal del</w:t>
      </w:r>
      <w:r>
        <w:rPr>
          <w:spacing w:val="-64"/>
        </w:rPr>
        <w:t> </w:t>
      </w:r>
      <w:r>
        <w:rPr/>
        <w:t>50 por ciento respecto del impuesto causado y el 100 por ciento en recargos y</w:t>
      </w:r>
      <w:r>
        <w:rPr>
          <w:spacing w:val="1"/>
        </w:rPr>
        <w:t> </w:t>
      </w:r>
      <w:r>
        <w:rPr/>
        <w:t>actualizaciones generados en el bimestre que corresponda. Para ser beneficiados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estímulo</w:t>
      </w:r>
      <w:r>
        <w:rPr>
          <w:spacing w:val="-2"/>
        </w:rPr>
        <w:t> </w:t>
      </w:r>
      <w:r>
        <w:rPr/>
        <w:t>deberán: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822" w:val="left" w:leader="none"/>
          <w:tab w:pos="6719" w:val="left" w:leader="none"/>
          <w:tab w:pos="8568" w:val="left" w:leader="none"/>
        </w:tabs>
        <w:spacing w:line="276" w:lineRule="auto" w:before="0" w:after="0"/>
        <w:ind w:left="821" w:right="177" w:hanging="360"/>
        <w:jc w:val="both"/>
        <w:rPr>
          <w:sz w:val="24"/>
        </w:rPr>
      </w:pPr>
      <w:r>
        <w:rPr>
          <w:sz w:val="24"/>
        </w:rPr>
        <w:t>Enviar su solicitud dentro de los primeros 5 días hábiles de los meses de</w:t>
      </w:r>
      <w:r>
        <w:rPr>
          <w:spacing w:val="1"/>
          <w:sz w:val="24"/>
        </w:rPr>
        <w:t> </w:t>
      </w:r>
      <w:r>
        <w:rPr>
          <w:sz w:val="24"/>
        </w:rPr>
        <w:t>marzo,</w:t>
      </w:r>
      <w:r>
        <w:rPr>
          <w:spacing w:val="1"/>
          <w:sz w:val="24"/>
        </w:rPr>
        <w:t> </w:t>
      </w:r>
      <w:r>
        <w:rPr>
          <w:sz w:val="24"/>
        </w:rPr>
        <w:t>mayo,</w:t>
      </w:r>
      <w:r>
        <w:rPr>
          <w:spacing w:val="1"/>
          <w:sz w:val="24"/>
        </w:rPr>
        <w:t> </w:t>
      </w:r>
      <w:r>
        <w:rPr>
          <w:sz w:val="24"/>
        </w:rPr>
        <w:t>julio,</w:t>
      </w:r>
      <w:r>
        <w:rPr>
          <w:spacing w:val="1"/>
          <w:sz w:val="24"/>
        </w:rPr>
        <w:t> </w:t>
      </w:r>
      <w:r>
        <w:rPr>
          <w:sz w:val="24"/>
        </w:rPr>
        <w:t>septiembre,</w:t>
      </w:r>
      <w:r>
        <w:rPr>
          <w:spacing w:val="1"/>
          <w:sz w:val="24"/>
        </w:rPr>
        <w:t> </w:t>
      </w:r>
      <w:r>
        <w:rPr>
          <w:sz w:val="24"/>
        </w:rPr>
        <w:t>noviembre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enero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año</w:t>
      </w:r>
      <w:r>
        <w:rPr>
          <w:spacing w:val="1"/>
          <w:sz w:val="24"/>
        </w:rPr>
        <w:t> </w:t>
      </w:r>
      <w:r>
        <w:rPr>
          <w:sz w:val="24"/>
        </w:rPr>
        <w:t>siguiente,</w:t>
      </w:r>
      <w:r>
        <w:rPr>
          <w:spacing w:val="1"/>
          <w:sz w:val="24"/>
        </w:rPr>
        <w:t> </w:t>
      </w:r>
      <w:r>
        <w:rPr>
          <w:sz w:val="24"/>
        </w:rPr>
        <w:t>respecto del 1º al 6º bimestre, según corresponda, al correo electrónico</w:t>
      </w:r>
      <w:r>
        <w:rPr>
          <w:spacing w:val="1"/>
          <w:sz w:val="24"/>
        </w:rPr>
        <w:t> </w:t>
      </w:r>
      <w:hyperlink r:id="rId11">
        <w:r>
          <w:rPr>
            <w:sz w:val="24"/>
            <w:u w:val="single"/>
          </w:rPr>
          <w:t>estimulo.erogaciones@finanzasoaxaca.gob.mx</w:t>
        </w:r>
        <w:r>
          <w:rPr>
            <w:sz w:val="24"/>
          </w:rPr>
          <w:t>,</w:t>
        </w:r>
      </w:hyperlink>
      <w:r>
        <w:rPr>
          <w:sz w:val="24"/>
        </w:rPr>
        <w:tab/>
        <w:t>anexando</w:t>
        <w:tab/>
      </w:r>
      <w:r>
        <w:rPr>
          <w:spacing w:val="-2"/>
          <w:sz w:val="24"/>
        </w:rPr>
        <w:t>sus</w:t>
      </w:r>
      <w:r>
        <w:rPr>
          <w:spacing w:val="-65"/>
          <w:sz w:val="24"/>
        </w:rPr>
        <w:t> </w:t>
      </w:r>
      <w:r>
        <w:rPr>
          <w:sz w:val="24"/>
        </w:rPr>
        <w:t>declaraciones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Impuestos</w:t>
      </w:r>
      <w:r>
        <w:rPr>
          <w:spacing w:val="-5"/>
          <w:sz w:val="24"/>
        </w:rPr>
        <w:t> </w:t>
      </w:r>
      <w:r>
        <w:rPr>
          <w:sz w:val="24"/>
        </w:rPr>
        <w:t>federales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ejercicios</w:t>
      </w:r>
      <w:r>
        <w:rPr>
          <w:spacing w:val="-5"/>
          <w:sz w:val="24"/>
        </w:rPr>
        <w:t> </w:t>
      </w:r>
      <w:r>
        <w:rPr>
          <w:sz w:val="24"/>
        </w:rPr>
        <w:t>fiscales</w:t>
      </w:r>
      <w:r>
        <w:rPr>
          <w:spacing w:val="-4"/>
          <w:sz w:val="24"/>
        </w:rPr>
        <w:t> </w:t>
      </w:r>
      <w:r>
        <w:rPr>
          <w:sz w:val="24"/>
        </w:rPr>
        <w:t>2019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2021,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bimestre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solicite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estímulo,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comprobantes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pago</w:t>
      </w:r>
      <w:r>
        <w:rPr>
          <w:spacing w:val="1"/>
          <w:sz w:val="24"/>
        </w:rPr>
        <w:t> </w:t>
      </w:r>
      <w:r>
        <w:rPr>
          <w:sz w:val="24"/>
        </w:rPr>
        <w:t>correspondientes;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364" w:footer="0" w:top="1480" w:bottom="280" w:left="1600" w:right="15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76" w:lineRule="auto" w:before="92" w:after="0"/>
        <w:ind w:left="821" w:right="174" w:hanging="360"/>
        <w:jc w:val="both"/>
        <w:rPr>
          <w:sz w:val="24"/>
        </w:rPr>
      </w:pPr>
      <w:r>
        <w:rPr>
          <w:sz w:val="24"/>
        </w:rPr>
        <w:t>La Secretaría de Finanzas del Poder Ejecutivo del Estado, dará respuesta</w:t>
      </w:r>
      <w:r>
        <w:rPr>
          <w:spacing w:val="1"/>
          <w:sz w:val="24"/>
        </w:rPr>
        <w:t> </w:t>
      </w:r>
      <w:r>
        <w:rPr>
          <w:sz w:val="24"/>
        </w:rPr>
        <w:t>dentro del plazo de 3 días hábiles y notificará al contribuyente enviando un</w:t>
      </w:r>
      <w:r>
        <w:rPr>
          <w:spacing w:val="1"/>
          <w:sz w:val="24"/>
        </w:rPr>
        <w:t> </w:t>
      </w:r>
      <w:r>
        <w:rPr>
          <w:sz w:val="24"/>
        </w:rPr>
        <w:t>correo electrónico desde </w:t>
      </w:r>
      <w:hyperlink r:id="rId11">
        <w:r>
          <w:rPr>
            <w:sz w:val="24"/>
            <w:u w:val="single"/>
          </w:rPr>
          <w:t>estimulo.erogaciones@finanzasoaxaca.gob.mx</w:t>
        </w:r>
      </w:hyperlink>
      <w:r>
        <w:rPr>
          <w:sz w:val="24"/>
        </w:rPr>
        <w:t> si</w:t>
      </w:r>
      <w:r>
        <w:rPr>
          <w:spacing w:val="1"/>
          <w:sz w:val="24"/>
        </w:rPr>
        <w:t> </w:t>
      </w:r>
      <w:r>
        <w:rPr>
          <w:sz w:val="24"/>
        </w:rPr>
        <w:t>fue</w:t>
      </w:r>
      <w:r>
        <w:rPr>
          <w:spacing w:val="-4"/>
          <w:sz w:val="24"/>
        </w:rPr>
        <w:t> </w:t>
      </w:r>
      <w:r>
        <w:rPr>
          <w:sz w:val="24"/>
        </w:rPr>
        <w:t>procedente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improcedente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solicitud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artículo;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76" w:lineRule="auto" w:before="0" w:after="0"/>
        <w:ind w:left="821" w:right="176" w:hanging="360"/>
        <w:jc w:val="both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supuesto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haber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sido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notificada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procedencia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su</w:t>
      </w:r>
      <w:r>
        <w:rPr>
          <w:spacing w:val="-13"/>
          <w:sz w:val="24"/>
        </w:rPr>
        <w:t> </w:t>
      </w:r>
      <w:r>
        <w:rPr>
          <w:sz w:val="24"/>
        </w:rPr>
        <w:t>solicitud,</w:t>
      </w:r>
      <w:r>
        <w:rPr>
          <w:spacing w:val="-14"/>
          <w:sz w:val="24"/>
        </w:rPr>
        <w:t> </w:t>
      </w:r>
      <w:r>
        <w:rPr>
          <w:sz w:val="24"/>
        </w:rPr>
        <w:t>deberá</w:t>
      </w:r>
      <w:r>
        <w:rPr>
          <w:spacing w:val="-64"/>
          <w:sz w:val="24"/>
        </w:rPr>
        <w:t> </w:t>
      </w:r>
      <w:r>
        <w:rPr>
          <w:sz w:val="24"/>
        </w:rPr>
        <w:t>presentar la declaración dentro del Sistema de Ingresos de Oaxaca, donde</w:t>
      </w:r>
      <w:r>
        <w:rPr>
          <w:spacing w:val="1"/>
          <w:sz w:val="24"/>
        </w:rPr>
        <w:t> </w:t>
      </w:r>
      <w:r>
        <w:rPr>
          <w:sz w:val="24"/>
        </w:rPr>
        <w:t>se aplicará en forma automática los estímulos otorgados, debiendo declarar</w:t>
      </w:r>
      <w:r>
        <w:rPr>
          <w:spacing w:val="-64"/>
          <w:sz w:val="24"/>
        </w:rPr>
        <w:t> </w:t>
      </w:r>
      <w:r>
        <w:rPr>
          <w:sz w:val="24"/>
        </w:rPr>
        <w:t>y pagar el impuesto a más tardar, en los plazos señalados en el artículo 66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2"/>
          <w:sz w:val="24"/>
        </w:rPr>
        <w:t> </w:t>
      </w:r>
      <w:r>
        <w:rPr>
          <w:sz w:val="24"/>
        </w:rPr>
        <w:t>Estatal de</w:t>
      </w:r>
      <w:r>
        <w:rPr>
          <w:spacing w:val="1"/>
          <w:sz w:val="24"/>
        </w:rPr>
        <w:t> </w:t>
      </w:r>
      <w:r>
        <w:rPr>
          <w:sz w:val="24"/>
        </w:rPr>
        <w:t>Hacienda.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73"/>
        <w:jc w:val="both"/>
      </w:pPr>
      <w:r>
        <w:rPr/>
        <w:t>No podrán acceder al presente estímulo las empresas de participación Estatal</w:t>
      </w:r>
      <w:r>
        <w:rPr>
          <w:spacing w:val="1"/>
        </w:rPr>
        <w:t> </w:t>
      </w:r>
      <w:r>
        <w:rPr/>
        <w:t>establecidas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3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46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8"/>
        </w:rPr>
        <w:t> </w:t>
      </w:r>
      <w:r>
        <w:rPr/>
        <w:t>Orgánica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Pública</w:t>
      </w:r>
      <w:r>
        <w:rPr>
          <w:spacing w:val="-65"/>
        </w:rPr>
        <w:t> </w:t>
      </w:r>
      <w:r>
        <w:rPr/>
        <w:t>Federal,</w:t>
      </w:r>
      <w:r>
        <w:rPr>
          <w:spacing w:val="-8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3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Orgánica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Poder</w:t>
      </w:r>
      <w:r>
        <w:rPr>
          <w:spacing w:val="-8"/>
        </w:rPr>
        <w:t> </w:t>
      </w:r>
      <w:r>
        <w:rPr/>
        <w:t>Ejecutivo</w:t>
      </w:r>
      <w:r>
        <w:rPr>
          <w:spacing w:val="-65"/>
        </w:rPr>
        <w:t> </w:t>
      </w:r>
      <w:r>
        <w:rPr/>
        <w:t>del Estado de Oaxaca, y todas aquellas que cuenten con participación Federal,</w:t>
      </w:r>
      <w:r>
        <w:rPr>
          <w:spacing w:val="1"/>
        </w:rPr>
        <w:t> </w:t>
      </w:r>
      <w:r>
        <w:rPr/>
        <w:t>Estatal y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2" w:right="174"/>
        <w:jc w:val="both"/>
      </w:pPr>
      <w:r>
        <w:rPr>
          <w:b/>
        </w:rPr>
        <w:t>Artículo</w:t>
      </w:r>
      <w:r>
        <w:rPr>
          <w:b/>
          <w:spacing w:val="-7"/>
        </w:rPr>
        <w:t> </w:t>
      </w:r>
      <w:r>
        <w:rPr>
          <w:b/>
        </w:rPr>
        <w:t>23.-</w:t>
      </w:r>
      <w:r>
        <w:rPr>
          <w:b/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físicas,</w:t>
      </w:r>
      <w:r>
        <w:rPr>
          <w:spacing w:val="-10"/>
        </w:rPr>
        <w:t> </w:t>
      </w:r>
      <w:r>
        <w:rPr/>
        <w:t>morales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unidades</w:t>
      </w:r>
      <w:r>
        <w:rPr>
          <w:spacing w:val="-4"/>
        </w:rPr>
        <w:t> </w:t>
      </w:r>
      <w:r>
        <w:rPr/>
        <w:t>económicas</w:t>
      </w:r>
      <w:r>
        <w:rPr>
          <w:spacing w:val="-11"/>
        </w:rPr>
        <w:t> </w:t>
      </w:r>
      <w:r>
        <w:rPr/>
        <w:t>sujetas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pago</w:t>
      </w:r>
      <w:r>
        <w:rPr>
          <w:spacing w:val="-64"/>
        </w:rPr>
        <w:t> </w:t>
      </w:r>
      <w:r>
        <w:rPr/>
        <w:t>del Impuesto Sobre la Extracción de Materiales por Remedición Ambiental, que</w:t>
      </w:r>
      <w:r>
        <w:rPr>
          <w:spacing w:val="1"/>
        </w:rPr>
        <w:t> </w:t>
      </w:r>
      <w:r>
        <w:rPr/>
        <w:t>realicen trabajos de extracción dentro del territorio de los municipios involucrados</w:t>
      </w:r>
      <w:r>
        <w:rPr>
          <w:spacing w:val="1"/>
        </w:rPr>
        <w:t> </w:t>
      </w:r>
      <w:r>
        <w:rPr/>
        <w:t>en el proyecto del Corredor Interoceánico del Istmo de Tehuantepec</w:t>
      </w:r>
      <w:r>
        <w:rPr>
          <w:spacing w:val="1"/>
        </w:rPr>
        <w:t> </w:t>
      </w:r>
      <w:r>
        <w:rPr/>
        <w:t>o que la</w:t>
      </w:r>
      <w:r>
        <w:rPr>
          <w:spacing w:val="1"/>
        </w:rPr>
        <w:t> </w:t>
      </w:r>
      <w:r>
        <w:rPr/>
        <w:t>extracción de dichos materiales que se lleven a cabo en otros municipios estén</w:t>
      </w:r>
      <w:r>
        <w:rPr>
          <w:spacing w:val="1"/>
        </w:rPr>
        <w:t> </w:t>
      </w:r>
      <w:r>
        <w:rPr/>
        <w:t>destinados para dicho proyecto, en el ejercicio fiscal 2021, obtendrán un estímulo</w:t>
      </w:r>
      <w:r>
        <w:rPr>
          <w:spacing w:val="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/>
        <w:t>por ciento respecto</w:t>
      </w:r>
      <w:r>
        <w:rPr>
          <w:spacing w:val="-2"/>
        </w:rPr>
        <w:t> </w:t>
      </w:r>
      <w:r>
        <w:rPr/>
        <w:t>del impuesto causado.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ind w:left="102"/>
        <w:jc w:val="both"/>
      </w:pP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beneficiado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estímulo</w:t>
      </w:r>
      <w:r>
        <w:rPr>
          <w:spacing w:val="-3"/>
        </w:rPr>
        <w:t> </w:t>
      </w:r>
      <w:r>
        <w:rPr/>
        <w:t>deberán: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76" w:lineRule="auto" w:before="0" w:after="0"/>
        <w:ind w:left="821" w:right="181" w:hanging="360"/>
        <w:jc w:val="both"/>
        <w:rPr>
          <w:sz w:val="24"/>
        </w:rPr>
      </w:pPr>
      <w:r>
        <w:rPr>
          <w:sz w:val="24"/>
        </w:rPr>
        <w:t>Estar</w:t>
      </w:r>
      <w:r>
        <w:rPr>
          <w:spacing w:val="-11"/>
          <w:sz w:val="24"/>
        </w:rPr>
        <w:t> </w:t>
      </w:r>
      <w:r>
        <w:rPr>
          <w:sz w:val="24"/>
        </w:rPr>
        <w:t>al</w:t>
      </w:r>
      <w:r>
        <w:rPr>
          <w:spacing w:val="-11"/>
          <w:sz w:val="24"/>
        </w:rPr>
        <w:t> </w:t>
      </w:r>
      <w:r>
        <w:rPr>
          <w:sz w:val="24"/>
        </w:rPr>
        <w:t>corriente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pago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impuestos</w:t>
      </w:r>
      <w:r>
        <w:rPr>
          <w:spacing w:val="-13"/>
          <w:sz w:val="24"/>
        </w:rPr>
        <w:t> </w:t>
      </w:r>
      <w:r>
        <w:rPr>
          <w:sz w:val="24"/>
        </w:rPr>
        <w:t>estatales,</w:t>
      </w:r>
      <w:r>
        <w:rPr>
          <w:spacing w:val="-10"/>
          <w:sz w:val="24"/>
        </w:rPr>
        <w:t> </w:t>
      </w: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leyes</w:t>
      </w:r>
      <w:r>
        <w:rPr>
          <w:spacing w:val="-65"/>
          <w:sz w:val="24"/>
        </w:rPr>
        <w:t> </w:t>
      </w:r>
      <w:r>
        <w:rPr>
          <w:sz w:val="24"/>
        </w:rPr>
        <w:t>fiscales</w:t>
      </w:r>
      <w:r>
        <w:rPr>
          <w:spacing w:val="-1"/>
          <w:sz w:val="24"/>
        </w:rPr>
        <w:t> </w:t>
      </w:r>
      <w:r>
        <w:rPr>
          <w:sz w:val="24"/>
        </w:rPr>
        <w:t>correspondiente.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822" w:val="left" w:leader="none"/>
          <w:tab w:pos="2325" w:val="left" w:leader="none"/>
          <w:tab w:pos="4548" w:val="left" w:leader="none"/>
          <w:tab w:pos="5916" w:val="left" w:leader="none"/>
          <w:tab w:pos="7777" w:val="left" w:leader="none"/>
        </w:tabs>
        <w:spacing w:line="276" w:lineRule="auto" w:before="0" w:after="0"/>
        <w:ind w:left="821" w:right="174" w:hanging="360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beneficio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estímulo</w:t>
      </w:r>
      <w:r>
        <w:rPr>
          <w:spacing w:val="-9"/>
          <w:sz w:val="24"/>
        </w:rPr>
        <w:t> </w:t>
      </w:r>
      <w:r>
        <w:rPr>
          <w:sz w:val="24"/>
        </w:rPr>
        <w:t>dentro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primeros</w:t>
      </w:r>
      <w:r>
        <w:rPr>
          <w:spacing w:val="-8"/>
          <w:sz w:val="24"/>
        </w:rPr>
        <w:t> </w:t>
      </w:r>
      <w:r>
        <w:rPr>
          <w:sz w:val="24"/>
        </w:rPr>
        <w:t>5</w:t>
      </w:r>
      <w:r>
        <w:rPr>
          <w:spacing w:val="-11"/>
          <w:sz w:val="24"/>
        </w:rPr>
        <w:t> </w:t>
      </w:r>
      <w:r>
        <w:rPr>
          <w:sz w:val="24"/>
        </w:rPr>
        <w:t>días</w:t>
      </w:r>
      <w:r>
        <w:rPr>
          <w:spacing w:val="-11"/>
          <w:sz w:val="24"/>
        </w:rPr>
        <w:t> </w:t>
      </w:r>
      <w:r>
        <w:rPr>
          <w:sz w:val="24"/>
        </w:rPr>
        <w:t>hábiles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65"/>
          <w:sz w:val="24"/>
        </w:rPr>
        <w:t> </w:t>
      </w:r>
      <w:r>
        <w:rPr>
          <w:sz w:val="24"/>
        </w:rPr>
        <w:t>meses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marzo,</w:t>
      </w:r>
      <w:r>
        <w:rPr>
          <w:spacing w:val="1"/>
          <w:sz w:val="24"/>
        </w:rPr>
        <w:t> </w:t>
      </w:r>
      <w:r>
        <w:rPr>
          <w:sz w:val="24"/>
        </w:rPr>
        <w:t>mayo,</w:t>
      </w:r>
      <w:r>
        <w:rPr>
          <w:spacing w:val="1"/>
          <w:sz w:val="24"/>
        </w:rPr>
        <w:t> </w:t>
      </w:r>
      <w:r>
        <w:rPr>
          <w:sz w:val="24"/>
        </w:rPr>
        <w:t>julio,</w:t>
      </w:r>
      <w:r>
        <w:rPr>
          <w:spacing w:val="1"/>
          <w:sz w:val="24"/>
        </w:rPr>
        <w:t> </w:t>
      </w:r>
      <w:r>
        <w:rPr>
          <w:sz w:val="24"/>
        </w:rPr>
        <w:t>septiembre,</w:t>
      </w:r>
      <w:r>
        <w:rPr>
          <w:spacing w:val="1"/>
          <w:sz w:val="24"/>
        </w:rPr>
        <w:t> </w:t>
      </w:r>
      <w:r>
        <w:rPr>
          <w:sz w:val="24"/>
        </w:rPr>
        <w:t>noviembre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enero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año</w:t>
      </w:r>
      <w:r>
        <w:rPr>
          <w:spacing w:val="1"/>
          <w:sz w:val="24"/>
        </w:rPr>
        <w:t> </w:t>
      </w:r>
      <w:r>
        <w:rPr>
          <w:sz w:val="24"/>
        </w:rPr>
        <w:t>siguiente en que ocurran las actividades de extracción de materiales objeto</w:t>
      </w:r>
      <w:r>
        <w:rPr>
          <w:spacing w:val="1"/>
          <w:sz w:val="24"/>
        </w:rPr>
        <w:t> </w:t>
      </w:r>
      <w:r>
        <w:rPr>
          <w:sz w:val="24"/>
        </w:rPr>
        <w:t>del</w:t>
        <w:tab/>
        <w:t>impuesto,</w:t>
        <w:tab/>
        <w:t>al</w:t>
        <w:tab/>
        <w:t>correo</w:t>
        <w:tab/>
        <w:t>electrónico</w:t>
      </w:r>
      <w:r>
        <w:rPr>
          <w:spacing w:val="-65"/>
          <w:sz w:val="24"/>
        </w:rPr>
        <w:t> </w:t>
      </w:r>
      <w:hyperlink r:id="rId12">
        <w:r>
          <w:rPr>
            <w:sz w:val="24"/>
            <w:u w:val="single"/>
          </w:rPr>
          <w:t>extracción.materiales@finanzasoaxaca.gob.mx</w:t>
        </w:r>
        <w:r>
          <w:rPr>
            <w:sz w:val="24"/>
          </w:rPr>
          <w:t>,</w:t>
        </w:r>
      </w:hyperlink>
      <w:r>
        <w:rPr>
          <w:spacing w:val="1"/>
          <w:sz w:val="24"/>
        </w:rPr>
        <w:t> </w:t>
      </w:r>
      <w:r>
        <w:rPr>
          <w:sz w:val="24"/>
        </w:rPr>
        <w:t>anexando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autorización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permiso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extracción</w:t>
      </w:r>
      <w:r>
        <w:rPr>
          <w:spacing w:val="1"/>
          <w:sz w:val="24"/>
        </w:rPr>
        <w:t> </w:t>
      </w:r>
      <w:r>
        <w:rPr>
          <w:sz w:val="24"/>
        </w:rPr>
        <w:t>expedido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SEMAEDESO,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acredite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extracción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materiales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destinado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proyecto</w:t>
      </w:r>
      <w:r>
        <w:rPr>
          <w:spacing w:val="1"/>
          <w:sz w:val="24"/>
        </w:rPr>
        <w:t> </w:t>
      </w:r>
      <w:r>
        <w:rPr>
          <w:sz w:val="24"/>
        </w:rPr>
        <w:t>denominado</w:t>
      </w:r>
      <w:r>
        <w:rPr>
          <w:spacing w:val="1"/>
          <w:sz w:val="24"/>
        </w:rPr>
        <w:t> </w:t>
      </w:r>
      <w:r>
        <w:rPr>
          <w:sz w:val="24"/>
        </w:rPr>
        <w:t>Corredor</w:t>
      </w:r>
      <w:r>
        <w:rPr>
          <w:spacing w:val="1"/>
          <w:sz w:val="24"/>
        </w:rPr>
        <w:t> </w:t>
      </w:r>
      <w:r>
        <w:rPr>
          <w:sz w:val="24"/>
        </w:rPr>
        <w:t>Interoceánico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Istmo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Tehuantepec;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364" w:footer="0" w:top="1480" w:bottom="280" w:left="1600" w:right="15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76" w:lineRule="auto" w:before="92" w:after="0"/>
        <w:ind w:left="821" w:right="176" w:hanging="360"/>
        <w:jc w:val="both"/>
        <w:rPr>
          <w:sz w:val="24"/>
        </w:rPr>
      </w:pPr>
      <w:r>
        <w:rPr>
          <w:sz w:val="24"/>
        </w:rPr>
        <w:t>Hecho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Secretaría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Finanzas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64"/>
          <w:sz w:val="24"/>
        </w:rPr>
        <w:t> </w:t>
      </w:r>
      <w:r>
        <w:rPr>
          <w:sz w:val="24"/>
        </w:rPr>
        <w:t>validará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documentación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acredite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efectivamente</w:t>
      </w:r>
      <w:r>
        <w:rPr>
          <w:spacing w:val="-8"/>
          <w:sz w:val="24"/>
        </w:rPr>
        <w:t> </w:t>
      </w:r>
      <w:r>
        <w:rPr>
          <w:sz w:val="24"/>
        </w:rPr>
        <w:t>esté</w:t>
      </w:r>
      <w:r>
        <w:rPr>
          <w:spacing w:val="-6"/>
          <w:sz w:val="24"/>
        </w:rPr>
        <w:t> </w:t>
      </w:r>
      <w:r>
        <w:rPr>
          <w:sz w:val="24"/>
        </w:rPr>
        <w:t>realizando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extracción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proyecto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mención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notificará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procedencia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improcedencia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su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solicitud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misma</w:t>
      </w:r>
      <w:r>
        <w:rPr>
          <w:spacing w:val="-14"/>
          <w:sz w:val="24"/>
        </w:rPr>
        <w:t> </w:t>
      </w:r>
      <w:r>
        <w:rPr>
          <w:sz w:val="24"/>
        </w:rPr>
        <w:t>vía,</w:t>
      </w:r>
      <w:r>
        <w:rPr>
          <w:spacing w:val="-14"/>
          <w:sz w:val="24"/>
        </w:rPr>
        <w:t> </w:t>
      </w:r>
      <w:r>
        <w:rPr>
          <w:sz w:val="24"/>
        </w:rPr>
        <w:t>dentro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6"/>
          <w:sz w:val="24"/>
        </w:rPr>
        <w:t> </w:t>
      </w:r>
      <w:r>
        <w:rPr>
          <w:sz w:val="24"/>
        </w:rPr>
        <w:t>tres</w:t>
      </w:r>
      <w:r>
        <w:rPr>
          <w:spacing w:val="-16"/>
          <w:sz w:val="24"/>
        </w:rPr>
        <w:t> </w:t>
      </w:r>
      <w:r>
        <w:rPr>
          <w:sz w:val="24"/>
        </w:rPr>
        <w:t>días</w:t>
      </w:r>
      <w:r>
        <w:rPr>
          <w:spacing w:val="-14"/>
          <w:sz w:val="24"/>
        </w:rPr>
        <w:t> </w:t>
      </w:r>
      <w:r>
        <w:rPr>
          <w:sz w:val="24"/>
        </w:rPr>
        <w:t>hábiles</w:t>
      </w:r>
      <w:r>
        <w:rPr>
          <w:spacing w:val="-64"/>
          <w:sz w:val="24"/>
        </w:rPr>
        <w:t> </w:t>
      </w:r>
      <w:r>
        <w:rPr>
          <w:sz w:val="24"/>
        </w:rPr>
        <w:t>posteriores, contados a partir del día siguiente a la presentación de su</w:t>
      </w:r>
      <w:r>
        <w:rPr>
          <w:spacing w:val="1"/>
          <w:sz w:val="24"/>
        </w:rPr>
        <w:t> </w:t>
      </w:r>
      <w:r>
        <w:rPr>
          <w:sz w:val="24"/>
        </w:rPr>
        <w:t>solicitud;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76" w:lineRule="auto" w:before="0" w:after="0"/>
        <w:ind w:left="821" w:right="174" w:hanging="360"/>
        <w:jc w:val="both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supuesto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haber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sido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notificada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procedencia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su</w:t>
      </w:r>
      <w:r>
        <w:rPr>
          <w:spacing w:val="-13"/>
          <w:sz w:val="24"/>
        </w:rPr>
        <w:t> </w:t>
      </w:r>
      <w:r>
        <w:rPr>
          <w:sz w:val="24"/>
        </w:rPr>
        <w:t>solicitud,</w:t>
      </w:r>
      <w:r>
        <w:rPr>
          <w:spacing w:val="-9"/>
          <w:sz w:val="24"/>
        </w:rPr>
        <w:t> </w:t>
      </w:r>
      <w:r>
        <w:rPr>
          <w:sz w:val="24"/>
        </w:rPr>
        <w:t>deberá</w:t>
      </w:r>
      <w:r>
        <w:rPr>
          <w:spacing w:val="-65"/>
          <w:sz w:val="24"/>
        </w:rPr>
        <w:t> </w:t>
      </w:r>
      <w:r>
        <w:rPr>
          <w:sz w:val="24"/>
        </w:rPr>
        <w:t>presentar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declaración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tiempo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forma,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establecido en el artículo 69 E de la Ley Estatal de Hacienda, dentro del</w:t>
      </w:r>
      <w:r>
        <w:rPr>
          <w:spacing w:val="1"/>
          <w:sz w:val="24"/>
        </w:rPr>
        <w:t> </w:t>
      </w:r>
      <w:r>
        <w:rPr>
          <w:sz w:val="24"/>
        </w:rPr>
        <w:t>Sistema de Ingresos de Oaxaca, el cual aplicará en forma automática el</w:t>
      </w:r>
      <w:r>
        <w:rPr>
          <w:spacing w:val="1"/>
          <w:sz w:val="24"/>
        </w:rPr>
        <w:t> </w:t>
      </w:r>
      <w:r>
        <w:rPr>
          <w:sz w:val="24"/>
        </w:rPr>
        <w:t>estímulo</w:t>
      </w:r>
      <w:r>
        <w:rPr>
          <w:spacing w:val="-3"/>
          <w:sz w:val="24"/>
        </w:rPr>
        <w:t> </w:t>
      </w:r>
      <w:r>
        <w:rPr>
          <w:sz w:val="24"/>
        </w:rPr>
        <w:t>otorgado.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102" w:right="173"/>
        <w:jc w:val="both"/>
      </w:pPr>
      <w:r>
        <w:rPr>
          <w:b/>
        </w:rPr>
        <w:t>Artículo 24.- </w:t>
      </w:r>
      <w:r>
        <w:rPr/>
        <w:t>Se otorga un estímulo fiscal hasta del 50 por ciento de descuento en</w:t>
      </w:r>
      <w:r>
        <w:rPr>
          <w:spacing w:val="1"/>
        </w:rPr>
        <w:t> </w:t>
      </w: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9"/>
        </w:rPr>
        <w:t> </w:t>
      </w:r>
      <w:r>
        <w:rPr/>
        <w:t>causado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otorgamiento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uso,</w:t>
      </w:r>
      <w:r>
        <w:rPr>
          <w:spacing w:val="-10"/>
        </w:rPr>
        <w:t> </w:t>
      </w:r>
      <w:r>
        <w:rPr/>
        <w:t>goce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aprovechamiento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bienes</w:t>
      </w:r>
      <w:r>
        <w:rPr>
          <w:spacing w:val="-64"/>
        </w:rPr>
        <w:t> </w:t>
      </w:r>
      <w:r>
        <w:rPr/>
        <w:t>del dominio público del Estado a los Gobiernos Federal, Estatal y Municipal, los</w:t>
      </w:r>
      <w:r>
        <w:rPr>
          <w:spacing w:val="1"/>
        </w:rPr>
        <w:t> </w:t>
      </w:r>
      <w:r>
        <w:rPr/>
        <w:t>Poderes,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Desconcentrados,</w:t>
      </w:r>
      <w:r>
        <w:rPr>
          <w:spacing w:val="1"/>
        </w:rPr>
        <w:t> </w:t>
      </w:r>
      <w:r>
        <w:rPr>
          <w:spacing w:val="-1"/>
        </w:rPr>
        <w:t>Entidades:</w:t>
      </w:r>
      <w:r>
        <w:rPr>
          <w:spacing w:val="-15"/>
        </w:rPr>
        <w:t> </w:t>
      </w:r>
      <w:r>
        <w:rPr>
          <w:spacing w:val="-1"/>
        </w:rPr>
        <w:t>Organismos</w:t>
      </w:r>
      <w:r>
        <w:rPr>
          <w:spacing w:val="-12"/>
        </w:rPr>
        <w:t> </w:t>
      </w:r>
      <w:r>
        <w:rPr>
          <w:spacing w:val="-1"/>
        </w:rPr>
        <w:t>Descentralizados,</w:t>
      </w:r>
      <w:r>
        <w:rPr>
          <w:spacing w:val="-14"/>
        </w:rPr>
        <w:t> </w:t>
      </w:r>
      <w:r>
        <w:rPr/>
        <w:t>Auxiliares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Colaboración,</w:t>
      </w:r>
      <w:r>
        <w:rPr>
          <w:spacing w:val="-12"/>
        </w:rPr>
        <w:t> </w:t>
      </w:r>
      <w:r>
        <w:rPr/>
        <w:t>Empresas</w:t>
      </w:r>
      <w:r>
        <w:rPr>
          <w:spacing w:val="-12"/>
        </w:rPr>
        <w:t> </w:t>
      </w:r>
      <w:r>
        <w:rPr/>
        <w:t>de</w:t>
      </w:r>
      <w:r>
        <w:rPr>
          <w:spacing w:val="-64"/>
        </w:rPr>
        <w:t> </w:t>
      </w:r>
      <w:r>
        <w:rPr/>
        <w:t>Participación Estatal y los Fideicomisos Públicos de los tres órdenes de Gobierno,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soliciten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espacios</w:t>
      </w:r>
      <w:r>
        <w:rPr>
          <w:spacing w:val="-8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comprendidos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8,</w:t>
      </w:r>
      <w:r>
        <w:rPr>
          <w:spacing w:val="-9"/>
        </w:rPr>
        <w:t> </w:t>
      </w:r>
      <w:r>
        <w:rPr/>
        <w:t>9,</w:t>
      </w:r>
      <w:r>
        <w:rPr>
          <w:spacing w:val="-5"/>
        </w:rPr>
        <w:t> </w:t>
      </w:r>
      <w:r>
        <w:rPr/>
        <w:t>10,</w:t>
      </w:r>
      <w:r>
        <w:rPr>
          <w:spacing w:val="-64"/>
        </w:rPr>
        <w:t> </w:t>
      </w:r>
      <w:r>
        <w:rPr/>
        <w:t>13,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gubernamentales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incentiven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02" w:right="174"/>
        <w:jc w:val="both"/>
      </w:pPr>
      <w:r>
        <w:rPr>
          <w:spacing w:val="-1"/>
        </w:rPr>
        <w:t>Para</w:t>
      </w:r>
      <w:r>
        <w:rPr>
          <w:spacing w:val="-15"/>
        </w:rPr>
        <w:t> </w:t>
      </w:r>
      <w:r>
        <w:rPr>
          <w:spacing w:val="-1"/>
        </w:rPr>
        <w:t>ser</w:t>
      </w:r>
      <w:r>
        <w:rPr>
          <w:spacing w:val="-15"/>
        </w:rPr>
        <w:t> </w:t>
      </w:r>
      <w:r>
        <w:rPr>
          <w:spacing w:val="-1"/>
        </w:rPr>
        <w:t>beneficiado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/>
        <w:t>estímulo,</w:t>
      </w:r>
      <w:r>
        <w:rPr>
          <w:spacing w:val="-16"/>
        </w:rPr>
        <w:t> </w:t>
      </w:r>
      <w:r>
        <w:rPr/>
        <w:t>dentro</w:t>
      </w:r>
      <w:r>
        <w:rPr>
          <w:spacing w:val="-9"/>
        </w:rPr>
        <w:t> </w:t>
      </w:r>
      <w:r>
        <w:rPr/>
        <w:t>del</w:t>
      </w:r>
      <w:r>
        <w:rPr>
          <w:spacing w:val="-15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fiscal</w:t>
      </w:r>
      <w:r>
        <w:rPr>
          <w:spacing w:val="-16"/>
        </w:rPr>
        <w:t> </w:t>
      </w:r>
      <w:r>
        <w:rPr/>
        <w:t>2021,</w:t>
      </w:r>
      <w:r>
        <w:rPr>
          <w:spacing w:val="-16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solicitar</w:t>
      </w:r>
      <w:r>
        <w:rPr>
          <w:spacing w:val="-64"/>
        </w:rPr>
        <w:t> </w:t>
      </w:r>
      <w:r>
        <w:rPr/>
        <w:t>por oficio dirigido a la dependencia o entidad que administre el espacio público del</w:t>
      </w:r>
      <w:r>
        <w:rPr>
          <w:spacing w:val="1"/>
        </w:rPr>
        <w:t> </w:t>
      </w:r>
      <w:r>
        <w:rPr/>
        <w:t>cual solicita su uso, goce o aprovechamiento, cuando menos 15 días hábiles</w:t>
      </w:r>
      <w:r>
        <w:rPr>
          <w:spacing w:val="1"/>
        </w:rPr>
        <w:t> </w:t>
      </w:r>
      <w:r>
        <w:rPr/>
        <w:t>anteriores a la realización del evento, adjuntando la documentación que acredite</w:t>
      </w:r>
      <w:r>
        <w:rPr>
          <w:spacing w:val="1"/>
        </w:rPr>
        <w:t> </w:t>
      </w:r>
      <w:r>
        <w:rPr/>
        <w:t>que la actividad gubernamental a realizar cumple con el requisito señalado en el</w:t>
      </w:r>
      <w:r>
        <w:rPr>
          <w:spacing w:val="1"/>
        </w:rPr>
        <w:t> </w:t>
      </w:r>
      <w:r>
        <w:rPr/>
        <w:t>párrafo anterior. La autorización estará sujeta a la disponibilidad de los espacios</w:t>
      </w:r>
      <w:r>
        <w:rPr>
          <w:spacing w:val="1"/>
        </w:rPr>
        <w:t> </w:t>
      </w:r>
      <w:r>
        <w:rPr/>
        <w:t>solicitados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calendarios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itinerarios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Dependencia.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02" w:right="183"/>
        <w:jc w:val="both"/>
      </w:pPr>
      <w:r>
        <w:rPr/>
        <w:t>De</w:t>
      </w:r>
      <w:r>
        <w:rPr>
          <w:spacing w:val="-7"/>
        </w:rPr>
        <w:t> </w:t>
      </w:r>
      <w:r>
        <w:rPr/>
        <w:t>resultar</w:t>
      </w:r>
      <w:r>
        <w:rPr>
          <w:spacing w:val="-10"/>
        </w:rPr>
        <w:t> </w:t>
      </w:r>
      <w:r>
        <w:rPr/>
        <w:t>procedente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solicitud,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dependencia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entidad</w:t>
      </w:r>
      <w:r>
        <w:rPr>
          <w:spacing w:val="-8"/>
        </w:rPr>
        <w:t> </w:t>
      </w:r>
      <w:r>
        <w:rPr/>
        <w:t>expedirá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formato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pago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7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25.-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artistas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oaxaqueños,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</w:t>
      </w:r>
      <w:r>
        <w:rPr>
          <w:spacing w:val="-4"/>
        </w:rPr>
        <w:t> </w:t>
      </w:r>
      <w:r>
        <w:rPr/>
        <w:t>2021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otorgará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50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ciento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Desarrollo</w:t>
      </w:r>
      <w:r>
        <w:rPr>
          <w:spacing w:val="-64"/>
        </w:rPr>
        <w:t> </w:t>
      </w:r>
      <w:r>
        <w:rPr/>
        <w:t>Social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resulte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cuota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genere</w:t>
      </w:r>
      <w:r>
        <w:rPr>
          <w:spacing w:val="-14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uso,</w:t>
      </w:r>
      <w:r>
        <w:rPr>
          <w:spacing w:val="-10"/>
        </w:rPr>
        <w:t> </w:t>
      </w:r>
      <w:r>
        <w:rPr/>
        <w:t>goce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aprovechamiento</w:t>
      </w:r>
      <w:r>
        <w:rPr>
          <w:spacing w:val="-9"/>
        </w:rPr>
        <w:t> </w:t>
      </w:r>
      <w:r>
        <w:rPr/>
        <w:t>de</w:t>
      </w:r>
      <w:r>
        <w:rPr>
          <w:spacing w:val="-64"/>
        </w:rPr>
        <w:t> </w:t>
      </w:r>
      <w:r>
        <w:rPr/>
        <w:t>los bienes de dominio público en custodia de la Secretaría de las Culturas y Artes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 w:line="276" w:lineRule="auto"/>
        <w:jc w:val="both"/>
        <w:sectPr>
          <w:pgSz w:w="12240" w:h="15840"/>
          <w:pgMar w:header="364" w:footer="0" w:top="1480" w:bottom="280" w:left="1600" w:right="15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76" w:lineRule="auto" w:before="92"/>
        <w:ind w:left="102" w:right="178"/>
        <w:jc w:val="both"/>
      </w:pPr>
      <w:r>
        <w:rPr/>
        <w:t>Las Empresas Culturales Oaxaqueñas, a las que se les otorgue el uso, goce o</w:t>
      </w:r>
      <w:r>
        <w:rPr>
          <w:spacing w:val="1"/>
        </w:rPr>
        <w:t> </w:t>
      </w:r>
      <w:r>
        <w:rPr/>
        <w:t>aprovechamiento de los bienes de dominio público en custodia de la Secretaría de</w:t>
      </w:r>
      <w:r>
        <w:rPr>
          <w:spacing w:val="-64"/>
        </w:rPr>
        <w:t> </w:t>
      </w:r>
      <w:r>
        <w:rPr/>
        <w:t>las Culturas y Artes de Oaxaca, durante el ejercicio fiscal 2021 se les otorgará un</w:t>
      </w:r>
      <w:r>
        <w:rPr>
          <w:spacing w:val="1"/>
        </w:rPr>
        <w:t> </w:t>
      </w:r>
      <w:r>
        <w:rPr/>
        <w:t>estímulo fiscal del 50 por ciento de la cuota que le corresponda pagar como</w:t>
      </w:r>
      <w:r>
        <w:rPr>
          <w:spacing w:val="1"/>
        </w:rPr>
        <w:t> </w:t>
      </w:r>
      <w:r>
        <w:rPr/>
        <w:t>derechos por actividades empresariales, y el 50 por ciento sobre el monto a pagar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Impuesto para el</w:t>
      </w:r>
      <w:r>
        <w:rPr>
          <w:spacing w:val="-3"/>
        </w:rPr>
        <w:t> </w:t>
      </w:r>
      <w:r>
        <w:rPr/>
        <w:t>Desarrollo Social.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2" w:right="174"/>
        <w:jc w:val="both"/>
      </w:pPr>
      <w:r>
        <w:rPr>
          <w:b/>
        </w:rPr>
        <w:t>Artículo 26.- </w:t>
      </w:r>
      <w:r>
        <w:rPr/>
        <w:t>Las personas físicas que sean beneficiarias en el Estado de Oaxaca</w:t>
      </w:r>
      <w:r>
        <w:rPr>
          <w:spacing w:val="1"/>
        </w:rPr>
        <w:t> </w:t>
      </w:r>
      <w:r>
        <w:rPr/>
        <w:t>del Programa de Regularización y Registros de Actos Jurídicos Agrarios (RRAJA-</w:t>
      </w:r>
      <w:r>
        <w:rPr>
          <w:spacing w:val="1"/>
        </w:rPr>
        <w:t> </w:t>
      </w:r>
      <w:r>
        <w:rPr/>
        <w:t>FANAR) y del Programa para Regularizar Asentamientos Humanos a cargo del</w:t>
      </w:r>
      <w:r>
        <w:rPr>
          <w:spacing w:val="1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Agrario</w:t>
      </w:r>
      <w:r>
        <w:rPr>
          <w:spacing w:val="-7"/>
        </w:rPr>
        <w:t> </w:t>
      </w:r>
      <w:r>
        <w:rPr/>
        <w:t>Nacional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Regularización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Tenencia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4"/>
        </w:rPr>
        <w:t> </w:t>
      </w:r>
      <w:r>
        <w:rPr/>
        <w:t>Tierra</w:t>
      </w:r>
      <w:r>
        <w:rPr>
          <w:spacing w:val="1"/>
        </w:rPr>
        <w:t> </w:t>
      </w:r>
      <w:r>
        <w:rPr/>
        <w:t>Urbana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 que para su operación hubieran sido expedidos, durante el ejercicio</w:t>
      </w:r>
      <w:r>
        <w:rPr>
          <w:spacing w:val="1"/>
        </w:rPr>
        <w:t> </w:t>
      </w:r>
      <w:r>
        <w:rPr/>
        <w:t>fiscal 2021 serán acreedoras de los estímulos fiscales del 100 por ciento de los</w:t>
      </w:r>
      <w:r>
        <w:rPr>
          <w:spacing w:val="1"/>
        </w:rPr>
        <w:t> </w:t>
      </w:r>
      <w:r>
        <w:rPr/>
        <w:t>derechos previstos en el artículo 35 fracción I y 44 fracción I de la Ley Estatal de</w:t>
      </w:r>
      <w:r>
        <w:rPr>
          <w:spacing w:val="1"/>
        </w:rPr>
        <w:t> </w:t>
      </w:r>
      <w:r>
        <w:rPr>
          <w:spacing w:val="-1"/>
        </w:rPr>
        <w:t>Derechos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Oaxaca,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100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ciento</w:t>
      </w:r>
      <w:r>
        <w:rPr>
          <w:spacing w:val="-13"/>
        </w:rPr>
        <w:t> </w:t>
      </w:r>
      <w:r>
        <w:rPr/>
        <w:t>sobre</w:t>
      </w:r>
      <w:r>
        <w:rPr>
          <w:spacing w:val="-11"/>
        </w:rPr>
        <w:t> </w:t>
      </w:r>
      <w:r>
        <w:rPr/>
        <w:t>las</w:t>
      </w:r>
      <w:r>
        <w:rPr>
          <w:spacing w:val="-14"/>
        </w:rPr>
        <w:t> </w:t>
      </w:r>
      <w:r>
        <w:rPr/>
        <w:t>multas</w:t>
      </w:r>
      <w:r>
        <w:rPr>
          <w:spacing w:val="-14"/>
        </w:rPr>
        <w:t> </w:t>
      </w:r>
      <w:r>
        <w:rPr/>
        <w:t>generadas</w:t>
      </w:r>
      <w:r>
        <w:rPr>
          <w:spacing w:val="-13"/>
        </w:rPr>
        <w:t> </w:t>
      </w:r>
      <w:r>
        <w:rPr/>
        <w:t>ante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Instituto</w:t>
      </w:r>
      <w:r>
        <w:rPr>
          <w:spacing w:val="-64"/>
        </w:rPr>
        <w:t> </w:t>
      </w:r>
      <w:r>
        <w:rPr/>
        <w:t>Catastral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Registral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presentación</w:t>
      </w:r>
      <w:r>
        <w:rPr>
          <w:spacing w:val="-6"/>
        </w:rPr>
        <w:t> </w:t>
      </w:r>
      <w:r>
        <w:rPr/>
        <w:t>extemporánea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trámites</w:t>
      </w:r>
      <w:r>
        <w:rPr>
          <w:spacing w:val="-4"/>
        </w:rPr>
        <w:t> </w:t>
      </w:r>
      <w:r>
        <w:rPr/>
        <w:t>conducentes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100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ciento</w:t>
      </w:r>
      <w:r>
        <w:rPr>
          <w:spacing w:val="-4"/>
        </w:rPr>
        <w:t> </w:t>
      </w:r>
      <w:r>
        <w:rPr/>
        <w:t>sobre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monto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pagar por</w:t>
      </w:r>
      <w:r>
        <w:rPr>
          <w:spacing w:val="-4"/>
        </w:rPr>
        <w:t> </w:t>
      </w:r>
      <w:r>
        <w:rPr/>
        <w:t>el Impuesto para el Desarrollo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02" w:right="175"/>
        <w:jc w:val="both"/>
      </w:pPr>
      <w:r>
        <w:rPr/>
        <w:t>El Registro Agrario Nacional y la Comisión para la Regulación de la Tenencia de la</w:t>
      </w:r>
      <w:r>
        <w:rPr>
          <w:spacing w:val="-64"/>
        </w:rPr>
        <w:t> </w:t>
      </w:r>
      <w:r>
        <w:rPr/>
        <w:t>Tierra Urbana del Estado de Oaxaca a través de sus Delegaciones en el Estado,</w:t>
      </w:r>
      <w:r>
        <w:rPr>
          <w:spacing w:val="1"/>
        </w:rPr>
        <w:t> </w:t>
      </w:r>
      <w:r>
        <w:rPr/>
        <w:t>serán las instancias públicas que soliciten los trámites correspondientes respecto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beneficiarios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programas</w:t>
      </w:r>
      <w:r>
        <w:rPr>
          <w:spacing w:val="-14"/>
        </w:rPr>
        <w:t> </w:t>
      </w:r>
      <w:r>
        <w:rPr/>
        <w:t>referidos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anterior</w:t>
      </w:r>
      <w:r>
        <w:rPr>
          <w:spacing w:val="-12"/>
        </w:rPr>
        <w:t> </w:t>
      </w:r>
      <w:r>
        <w:rPr/>
        <w:t>ante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Instituto</w:t>
      </w:r>
      <w:r>
        <w:rPr>
          <w:spacing w:val="-64"/>
        </w:rPr>
        <w:t> </w:t>
      </w:r>
      <w:r>
        <w:rPr/>
        <w:t>Catastral del Estado de Oaxaca y el Instituto de la Función Registral del Estado de</w:t>
      </w:r>
      <w:r>
        <w:rPr>
          <w:spacing w:val="-64"/>
        </w:rPr>
        <w:t> </w:t>
      </w:r>
      <w:r>
        <w:rPr/>
        <w:t>Oaxaca.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02" w:right="176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27.-</w:t>
      </w:r>
      <w:r>
        <w:rPr>
          <w:b/>
          <w:spacing w:val="-4"/>
        </w:rPr>
        <w:t> </w:t>
      </w:r>
      <w:r>
        <w:rPr/>
        <w:t>Durante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fiscal</w:t>
      </w:r>
      <w:r>
        <w:rPr>
          <w:spacing w:val="-4"/>
        </w:rPr>
        <w:t> </w:t>
      </w:r>
      <w:r>
        <w:rPr/>
        <w:t>2021,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aplicará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reducción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100</w:t>
      </w:r>
      <w:r>
        <w:rPr>
          <w:spacing w:val="-3"/>
        </w:rPr>
        <w:t> </w:t>
      </w:r>
      <w:r>
        <w:rPr/>
        <w:t>por</w:t>
      </w:r>
      <w:r>
        <w:rPr>
          <w:spacing w:val="-64"/>
        </w:rPr>
        <w:t> </w:t>
      </w:r>
      <w:r>
        <w:rPr/>
        <w:t>ciento de la cuota establecida por concepto de cancelación total o parcial de la</w:t>
      </w:r>
      <w:r>
        <w:rPr>
          <w:spacing w:val="1"/>
        </w:rPr>
        <w:t> </w:t>
      </w:r>
      <w:r>
        <w:rPr/>
        <w:t>inscripción de los actos relacionados con hipotecas o contratos de crédito con</w:t>
      </w:r>
      <w:r>
        <w:rPr>
          <w:spacing w:val="1"/>
        </w:rPr>
        <w:t> </w:t>
      </w:r>
      <w:r>
        <w:rPr/>
        <w:t>garantía hipotecaria ante el Instituto de la Función Registral del Estado de Oaxaca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>
          <w:spacing w:val="-1"/>
        </w:rPr>
        <w:t>100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7"/>
        </w:rPr>
        <w:t> </w:t>
      </w:r>
      <w:r>
        <w:rPr>
          <w:spacing w:val="-1"/>
        </w:rPr>
        <w:t>ciento</w:t>
      </w:r>
      <w:r>
        <w:rPr>
          <w:spacing w:val="-16"/>
        </w:rPr>
        <w:t> </w:t>
      </w:r>
      <w:r>
        <w:rPr>
          <w:spacing w:val="-1"/>
        </w:rPr>
        <w:t>sobre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monto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pagar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Impuesto</w:t>
      </w:r>
      <w:r>
        <w:rPr>
          <w:spacing w:val="-16"/>
        </w:rPr>
        <w:t> </w:t>
      </w:r>
      <w:r>
        <w:rPr/>
        <w:t>para</w:t>
      </w:r>
      <w:r>
        <w:rPr>
          <w:spacing w:val="-17"/>
        </w:rPr>
        <w:t> </w:t>
      </w:r>
      <w:r>
        <w:rPr/>
        <w:t>el</w:t>
      </w:r>
      <w:r>
        <w:rPr>
          <w:spacing w:val="-19"/>
        </w:rPr>
        <w:t> </w:t>
      </w:r>
      <w:r>
        <w:rPr/>
        <w:t>Desarrollo</w:t>
      </w:r>
      <w:r>
        <w:rPr>
          <w:spacing w:val="-16"/>
        </w:rPr>
        <w:t> </w:t>
      </w:r>
      <w:r>
        <w:rPr/>
        <w:t>Social,</w:t>
      </w:r>
      <w:r>
        <w:rPr>
          <w:spacing w:val="-65"/>
        </w:rPr>
        <w:t> </w:t>
      </w:r>
      <w:r>
        <w:rPr/>
        <w:t>siempre que el valor catastral no exceda $1,000,000.00 y se destine a vivienda de</w:t>
      </w:r>
      <w:r>
        <w:rPr>
          <w:spacing w:val="1"/>
        </w:rPr>
        <w:t> </w:t>
      </w:r>
      <w:r>
        <w:rPr/>
        <w:t>casa</w:t>
      </w:r>
      <w:r>
        <w:rPr>
          <w:spacing w:val="-1"/>
        </w:rPr>
        <w:t> </w:t>
      </w:r>
      <w:r>
        <w:rPr/>
        <w:t>habitación.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02" w:right="175"/>
        <w:jc w:val="both"/>
      </w:pPr>
      <w:r>
        <w:rPr>
          <w:b/>
        </w:rPr>
        <w:t>Artículo 28.- </w:t>
      </w:r>
      <w:r>
        <w:rPr/>
        <w:t>A los usuarios de los servicios prestados por la Policía Auxiliar,</w:t>
      </w:r>
      <w:r>
        <w:rPr>
          <w:spacing w:val="1"/>
        </w:rPr>
        <w:t> </w:t>
      </w:r>
      <w:r>
        <w:rPr/>
        <w:t>Bancaria,</w:t>
      </w:r>
      <w:r>
        <w:rPr>
          <w:spacing w:val="-14"/>
        </w:rPr>
        <w:t> </w:t>
      </w:r>
      <w:r>
        <w:rPr/>
        <w:t>Industrial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Comercial,</w:t>
      </w:r>
      <w:r>
        <w:rPr>
          <w:spacing w:val="-16"/>
        </w:rPr>
        <w:t> </w:t>
      </w:r>
      <w:r>
        <w:rPr/>
        <w:t>dependiente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Secretaría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Seguridad</w:t>
      </w:r>
      <w:r>
        <w:rPr>
          <w:spacing w:val="-16"/>
        </w:rPr>
        <w:t> </w:t>
      </w:r>
      <w:r>
        <w:rPr/>
        <w:t>Pública</w:t>
      </w:r>
      <w:r>
        <w:rPr>
          <w:spacing w:val="-64"/>
        </w:rPr>
        <w:t> </w:t>
      </w:r>
      <w:r>
        <w:rPr/>
        <w:t>del Estado por concepto de seguridad y vigilancia integral especializada, referidos</w:t>
      </w:r>
      <w:r>
        <w:rPr>
          <w:spacing w:val="1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20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14"/>
        </w:rPr>
        <w:t> </w:t>
      </w:r>
      <w:r>
        <w:rPr/>
        <w:t>Estatal</w:t>
      </w:r>
      <w:r>
        <w:rPr>
          <w:spacing w:val="10"/>
        </w:rPr>
        <w:t> </w:t>
      </w:r>
      <w:r>
        <w:rPr/>
        <w:t>de</w:t>
      </w:r>
      <w:r>
        <w:rPr>
          <w:spacing w:val="20"/>
        </w:rPr>
        <w:t> </w:t>
      </w:r>
      <w:r>
        <w:rPr/>
        <w:t>Derechos,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les</w:t>
      </w:r>
      <w:r>
        <w:rPr>
          <w:spacing w:val="12"/>
        </w:rPr>
        <w:t> </w:t>
      </w:r>
      <w:r>
        <w:rPr/>
        <w:t>otorgará</w:t>
      </w:r>
      <w:r>
        <w:rPr>
          <w:spacing w:val="13"/>
        </w:rPr>
        <w:t> </w:t>
      </w:r>
      <w:r>
        <w:rPr/>
        <w:t>un</w:t>
      </w:r>
      <w:r>
        <w:rPr>
          <w:spacing w:val="12"/>
        </w:rPr>
        <w:t> </w:t>
      </w:r>
      <w:r>
        <w:rPr/>
        <w:t>estímulo</w:t>
      </w:r>
      <w:r>
        <w:rPr>
          <w:spacing w:val="15"/>
        </w:rPr>
        <w:t> </w:t>
      </w:r>
      <w:r>
        <w:rPr/>
        <w:t>fiscal</w:t>
      </w:r>
    </w:p>
    <w:p>
      <w:pPr>
        <w:spacing w:after="0" w:line="276" w:lineRule="auto"/>
        <w:jc w:val="both"/>
        <w:sectPr>
          <w:pgSz w:w="12240" w:h="15840"/>
          <w:pgMar w:header="364" w:footer="0" w:top="1480" w:bottom="280" w:left="1600" w:right="15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76" w:lineRule="auto" w:before="92"/>
        <w:ind w:left="102" w:right="181"/>
        <w:jc w:val="both"/>
      </w:pPr>
      <w:r>
        <w:rPr/>
        <w:t>del 100 por ciento de los recargos y multas que se generaron en el ejercicio fiscal</w:t>
      </w:r>
      <w:r>
        <w:rPr>
          <w:spacing w:val="1"/>
        </w:rPr>
        <w:t> </w:t>
      </w:r>
      <w:r>
        <w:rPr/>
        <w:t>2021</w:t>
      </w:r>
      <w:r>
        <w:rPr>
          <w:spacing w:val="-1"/>
        </w:rPr>
        <w:t> </w:t>
      </w:r>
      <w:r>
        <w:rPr/>
        <w:t>y años</w:t>
      </w:r>
      <w:r>
        <w:rPr>
          <w:spacing w:val="-2"/>
        </w:rPr>
        <w:t> </w:t>
      </w:r>
      <w:r>
        <w:rPr/>
        <w:t>anteriores.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77"/>
        <w:jc w:val="both"/>
      </w:pPr>
      <w:r>
        <w:rPr>
          <w:b/>
        </w:rPr>
        <w:t>Artículo 29.</w:t>
      </w:r>
      <w:r>
        <w:rPr>
          <w:rFonts w:ascii="Cambria Math" w:hAnsi="Cambria Math"/>
          <w:b/>
        </w:rPr>
        <w:t>‐ </w:t>
      </w:r>
      <w:r>
        <w:rPr/>
        <w:t>A los niños, estudiantes, maestros, adultos mayores y personas con</w:t>
      </w:r>
      <w:r>
        <w:rPr>
          <w:spacing w:val="1"/>
        </w:rPr>
        <w:t> </w:t>
      </w:r>
      <w:r>
        <w:rPr/>
        <w:t>discapacidades, que sean oaxaqueños o tengan su domicilio en el Estado de</w:t>
      </w:r>
      <w:r>
        <w:rPr>
          <w:spacing w:val="1"/>
        </w:rPr>
        <w:t> </w:t>
      </w:r>
      <w:r>
        <w:rPr/>
        <w:t>Oaxaca,</w:t>
      </w:r>
      <w:r>
        <w:rPr>
          <w:spacing w:val="-11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ejercicio</w:t>
      </w:r>
      <w:r>
        <w:rPr>
          <w:spacing w:val="-9"/>
        </w:rPr>
        <w:t> </w:t>
      </w:r>
      <w:r>
        <w:rPr/>
        <w:t>fiscal</w:t>
      </w:r>
      <w:r>
        <w:rPr>
          <w:spacing w:val="-9"/>
        </w:rPr>
        <w:t> </w:t>
      </w:r>
      <w:r>
        <w:rPr/>
        <w:t>2021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les</w:t>
      </w:r>
      <w:r>
        <w:rPr>
          <w:spacing w:val="-11"/>
        </w:rPr>
        <w:t> </w:t>
      </w:r>
      <w:r>
        <w:rPr/>
        <w:t>otorgará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estímulo</w:t>
      </w:r>
      <w:r>
        <w:rPr>
          <w:spacing w:val="-10"/>
        </w:rPr>
        <w:t> </w:t>
      </w:r>
      <w:r>
        <w:rPr/>
        <w:t>fiscal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100</w:t>
      </w:r>
      <w:r>
        <w:rPr>
          <w:spacing w:val="-10"/>
        </w:rPr>
        <w:t> </w:t>
      </w:r>
      <w:r>
        <w:rPr/>
        <w:t>por</w:t>
      </w:r>
      <w:r>
        <w:rPr>
          <w:spacing w:val="-64"/>
        </w:rPr>
        <w:t> </w:t>
      </w:r>
      <w:r>
        <w:rPr/>
        <w:t>ciento equivalente al costo de la entrada a los museos a cargo de la Secretaría de</w:t>
      </w:r>
      <w:r>
        <w:rPr>
          <w:spacing w:val="1"/>
        </w:rPr>
        <w:t> </w:t>
      </w:r>
      <w:r>
        <w:rPr/>
        <w:t>las Culturas y Artes de Oaxaca y del 100 por ciento sobre el monto a pagar por el</w:t>
      </w:r>
      <w:r>
        <w:rPr>
          <w:spacing w:val="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para el Desarrollo Social los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martes.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2" w:right="183"/>
        <w:jc w:val="both"/>
      </w:pP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-64"/>
        </w:rPr>
        <w:t> </w:t>
      </w:r>
      <w:r>
        <w:rPr>
          <w:spacing w:val="-1"/>
        </w:rPr>
        <w:t>públicas</w:t>
      </w:r>
      <w:r>
        <w:rPr>
          <w:spacing w:val="-15"/>
        </w:rPr>
        <w:t> </w:t>
      </w:r>
      <w:r>
        <w:rPr>
          <w:spacing w:val="-1"/>
        </w:rPr>
        <w:t>nacionales</w:t>
      </w:r>
      <w:r>
        <w:rPr>
          <w:spacing w:val="-14"/>
        </w:rPr>
        <w:t> </w:t>
      </w:r>
      <w:r>
        <w:rPr/>
        <w:t>será</w:t>
      </w:r>
      <w:r>
        <w:rPr>
          <w:spacing w:val="-13"/>
        </w:rPr>
        <w:t> </w:t>
      </w:r>
      <w:r>
        <w:rPr/>
        <w:t>gratuita,</w:t>
      </w:r>
      <w:r>
        <w:rPr>
          <w:spacing w:val="-15"/>
        </w:rPr>
        <w:t> </w:t>
      </w:r>
      <w:r>
        <w:rPr/>
        <w:t>previa</w:t>
      </w:r>
      <w:r>
        <w:rPr>
          <w:spacing w:val="-12"/>
        </w:rPr>
        <w:t> </w:t>
      </w:r>
      <w:r>
        <w:rPr/>
        <w:t>solicitud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señale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día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horario</w:t>
      </w:r>
      <w:r>
        <w:rPr>
          <w:spacing w:val="-64"/>
        </w:rPr>
        <w:t> </w:t>
      </w:r>
      <w:r>
        <w:rPr/>
        <w:t>de visita.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82"/>
        <w:jc w:val="both"/>
      </w:pPr>
      <w:r>
        <w:rPr/>
        <w:t>Para</w:t>
      </w:r>
      <w:r>
        <w:rPr>
          <w:spacing w:val="-9"/>
        </w:rPr>
        <w:t> </w:t>
      </w:r>
      <w:r>
        <w:rPr/>
        <w:t>acogerse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estos</w:t>
      </w:r>
      <w:r>
        <w:rPr>
          <w:spacing w:val="-12"/>
        </w:rPr>
        <w:t> </w:t>
      </w:r>
      <w:r>
        <w:rPr/>
        <w:t>beneficios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cumplir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tal</w:t>
      </w:r>
      <w:r>
        <w:rPr>
          <w:spacing w:val="-64"/>
        </w:rPr>
        <w:t> </w:t>
      </w:r>
      <w:r>
        <w:rPr/>
        <w:t>efecto</w:t>
      </w:r>
      <w:r>
        <w:rPr>
          <w:spacing w:val="-1"/>
        </w:rPr>
        <w:t> </w:t>
      </w:r>
      <w:r>
        <w:rPr/>
        <w:t>establezca dicha Secretaría.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73"/>
        <w:jc w:val="both"/>
      </w:pPr>
      <w:r>
        <w:rPr>
          <w:b/>
        </w:rPr>
        <w:t>Artículo 30.- </w:t>
      </w:r>
      <w:r>
        <w:rPr/>
        <w:t>A los usuarios sujetos al pago de derechos por los servicios públicos</w:t>
      </w:r>
      <w:r>
        <w:rPr>
          <w:spacing w:val="1"/>
        </w:rPr>
        <w:t> </w:t>
      </w:r>
      <w:r>
        <w:rPr/>
        <w:t>en</w:t>
      </w:r>
      <w:r>
        <w:rPr>
          <w:spacing w:val="-16"/>
        </w:rPr>
        <w:t> </w:t>
      </w:r>
      <w:r>
        <w:rPr/>
        <w:t>materia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servicios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agua</w:t>
      </w:r>
      <w:r>
        <w:rPr>
          <w:spacing w:val="-13"/>
        </w:rPr>
        <w:t> </w:t>
      </w:r>
      <w:r>
        <w:rPr/>
        <w:t>potable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alcantarillado</w:t>
      </w:r>
      <w:r>
        <w:rPr>
          <w:spacing w:val="-11"/>
        </w:rPr>
        <w:t> </w:t>
      </w:r>
      <w:r>
        <w:rPr/>
        <w:t>(SAPAO)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suministro</w:t>
      </w:r>
      <w:r>
        <w:rPr>
          <w:spacing w:val="-64"/>
        </w:rPr>
        <w:t> </w:t>
      </w:r>
      <w:r>
        <w:rPr/>
        <w:t>de agua potable, alcantarillado y drenaje (CEA), durante el ejercicio fiscal 2021 se</w:t>
      </w:r>
      <w:r>
        <w:rPr>
          <w:spacing w:val="1"/>
        </w:rPr>
        <w:t> </w:t>
      </w:r>
      <w:r>
        <w:rPr/>
        <w:t>les otorgará un estímulo fiscal del 100 por ciento sobre recargos y multas que se</w:t>
      </w:r>
      <w:r>
        <w:rPr>
          <w:spacing w:val="1"/>
        </w:rPr>
        <w:t> </w:t>
      </w:r>
      <w:r>
        <w:rPr/>
        <w:t>hubieran generado por la falta de pago oportuno en los ejercicios fiscales 2016 al</w:t>
      </w:r>
      <w:r>
        <w:rPr>
          <w:spacing w:val="1"/>
        </w:rPr>
        <w:t> </w:t>
      </w:r>
      <w:r>
        <w:rPr/>
        <w:t>2021, así como del 100 por ciento del Impuesto al Desarrollo Social generado por</w:t>
      </w:r>
      <w:r>
        <w:rPr>
          <w:spacing w:val="1"/>
        </w:rPr>
        <w:t> </w:t>
      </w:r>
      <w:r>
        <w:rPr/>
        <w:t>los conceptos establecidos en los artículos 26 fracción I incisos a) y b), 27 último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Tabulador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derechos por la prestación de servicios de agua potable y alcantarillado siempre y</w:t>
      </w:r>
      <w:r>
        <w:rPr>
          <w:spacing w:val="1"/>
        </w:rPr>
        <w:t> </w:t>
      </w:r>
      <w:r>
        <w:rPr/>
        <w:t>cuando realicen su pago a más tardar el 30 de diciembre del ejercicio fiscal 2021 y</w:t>
      </w:r>
      <w:r>
        <w:rPr>
          <w:spacing w:val="-64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coactivo</w:t>
      </w:r>
      <w:r>
        <w:rPr>
          <w:spacing w:val="1"/>
        </w:rPr>
        <w:t> </w:t>
      </w:r>
      <w:r>
        <w:rPr/>
        <w:t>determinado por la Secretaría de Finanzas del Gobierno del Estado, por créditos</w:t>
      </w:r>
      <w:r>
        <w:rPr>
          <w:spacing w:val="1"/>
        </w:rPr>
        <w:t> </w:t>
      </w:r>
      <w:r>
        <w:rPr/>
        <w:t>fiscales estatales y que después de haberles notificado, no hubieren sido pagados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garantizados.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77"/>
        <w:jc w:val="both"/>
      </w:pPr>
      <w:r>
        <w:rPr>
          <w:b/>
        </w:rPr>
        <w:t>Artículo</w:t>
      </w:r>
      <w:r>
        <w:rPr>
          <w:b/>
          <w:spacing w:val="-12"/>
        </w:rPr>
        <w:t> </w:t>
      </w:r>
      <w:r>
        <w:rPr>
          <w:b/>
        </w:rPr>
        <w:t>31.-</w:t>
      </w:r>
      <w:r>
        <w:rPr>
          <w:b/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físicas</w:t>
      </w:r>
      <w:r>
        <w:rPr>
          <w:spacing w:val="-12"/>
        </w:rPr>
        <w:t> </w:t>
      </w:r>
      <w:r>
        <w:rPr/>
        <w:t>identificadas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beneficiarios</w:t>
      </w:r>
      <w:r>
        <w:rPr>
          <w:spacing w:val="-14"/>
        </w:rPr>
        <w:t> </w:t>
      </w:r>
      <w:r>
        <w:rPr/>
        <w:t>del</w:t>
      </w:r>
      <w:r>
        <w:rPr>
          <w:spacing w:val="-7"/>
        </w:rPr>
        <w:t> </w:t>
      </w:r>
      <w:r>
        <w:rPr/>
        <w:t>Programa</w:t>
      </w:r>
      <w:r>
        <w:rPr>
          <w:spacing w:val="-12"/>
        </w:rPr>
        <w:t> </w:t>
      </w:r>
      <w:r>
        <w:rPr/>
        <w:t>Mi</w:t>
      </w:r>
      <w:r>
        <w:rPr>
          <w:spacing w:val="-64"/>
        </w:rPr>
        <w:t> </w:t>
      </w:r>
      <w:r>
        <w:rPr/>
        <w:t>Capacitación</w:t>
      </w:r>
      <w:r>
        <w:rPr>
          <w:spacing w:val="-14"/>
        </w:rPr>
        <w:t> </w:t>
      </w:r>
      <w:r>
        <w:rPr/>
        <w:t>Ahora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Capacitación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Productividad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Trabajo</w:t>
      </w:r>
      <w:r>
        <w:rPr>
          <w:spacing w:val="-11"/>
        </w:rPr>
        <w:t> </w:t>
      </w:r>
      <w:r>
        <w:rPr/>
        <w:t>del</w:t>
      </w:r>
      <w:r>
        <w:rPr>
          <w:spacing w:val="-64"/>
        </w:rPr>
        <w:t> </w:t>
      </w:r>
      <w:r>
        <w:rPr/>
        <w:t>Estado de Oaxaca, de acuerdo a los lineamientos que para su operación hubieran</w:t>
      </w:r>
      <w:r>
        <w:rPr>
          <w:spacing w:val="1"/>
        </w:rPr>
        <w:t> </w:t>
      </w:r>
      <w:r>
        <w:rPr/>
        <w:t>sido</w:t>
      </w:r>
      <w:r>
        <w:rPr>
          <w:spacing w:val="-2"/>
        </w:rPr>
        <w:t> </w:t>
      </w:r>
      <w:r>
        <w:rPr/>
        <w:t>expedidos,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2021</w:t>
      </w:r>
      <w:r>
        <w:rPr>
          <w:spacing w:val="1"/>
        </w:rPr>
        <w:t> </w:t>
      </w:r>
      <w:r>
        <w:rPr/>
        <w:t>serán</w:t>
      </w:r>
      <w:r>
        <w:rPr>
          <w:spacing w:val="-4"/>
        </w:rPr>
        <w:t> </w:t>
      </w:r>
      <w:r>
        <w:rPr/>
        <w:t>beneficiados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estímulos</w:t>
      </w:r>
      <w:r>
        <w:rPr>
          <w:spacing w:val="-64"/>
        </w:rPr>
        <w:t> </w:t>
      </w:r>
      <w:r>
        <w:rPr/>
        <w:t>fiscales de hasta el 100 por ciento de los derechos previstos en el artículo 40</w:t>
      </w:r>
      <w:r>
        <w:rPr>
          <w:spacing w:val="1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VI,</w:t>
      </w:r>
      <w:r>
        <w:rPr>
          <w:spacing w:val="-3"/>
        </w:rPr>
        <w:t> </w:t>
      </w:r>
      <w:r>
        <w:rPr/>
        <w:t>VIII,</w:t>
      </w:r>
      <w:r>
        <w:rPr>
          <w:spacing w:val="-1"/>
        </w:rPr>
        <w:t> </w:t>
      </w:r>
      <w:r>
        <w:rPr/>
        <w:t>IX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X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Estatal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100</w:t>
      </w:r>
      <w:r>
        <w:rPr>
          <w:spacing w:val="-64"/>
        </w:rPr>
        <w:t> </w:t>
      </w:r>
      <w:r>
        <w:rPr/>
        <w:t>por</w:t>
      </w:r>
      <w:r>
        <w:rPr>
          <w:spacing w:val="-8"/>
        </w:rPr>
        <w:t> </w:t>
      </w:r>
      <w:r>
        <w:rPr/>
        <w:t>ciento</w:t>
      </w:r>
      <w:r>
        <w:rPr>
          <w:spacing w:val="-6"/>
        </w:rPr>
        <w:t> </w:t>
      </w:r>
      <w:r>
        <w:rPr/>
        <w:t>sobre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monto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pagar</w:t>
      </w:r>
      <w:r>
        <w:rPr>
          <w:spacing w:val="-10"/>
        </w:rPr>
        <w:t> </w:t>
      </w:r>
      <w:r>
        <w:rPr/>
        <w:t>del</w:t>
      </w:r>
      <w:r>
        <w:rPr>
          <w:spacing w:val="-7"/>
        </w:rPr>
        <w:t> </w:t>
      </w:r>
      <w:r>
        <w:rPr/>
        <w:t>Impuesto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Social,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64"/>
        </w:rPr>
        <w:t> </w:t>
      </w:r>
      <w:r>
        <w:rPr/>
        <w:t>se</w:t>
      </w:r>
      <w:r>
        <w:rPr>
          <w:spacing w:val="42"/>
        </w:rPr>
        <w:t> </w:t>
      </w:r>
      <w:r>
        <w:rPr/>
        <w:t>faculta</w:t>
      </w:r>
      <w:r>
        <w:rPr>
          <w:spacing w:val="43"/>
        </w:rPr>
        <w:t> </w:t>
      </w:r>
      <w:r>
        <w:rPr/>
        <w:t>a</w:t>
      </w:r>
      <w:r>
        <w:rPr>
          <w:spacing w:val="40"/>
        </w:rPr>
        <w:t> </w:t>
      </w:r>
      <w:r>
        <w:rPr/>
        <w:t>su</w:t>
      </w:r>
      <w:r>
        <w:rPr>
          <w:spacing w:val="43"/>
        </w:rPr>
        <w:t> </w:t>
      </w:r>
      <w:r>
        <w:rPr/>
        <w:t>Director</w:t>
      </w:r>
      <w:r>
        <w:rPr>
          <w:spacing w:val="41"/>
        </w:rPr>
        <w:t> </w:t>
      </w:r>
      <w:r>
        <w:rPr/>
        <w:t>General</w:t>
      </w:r>
      <w:r>
        <w:rPr>
          <w:spacing w:val="42"/>
        </w:rPr>
        <w:t> </w:t>
      </w:r>
      <w:r>
        <w:rPr/>
        <w:t>para</w:t>
      </w:r>
      <w:r>
        <w:rPr>
          <w:spacing w:val="39"/>
        </w:rPr>
        <w:t> </w:t>
      </w:r>
      <w:r>
        <w:rPr/>
        <w:t>que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aplicación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estímulos</w:t>
      </w:r>
      <w:r>
        <w:rPr>
          <w:spacing w:val="43"/>
        </w:rPr>
        <w:t> </w:t>
      </w:r>
      <w:r>
        <w:rPr/>
        <w:t>se</w:t>
      </w:r>
    </w:p>
    <w:p>
      <w:pPr>
        <w:spacing w:after="0" w:line="276" w:lineRule="auto"/>
        <w:jc w:val="both"/>
        <w:sectPr>
          <w:pgSz w:w="12240" w:h="15840"/>
          <w:pgMar w:header="364" w:footer="0" w:top="1480" w:bottom="280" w:left="1600" w:right="15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76" w:lineRule="auto" w:before="92"/>
        <w:ind w:left="102" w:right="179"/>
        <w:jc w:val="both"/>
      </w:pPr>
      <w:r>
        <w:rPr>
          <w:spacing w:val="-1"/>
        </w:rPr>
        <w:t>consideren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grados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marginación</w:t>
      </w:r>
      <w:r>
        <w:rPr>
          <w:spacing w:val="-13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vulnerabilidad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grupo</w:t>
      </w:r>
      <w:r>
        <w:rPr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que</w:t>
      </w:r>
      <w:r>
        <w:rPr>
          <w:spacing w:val="-64"/>
        </w:rPr>
        <w:t> </w:t>
      </w:r>
      <w:r>
        <w:rPr/>
        <w:t>pertenezcan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beneficiarios del programa.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2" w:right="176"/>
        <w:jc w:val="both"/>
      </w:pPr>
      <w:r>
        <w:rPr>
          <w:b/>
        </w:rPr>
        <w:t>Artículo 32.- </w:t>
      </w:r>
      <w:r>
        <w:rPr/>
        <w:t>A las personas sujetas al pago del derecho por el servicio público de</w:t>
      </w:r>
      <w:r>
        <w:rPr>
          <w:spacing w:val="1"/>
        </w:rPr>
        <w:t> </w:t>
      </w:r>
      <w:r>
        <w:rPr/>
        <w:t>expedición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primera</w:t>
      </w:r>
      <w:r>
        <w:rPr>
          <w:spacing w:val="-4"/>
        </w:rPr>
        <w:t> </w:t>
      </w:r>
      <w:r>
        <w:rPr/>
        <w:t>acta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defunción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fallecimiento</w:t>
      </w:r>
      <w:r>
        <w:rPr>
          <w:spacing w:val="-7"/>
        </w:rPr>
        <w:t> </w:t>
      </w:r>
      <w:r>
        <w:rPr/>
        <w:t>ocasionado</w:t>
      </w:r>
      <w:r>
        <w:rPr>
          <w:spacing w:val="-4"/>
        </w:rPr>
        <w:t> </w:t>
      </w:r>
      <w:r>
        <w:rPr/>
        <w:t>por</w:t>
      </w:r>
      <w:r>
        <w:rPr>
          <w:spacing w:val="-8"/>
        </w:rPr>
        <w:t> </w:t>
      </w:r>
      <w:r>
        <w:rPr/>
        <w:t>motivo</w:t>
      </w:r>
      <w:r>
        <w:rPr>
          <w:spacing w:val="-64"/>
        </w:rPr>
        <w:t> </w:t>
      </w:r>
      <w:r>
        <w:rPr/>
        <w:t>del SARS-CoV2 (COVID-19) se les otorgará durante el ejercicio fiscal 2021, un</w:t>
      </w:r>
      <w:r>
        <w:rPr>
          <w:spacing w:val="1"/>
        </w:rPr>
        <w:t> </w:t>
      </w:r>
      <w:r>
        <w:rPr/>
        <w:t>estímulo</w:t>
      </w:r>
      <w:r>
        <w:rPr>
          <w:spacing w:val="-4"/>
        </w:rPr>
        <w:t> </w:t>
      </w:r>
      <w:r>
        <w:rPr/>
        <w:t>fiscal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100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ciento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derecho</w:t>
      </w:r>
      <w:r>
        <w:rPr>
          <w:spacing w:val="-3"/>
        </w:rPr>
        <w:t> </w:t>
      </w:r>
      <w:r>
        <w:rPr/>
        <w:t>causado,</w:t>
      </w:r>
      <w:r>
        <w:rPr>
          <w:spacing w:val="-3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impuesto</w:t>
      </w:r>
      <w:r>
        <w:rPr>
          <w:spacing w:val="-64"/>
        </w:rPr>
        <w:t> </w:t>
      </w:r>
      <w:r>
        <w:rPr/>
        <w:t>al</w:t>
      </w:r>
      <w:r>
        <w:rPr>
          <w:spacing w:val="-11"/>
        </w:rPr>
        <w:t> </w:t>
      </w:r>
      <w:r>
        <w:rPr/>
        <w:t>desarrollo</w:t>
      </w:r>
      <w:r>
        <w:rPr>
          <w:spacing w:val="-9"/>
        </w:rPr>
        <w:t> </w:t>
      </w:r>
      <w:r>
        <w:rPr/>
        <w:t>social</w:t>
      </w:r>
      <w:r>
        <w:rPr>
          <w:spacing w:val="-11"/>
        </w:rPr>
        <w:t> </w:t>
      </w:r>
      <w:r>
        <w:rPr/>
        <w:t>generado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este</w:t>
      </w:r>
      <w:r>
        <w:rPr>
          <w:spacing w:val="-9"/>
        </w:rPr>
        <w:t> </w:t>
      </w:r>
      <w:r>
        <w:rPr/>
        <w:t>concepto.</w:t>
      </w:r>
      <w:r>
        <w:rPr>
          <w:spacing w:val="-12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Salud,</w:t>
      </w:r>
      <w:r>
        <w:rPr>
          <w:spacing w:val="-12"/>
        </w:rPr>
        <w:t> </w:t>
      </w:r>
      <w:r>
        <w:rPr/>
        <w:t>Consejería</w:t>
      </w:r>
      <w:r>
        <w:rPr>
          <w:spacing w:val="-65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64"/>
        </w:rPr>
        <w:t> </w:t>
      </w:r>
      <w:r>
        <w:rPr/>
        <w:t>competencia</w:t>
      </w:r>
      <w:r>
        <w:rPr>
          <w:spacing w:val="-3"/>
        </w:rPr>
        <w:t> </w:t>
      </w:r>
      <w:r>
        <w:rPr/>
        <w:t>darán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al presente</w:t>
      </w:r>
      <w:r>
        <w:rPr>
          <w:spacing w:val="-2"/>
        </w:rPr>
        <w:t> </w:t>
      </w:r>
      <w:r>
        <w:rPr/>
        <w:t>estímulo.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02" w:right="176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33.-</w:t>
      </w:r>
      <w:r>
        <w:rPr>
          <w:b/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sujetas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pago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públicos</w:t>
      </w:r>
      <w:r>
        <w:rPr>
          <w:spacing w:val="-65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establecidos en los artículos 28 A fracciones VII, X, XIV y 29 fracción VII, así como</w:t>
      </w:r>
      <w:r>
        <w:rPr>
          <w:spacing w:val="-64"/>
        </w:rPr>
        <w:t> </w:t>
      </w:r>
      <w:r>
        <w:rPr/>
        <w:t>de los supuestos determinados en el artículo 28 A fracciones I a la V, únicamente</w:t>
      </w:r>
      <w:r>
        <w:rPr>
          <w:spacing w:val="1"/>
        </w:rPr>
        <w:t> </w:t>
      </w:r>
      <w:r>
        <w:rPr/>
        <w:t>por los conceptos de Renovación de Títulos de Concesión para el servicio público,</w:t>
      </w:r>
      <w:r>
        <w:rPr>
          <w:spacing w:val="-64"/>
        </w:rPr>
        <w:t> </w:t>
      </w:r>
      <w:r>
        <w:rPr/>
        <w:t>de la Ley Estatal de Derechos; se les otorgará durante el ejercicio fiscal 2021, un</w:t>
      </w:r>
      <w:r>
        <w:rPr>
          <w:spacing w:val="1"/>
        </w:rPr>
        <w:t> </w:t>
      </w:r>
      <w:r>
        <w:rPr/>
        <w:t>estímulo fiscal del 50 por ciento sobre el derecho causado, así como del impuesto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desarrollo social generado</w:t>
      </w:r>
      <w:r>
        <w:rPr>
          <w:spacing w:val="-3"/>
        </w:rPr>
        <w:t> </w:t>
      </w:r>
      <w:r>
        <w:rPr/>
        <w:t>por este</w:t>
      </w:r>
      <w:r>
        <w:rPr>
          <w:spacing w:val="1"/>
        </w:rPr>
        <w:t> </w:t>
      </w:r>
      <w:r>
        <w:rPr/>
        <w:t>concepto.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02" w:right="178"/>
        <w:jc w:val="both"/>
      </w:pPr>
      <w:r>
        <w:rPr/>
        <w:t>Para</w:t>
      </w:r>
      <w:r>
        <w:rPr>
          <w:spacing w:val="-10"/>
        </w:rPr>
        <w:t> </w:t>
      </w:r>
      <w:r>
        <w:rPr/>
        <w:t>ser</w:t>
      </w:r>
      <w:r>
        <w:rPr>
          <w:spacing w:val="-11"/>
        </w:rPr>
        <w:t> </w:t>
      </w:r>
      <w:r>
        <w:rPr/>
        <w:t>beneficiario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estímulo</w:t>
      </w:r>
      <w:r>
        <w:rPr>
          <w:spacing w:val="-11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solicitar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Dependencia</w:t>
      </w:r>
      <w:r>
        <w:rPr>
          <w:spacing w:val="-9"/>
        </w:rPr>
        <w:t> </w:t>
      </w:r>
      <w:r>
        <w:rPr/>
        <w:t>prestadora</w:t>
      </w:r>
      <w:r>
        <w:rPr>
          <w:spacing w:val="-12"/>
        </w:rPr>
        <w:t> </w:t>
      </w:r>
      <w:r>
        <w:rPr/>
        <w:t>del</w:t>
      </w:r>
      <w:r>
        <w:rPr>
          <w:spacing w:val="-64"/>
        </w:rPr>
        <w:t> </w:t>
      </w:r>
      <w:r>
        <w:rPr/>
        <w:t>Servicio público la generación del formato de pago correspondiente y realizar el</w:t>
      </w:r>
      <w:r>
        <w:rPr>
          <w:spacing w:val="1"/>
        </w:rPr>
        <w:t> </w:t>
      </w:r>
      <w:r>
        <w:rPr/>
        <w:t>pago a más tardar el 30 de junio del 2021, así como cumplir con la totalidad de los</w:t>
      </w:r>
      <w:r>
        <w:rPr>
          <w:spacing w:val="1"/>
        </w:rPr>
        <w:t> </w:t>
      </w:r>
      <w:r>
        <w:rPr/>
        <w:t>requisitos que cada trámite exige, de conformidad con la Ley de Movilidad para 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 y</w:t>
      </w:r>
      <w:r>
        <w:rPr>
          <w:spacing w:val="-2"/>
        </w:rPr>
        <w:t> </w:t>
      </w:r>
      <w:r>
        <w:rPr/>
        <w:t>su Reglamento.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02" w:right="175"/>
        <w:jc w:val="both"/>
      </w:pPr>
      <w:r>
        <w:rPr>
          <w:b/>
        </w:rPr>
        <w:t>Artículo 34.- </w:t>
      </w:r>
      <w:r>
        <w:rPr/>
        <w:t>Las Dependencias y Entidades prestadoras de los servicios que se</w:t>
      </w:r>
      <w:r>
        <w:rPr>
          <w:spacing w:val="1"/>
        </w:rPr>
        <w:t> </w:t>
      </w:r>
      <w:r>
        <w:rPr/>
        <w:t>encuentran</w:t>
      </w:r>
      <w:r>
        <w:rPr>
          <w:spacing w:val="-9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estímulos</w:t>
      </w:r>
      <w:r>
        <w:rPr>
          <w:spacing w:val="-9"/>
        </w:rPr>
        <w:t> </w:t>
      </w:r>
      <w:r>
        <w:rPr/>
        <w:t>fiscales,</w:t>
      </w:r>
      <w:r>
        <w:rPr>
          <w:spacing w:val="-10"/>
        </w:rPr>
        <w:t> </w:t>
      </w:r>
      <w:r>
        <w:rPr/>
        <w:t>referidos</w:t>
      </w:r>
      <w:r>
        <w:rPr>
          <w:spacing w:val="-12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artículos</w:t>
      </w:r>
      <w:r>
        <w:rPr>
          <w:spacing w:val="-11"/>
        </w:rPr>
        <w:t> </w:t>
      </w:r>
      <w:r>
        <w:rPr/>
        <w:t>19,</w:t>
      </w:r>
      <w:r>
        <w:rPr>
          <w:spacing w:val="-5"/>
        </w:rPr>
        <w:t> </w:t>
      </w:r>
      <w:r>
        <w:rPr/>
        <w:t>20,</w:t>
      </w:r>
      <w:r>
        <w:rPr>
          <w:spacing w:val="-11"/>
        </w:rPr>
        <w:t> </w:t>
      </w:r>
      <w:r>
        <w:rPr/>
        <w:t>21,</w:t>
      </w:r>
      <w:r>
        <w:rPr>
          <w:spacing w:val="-11"/>
        </w:rPr>
        <w:t> </w:t>
      </w:r>
      <w:r>
        <w:rPr/>
        <w:t>22,</w:t>
      </w:r>
      <w:r>
        <w:rPr>
          <w:spacing w:val="-10"/>
        </w:rPr>
        <w:t> </w:t>
      </w:r>
      <w:r>
        <w:rPr/>
        <w:t>24,</w:t>
      </w:r>
      <w:r>
        <w:rPr>
          <w:spacing w:val="-65"/>
        </w:rPr>
        <w:t> </w:t>
      </w:r>
      <w:r>
        <w:rPr/>
        <w:t>25 y 26 de esta Ley, deberán informar a la Secretaría trimestralmente y dentro de</w:t>
      </w:r>
      <w:r>
        <w:rPr>
          <w:spacing w:val="1"/>
        </w:rPr>
        <w:t> </w:t>
      </w:r>
      <w:r>
        <w:rPr/>
        <w:t>los primeros 5 días hábiles al cierre de cada uno de ellos, la relación de los</w:t>
      </w:r>
      <w:r>
        <w:rPr>
          <w:spacing w:val="1"/>
        </w:rPr>
        <w:t> </w:t>
      </w:r>
      <w:r>
        <w:rPr>
          <w:spacing w:val="-1"/>
        </w:rPr>
        <w:t>contribuyentes</w:t>
      </w:r>
      <w:r>
        <w:rPr>
          <w:spacing w:val="-15"/>
        </w:rPr>
        <w:t> </w:t>
      </w:r>
      <w:r>
        <w:rPr/>
        <w:t>beneficiarios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servicios</w:t>
      </w:r>
      <w:r>
        <w:rPr>
          <w:spacing w:val="-16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contenidos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Ley;</w:t>
      </w:r>
      <w:r>
        <w:rPr>
          <w:spacing w:val="-64"/>
        </w:rPr>
        <w:t> </w:t>
      </w:r>
      <w:r>
        <w:rPr/>
        <w:t>identificando nombre completo, denominación o razón social, clave del registro</w:t>
      </w:r>
      <w:r>
        <w:rPr>
          <w:spacing w:val="1"/>
        </w:rPr>
        <w:t> </w:t>
      </w:r>
      <w:r>
        <w:rPr/>
        <w:t>federal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contribuyentes,</w:t>
      </w:r>
      <w:r>
        <w:rPr>
          <w:spacing w:val="-9"/>
        </w:rPr>
        <w:t> </w:t>
      </w:r>
      <w:r>
        <w:rPr/>
        <w:t>localidad,</w:t>
      </w:r>
      <w:r>
        <w:rPr>
          <w:spacing w:val="-9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prestados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monto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beneficio</w:t>
      </w:r>
      <w:r>
        <w:rPr>
          <w:spacing w:val="-64"/>
        </w:rPr>
        <w:t> </w:t>
      </w:r>
      <w:r>
        <w:rPr/>
        <w:t>fiscal</w:t>
      </w:r>
      <w:r>
        <w:rPr>
          <w:spacing w:val="1"/>
        </w:rPr>
        <w:t> </w:t>
      </w:r>
      <w:r>
        <w:rPr/>
        <w:t>otorgado;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-64"/>
        </w:rPr>
        <w:t> </w:t>
      </w:r>
      <w:r>
        <w:rPr/>
        <w:t>trimestrales</w:t>
      </w:r>
      <w:r>
        <w:rPr>
          <w:spacing w:val="-3"/>
        </w:rPr>
        <w:t> </w:t>
      </w:r>
      <w:r>
        <w:rPr/>
        <w:t>que deben</w:t>
      </w:r>
      <w:r>
        <w:rPr>
          <w:spacing w:val="-3"/>
        </w:rPr>
        <w:t> </w:t>
      </w:r>
      <w:r>
        <w:rPr/>
        <w:t>ser presentados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02" w:right="178"/>
        <w:jc w:val="both"/>
      </w:pPr>
      <w:r>
        <w:rPr/>
        <w:t>La información deberá ser remitida a la Secretaría por oficio dirigido a la 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Recaudación,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cti.finanzasoaxaca.gob.mx, y en el supuesto de que se hubieren requerido formas</w:t>
      </w:r>
      <w:r>
        <w:rPr>
          <w:spacing w:val="1"/>
        </w:rPr>
        <w:t> </w:t>
      </w:r>
      <w:r>
        <w:rPr/>
        <w:t>valoradas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otorgamiento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2"/>
        </w:rPr>
        <w:t> </w:t>
      </w:r>
      <w:r>
        <w:rPr/>
        <w:t>estímulos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que</w:t>
      </w:r>
      <w:r>
        <w:rPr>
          <w:spacing w:val="6"/>
        </w:rPr>
        <w:t> </w:t>
      </w:r>
      <w:r>
        <w:rPr/>
        <w:t>refiere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presente</w:t>
      </w:r>
      <w:r>
        <w:rPr>
          <w:spacing w:val="6"/>
        </w:rPr>
        <w:t> </w:t>
      </w:r>
      <w:r>
        <w:rPr/>
        <w:t>capítulo,</w:t>
      </w:r>
    </w:p>
    <w:p>
      <w:pPr>
        <w:spacing w:after="0" w:line="276" w:lineRule="auto"/>
        <w:jc w:val="both"/>
        <w:sectPr>
          <w:pgSz w:w="12240" w:h="15840"/>
          <w:pgMar w:header="364" w:footer="0" w:top="1480" w:bottom="280" w:left="1600" w:right="15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76" w:lineRule="auto" w:before="92"/>
        <w:ind w:left="102" w:right="175"/>
        <w:jc w:val="both"/>
      </w:pPr>
      <w:r>
        <w:rPr/>
        <w:t>adjuntarán</w:t>
      </w:r>
      <w:r>
        <w:rPr>
          <w:spacing w:val="-15"/>
        </w:rPr>
        <w:t> </w:t>
      </w:r>
      <w:r>
        <w:rPr/>
        <w:t>un</w:t>
      </w:r>
      <w:r>
        <w:rPr>
          <w:spacing w:val="-16"/>
        </w:rPr>
        <w:t> </w:t>
      </w:r>
      <w:r>
        <w:rPr/>
        <w:t>anexo</w:t>
      </w:r>
      <w:r>
        <w:rPr>
          <w:spacing w:val="-12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listado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formas</w:t>
      </w:r>
      <w:r>
        <w:rPr>
          <w:spacing w:val="-16"/>
        </w:rPr>
        <w:t> </w:t>
      </w:r>
      <w:r>
        <w:rPr/>
        <w:t>valoradas</w:t>
      </w:r>
      <w:r>
        <w:rPr>
          <w:spacing w:val="-16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5"/>
        </w:rPr>
        <w:t> </w:t>
      </w:r>
      <w:r>
        <w:rPr/>
        <w:t>hubieren</w:t>
      </w:r>
      <w:r>
        <w:rPr>
          <w:spacing w:val="-15"/>
        </w:rPr>
        <w:t> </w:t>
      </w:r>
      <w:r>
        <w:rPr/>
        <w:t>utilizado</w:t>
      </w:r>
      <w:r>
        <w:rPr>
          <w:spacing w:val="-65"/>
        </w:rPr>
        <w:t> </w:t>
      </w:r>
      <w:r>
        <w:rPr/>
        <w:t>en el otorgamiento de los estímulos conforme al Manual para la Homologación de</w:t>
      </w:r>
      <w:r>
        <w:rPr>
          <w:spacing w:val="1"/>
        </w:rPr>
        <w:t> </w:t>
      </w:r>
      <w:r>
        <w:rPr/>
        <w:t>Formas</w:t>
      </w:r>
      <w:r>
        <w:rPr>
          <w:spacing w:val="-3"/>
        </w:rPr>
        <w:t> </w:t>
      </w:r>
      <w:r>
        <w:rPr/>
        <w:t>Valoradas 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Reproducción Restringida.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77"/>
        <w:jc w:val="both"/>
      </w:pPr>
      <w:r>
        <w:rPr>
          <w:b/>
        </w:rPr>
        <w:t>Artículo 35.- </w:t>
      </w:r>
      <w:r>
        <w:rPr/>
        <w:t>Se autoriza al Ejecutivo Estatal, por conducto de la Secretaría, para</w:t>
      </w:r>
      <w:r>
        <w:rPr>
          <w:spacing w:val="1"/>
        </w:rPr>
        <w:t> </w:t>
      </w:r>
      <w:r>
        <w:rPr/>
        <w:t>condonar contribuciones excepto impuestos; cuando se susciten contingencias</w:t>
      </w:r>
      <w:r>
        <w:rPr>
          <w:spacing w:val="1"/>
        </w:rPr>
        <w:t> </w:t>
      </w:r>
      <w:r>
        <w:rPr/>
        <w:t>generadas por fenómenos naturales antropogénicos, en materia de salud pública,</w:t>
      </w:r>
      <w:r>
        <w:rPr>
          <w:spacing w:val="1"/>
        </w:rPr>
        <w:t> </w:t>
      </w:r>
      <w:r>
        <w:rPr/>
        <w:t>grupos</w:t>
      </w:r>
      <w:r>
        <w:rPr>
          <w:spacing w:val="-17"/>
        </w:rPr>
        <w:t> </w:t>
      </w:r>
      <w:r>
        <w:rPr/>
        <w:t>sociales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situación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vulnerabilidad,</w:t>
      </w:r>
      <w:r>
        <w:rPr>
          <w:spacing w:val="-16"/>
        </w:rPr>
        <w:t> </w:t>
      </w:r>
      <w:r>
        <w:rPr/>
        <w:t>así</w:t>
      </w:r>
      <w:r>
        <w:rPr>
          <w:spacing w:val="-16"/>
        </w:rPr>
        <w:t> </w:t>
      </w:r>
      <w:r>
        <w:rPr/>
        <w:t>como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objetivo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favorecer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reactivación económica estatal.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75"/>
        <w:jc w:val="both"/>
      </w:pPr>
      <w:r>
        <w:rPr>
          <w:b/>
        </w:rPr>
        <w:t>Artículo 36.- </w:t>
      </w:r>
      <w:r>
        <w:rPr/>
        <w:t>Para ser beneficiarios de los estímulos fiscales establecidos en 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físicas,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económicas</w:t>
      </w:r>
      <w:r>
        <w:rPr>
          <w:spacing w:val="-64"/>
        </w:rPr>
        <w:t> </w:t>
      </w:r>
      <w:r>
        <w:rPr/>
        <w:t>indispensablemente</w:t>
      </w:r>
      <w:r>
        <w:rPr>
          <w:spacing w:val="-8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acogerse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9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plazos</w:t>
      </w:r>
      <w:r>
        <w:rPr>
          <w:spacing w:val="-9"/>
        </w:rPr>
        <w:t> </w:t>
      </w:r>
      <w:r>
        <w:rPr/>
        <w:t>establecidos,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65"/>
        </w:rPr>
        <w:t> </w:t>
      </w:r>
      <w:r>
        <w:rPr/>
        <w:t>que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7"/>
        </w:rPr>
        <w:t> </w:t>
      </w:r>
      <w:r>
        <w:rPr/>
        <w:t>requieran</w:t>
      </w:r>
      <w:r>
        <w:rPr>
          <w:spacing w:val="-10"/>
        </w:rPr>
        <w:t> </w:t>
      </w:r>
      <w:r>
        <w:rPr/>
        <w:t>mayor</w:t>
      </w:r>
      <w:r>
        <w:rPr>
          <w:spacing w:val="-10"/>
        </w:rPr>
        <w:t> </w:t>
      </w:r>
      <w:r>
        <w:rPr/>
        <w:t>información,</w:t>
      </w:r>
      <w:r>
        <w:rPr>
          <w:spacing w:val="-7"/>
        </w:rPr>
        <w:t> </w:t>
      </w:r>
      <w:r>
        <w:rPr/>
        <w:t>aclaraciones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conocer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estatus</w:t>
      </w:r>
      <w:r>
        <w:rPr>
          <w:spacing w:val="-64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acudir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prestadoras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números</w:t>
      </w:r>
      <w:r>
        <w:rPr>
          <w:spacing w:val="-64"/>
        </w:rPr>
        <w:t> </w:t>
      </w:r>
      <w:r>
        <w:rPr/>
        <w:t>telefónicos 951 5016995, 9515016900 o 800 3107070 tratándose de impuestos</w:t>
      </w:r>
      <w:r>
        <w:rPr>
          <w:spacing w:val="1"/>
        </w:rPr>
        <w:t> </w:t>
      </w:r>
      <w:r>
        <w:rPr/>
        <w:t>estatales.</w:t>
      </w:r>
    </w:p>
    <w:p>
      <w:pPr>
        <w:pStyle w:val="BodyText"/>
        <w:rPr>
          <w:sz w:val="26"/>
        </w:rPr>
      </w:pPr>
    </w:p>
    <w:p>
      <w:pPr>
        <w:pStyle w:val="Heading1"/>
        <w:spacing w:before="219"/>
        <w:ind w:left="3451" w:right="3525"/>
      </w:pPr>
      <w:r>
        <w:rPr/>
        <w:t>TÍTULO</w:t>
      </w:r>
      <w:r>
        <w:rPr>
          <w:spacing w:val="-3"/>
        </w:rPr>
        <w:t> </w:t>
      </w:r>
      <w:r>
        <w:rPr/>
        <w:t>TERCERO</w:t>
      </w:r>
    </w:p>
    <w:p>
      <w:pPr>
        <w:spacing w:line="552" w:lineRule="auto" w:before="42"/>
        <w:ind w:left="1546" w:right="1627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TRANSPARENCIA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</w:p>
    <w:p>
      <w:pPr>
        <w:pStyle w:val="BodyText"/>
        <w:spacing w:line="276" w:lineRule="auto"/>
        <w:ind w:left="102" w:right="175"/>
        <w:jc w:val="both"/>
      </w:pPr>
      <w:r>
        <w:rPr>
          <w:b/>
        </w:rPr>
        <w:t>Artículo 37.- </w:t>
      </w:r>
      <w:r>
        <w:rPr/>
        <w:t>El Ejecutivo Estatal, por conducto de la Secretaría, entregará 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recaudados, incluyendo las contribuciones pagadas en especie o en servicios,</w:t>
      </w:r>
      <w:r>
        <w:rPr>
          <w:spacing w:val="1"/>
        </w:rPr>
        <w:t> </w:t>
      </w:r>
      <w:r>
        <w:rPr/>
        <w:t>asignaciones contempladas en la Ley de Ingresos y Decreto de Presupuesto 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facilidades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estímulos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otorgados,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 en</w:t>
      </w:r>
      <w:r>
        <w:rPr>
          <w:spacing w:val="-2"/>
        </w:rPr>
        <w:t> </w:t>
      </w:r>
      <w:r>
        <w:rPr/>
        <w:t>normativa aplicable.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86"/>
        <w:jc w:val="both"/>
      </w:pPr>
      <w:r>
        <w:rPr/>
        <w:t>La información a que se refiere en el párrafo anterior, deberá ser difundida en la</w:t>
      </w:r>
      <w:r>
        <w:rPr>
          <w:spacing w:val="1"/>
        </w:rPr>
        <w:t> </w:t>
      </w:r>
      <w:r>
        <w:rPr/>
        <w:t>página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internet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74"/>
        <w:jc w:val="both"/>
      </w:pPr>
      <w:r>
        <w:rPr>
          <w:b/>
        </w:rPr>
        <w:t>Artículo 38.- </w:t>
      </w:r>
      <w:r>
        <w:rPr/>
        <w:t>Para efectos de revisión sobre la rendición de la cuenta comprobada,</w:t>
      </w:r>
      <w:r>
        <w:rPr>
          <w:spacing w:val="-64"/>
        </w:rPr>
        <w:t> </w:t>
      </w:r>
      <w:r>
        <w:rPr/>
        <w:t>los Ayuntamientos que hayan convenido con la Secretaría, la administración de</w:t>
      </w:r>
      <w:r>
        <w:rPr>
          <w:spacing w:val="1"/>
        </w:rPr>
        <w:t> </w:t>
      </w:r>
      <w:r>
        <w:rPr/>
        <w:t>contribuciones</w:t>
      </w:r>
      <w:r>
        <w:rPr>
          <w:spacing w:val="36"/>
        </w:rPr>
        <w:t> </w:t>
      </w:r>
      <w:r>
        <w:rPr/>
        <w:t>estatales,</w:t>
      </w:r>
      <w:r>
        <w:rPr>
          <w:spacing w:val="39"/>
        </w:rPr>
        <w:t> </w:t>
      </w:r>
      <w:r>
        <w:rPr/>
        <w:t>así</w:t>
      </w:r>
      <w:r>
        <w:rPr>
          <w:spacing w:val="37"/>
        </w:rPr>
        <w:t> </w:t>
      </w:r>
      <w:r>
        <w:rPr/>
        <w:t>como</w:t>
      </w:r>
      <w:r>
        <w:rPr>
          <w:spacing w:val="40"/>
        </w:rPr>
        <w:t> </w:t>
      </w:r>
      <w:r>
        <w:rPr/>
        <w:t>las</w:t>
      </w:r>
      <w:r>
        <w:rPr>
          <w:spacing w:val="39"/>
        </w:rPr>
        <w:t> </w:t>
      </w:r>
      <w:r>
        <w:rPr/>
        <w:t>autoridades</w:t>
      </w:r>
      <w:r>
        <w:rPr>
          <w:spacing w:val="39"/>
        </w:rPr>
        <w:t> </w:t>
      </w:r>
      <w:r>
        <w:rPr/>
        <w:t>fiscales,</w:t>
      </w:r>
      <w:r>
        <w:rPr>
          <w:spacing w:val="37"/>
        </w:rPr>
        <w:t> </w:t>
      </w:r>
      <w:r>
        <w:rPr/>
        <w:t>estarán</w:t>
      </w:r>
      <w:r>
        <w:rPr>
          <w:spacing w:val="40"/>
        </w:rPr>
        <w:t> </w:t>
      </w:r>
      <w:r>
        <w:rPr/>
        <w:t>obligadas</w:t>
      </w:r>
      <w:r>
        <w:rPr>
          <w:spacing w:val="39"/>
        </w:rPr>
        <w:t> </w:t>
      </w:r>
      <w:r>
        <w:rPr/>
        <w:t>a</w:t>
      </w:r>
    </w:p>
    <w:p>
      <w:pPr>
        <w:spacing w:after="0" w:line="276" w:lineRule="auto"/>
        <w:jc w:val="both"/>
        <w:sectPr>
          <w:pgSz w:w="12240" w:h="15840"/>
          <w:pgMar w:header="364" w:footer="0" w:top="1480" w:bottom="280" w:left="1600" w:right="15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76" w:lineRule="auto" w:before="92"/>
        <w:ind w:left="102" w:right="183"/>
        <w:jc w:val="both"/>
      </w:pPr>
      <w:r>
        <w:rPr/>
        <w:t>mantener bajo resguardo y custodia la documentación justificativa y comprobatoria</w:t>
      </w:r>
      <w:r>
        <w:rPr>
          <w:spacing w:val="-64"/>
        </w:rPr>
        <w:t> </w:t>
      </w:r>
      <w:r>
        <w:rPr/>
        <w:t>de los ingresos estatales recaudados, hasta en tanto no se extingan las facultades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line="276" w:lineRule="auto" w:before="1"/>
        <w:ind w:left="3003"/>
      </w:pPr>
      <w:r>
        <w:rPr/>
        <w:t>TÍTULO CUARTO</w:t>
      </w:r>
      <w:r>
        <w:rPr>
          <w:spacing w:val="-64"/>
        </w:rPr>
        <w:t> </w:t>
      </w:r>
      <w:r>
        <w:rPr/>
        <w:t>SANCIONES</w: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152" w:right="22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/>
        <w:ind w:left="102" w:right="17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39.-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 en la presente Ley y demás disposiciones aplicables en la materia,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-7"/>
        </w:rPr>
        <w:t> </w:t>
      </w:r>
      <w:r>
        <w:rPr/>
        <w:t>Administrativas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Responsabilidades</w:t>
      </w:r>
      <w:r>
        <w:rPr>
          <w:spacing w:val="-7"/>
        </w:rPr>
        <w:t> </w:t>
      </w:r>
      <w:r>
        <w:rPr/>
        <w:t>Administrativas</w:t>
      </w:r>
      <w:r>
        <w:rPr>
          <w:spacing w:val="-8"/>
        </w:rPr>
        <w:t> </w:t>
      </w:r>
      <w:r>
        <w:rPr/>
        <w:t>del</w:t>
      </w:r>
      <w:r>
        <w:rPr>
          <w:spacing w:val="-65"/>
        </w:rPr>
        <w:t> </w:t>
      </w:r>
      <w:r>
        <w:rPr/>
        <w:t>Estado y Municipios de Oaxaca, en términos del Título Séptimo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 Estado Libre y</w:t>
      </w:r>
      <w:r>
        <w:rPr>
          <w:spacing w:val="-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 Oaxaca.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0"/>
        <w:ind w:left="719" w:right="233" w:firstLine="0"/>
        <w:jc w:val="center"/>
        <w:rPr>
          <w:rFonts w:ascii="Arial Narrow"/>
          <w:b/>
          <w:sz w:val="22"/>
        </w:rPr>
      </w:pPr>
      <w:r>
        <w:rPr>
          <w:rFonts w:ascii="Arial Narrow"/>
          <w:b/>
          <w:sz w:val="22"/>
        </w:rPr>
        <w:t>TRANSITORIOS:</w:t>
      </w:r>
    </w:p>
    <w:p>
      <w:pPr>
        <w:spacing w:before="127"/>
        <w:ind w:left="715" w:right="233" w:firstLine="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DECRETO</w:t>
      </w:r>
      <w:r>
        <w:rPr>
          <w:rFonts w:ascii="Arial Narrow" w:hAnsi="Arial Narrow"/>
          <w:b/>
          <w:spacing w:val="-2"/>
          <w:sz w:val="22"/>
        </w:rPr>
        <w:t> </w:t>
      </w:r>
      <w:r>
        <w:rPr>
          <w:rFonts w:ascii="Arial Narrow" w:hAnsi="Arial Narrow"/>
          <w:b/>
          <w:sz w:val="22"/>
        </w:rPr>
        <w:t>No.</w:t>
      </w:r>
      <w:r>
        <w:rPr>
          <w:rFonts w:ascii="Arial Narrow" w:hAnsi="Arial Narrow"/>
          <w:b/>
          <w:spacing w:val="-2"/>
          <w:sz w:val="22"/>
        </w:rPr>
        <w:t> </w:t>
      </w:r>
      <w:r>
        <w:rPr>
          <w:rFonts w:ascii="Arial Narrow" w:hAnsi="Arial Narrow"/>
          <w:b/>
          <w:sz w:val="22"/>
        </w:rPr>
        <w:t>1803</w:t>
      </w:r>
      <w:r>
        <w:rPr>
          <w:rFonts w:ascii="Arial Narrow" w:hAnsi="Arial Narrow"/>
          <w:b/>
          <w:spacing w:val="-1"/>
          <w:sz w:val="22"/>
        </w:rPr>
        <w:t> </w:t>
      </w:r>
      <w:r>
        <w:rPr>
          <w:rFonts w:ascii="Arial Narrow" w:hAnsi="Arial Narrow"/>
          <w:b/>
          <w:sz w:val="22"/>
        </w:rPr>
        <w:t>PPOE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TERCERA</w:t>
      </w:r>
      <w:r>
        <w:rPr>
          <w:rFonts w:ascii="Arial Narrow" w:hAnsi="Arial Narrow"/>
          <w:b/>
          <w:spacing w:val="-2"/>
          <w:sz w:val="22"/>
        </w:rPr>
        <w:t> </w:t>
      </w:r>
      <w:r>
        <w:rPr>
          <w:rFonts w:ascii="Arial Narrow" w:hAnsi="Arial Narrow"/>
          <w:b/>
          <w:sz w:val="22"/>
        </w:rPr>
        <w:t>SECCIÓN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DE</w:t>
      </w:r>
      <w:r>
        <w:rPr>
          <w:rFonts w:ascii="Arial Narrow" w:hAnsi="Arial Narrow"/>
          <w:b/>
          <w:spacing w:val="-2"/>
          <w:sz w:val="22"/>
        </w:rPr>
        <w:t> </w:t>
      </w:r>
      <w:r>
        <w:rPr>
          <w:rFonts w:ascii="Arial Narrow" w:hAnsi="Arial Narrow"/>
          <w:b/>
          <w:sz w:val="22"/>
        </w:rPr>
        <w:t>FECHA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26</w:t>
      </w:r>
      <w:r>
        <w:rPr>
          <w:rFonts w:ascii="Arial Narrow" w:hAnsi="Arial Narrow"/>
          <w:b/>
          <w:spacing w:val="-1"/>
          <w:sz w:val="22"/>
        </w:rPr>
        <w:t> </w:t>
      </w:r>
      <w:r>
        <w:rPr>
          <w:rFonts w:ascii="Arial Narrow" w:hAnsi="Arial Narrow"/>
          <w:b/>
          <w:sz w:val="22"/>
        </w:rPr>
        <w:t>DE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DICIEMBRE</w:t>
      </w:r>
      <w:r>
        <w:rPr>
          <w:rFonts w:ascii="Arial Narrow" w:hAnsi="Arial Narrow"/>
          <w:b/>
          <w:spacing w:val="-2"/>
          <w:sz w:val="22"/>
        </w:rPr>
        <w:t> </w:t>
      </w:r>
      <w:r>
        <w:rPr>
          <w:rFonts w:ascii="Arial Narrow" w:hAnsi="Arial Narrow"/>
          <w:b/>
          <w:sz w:val="22"/>
        </w:rPr>
        <w:t>DE</w:t>
      </w:r>
      <w:r>
        <w:rPr>
          <w:rFonts w:ascii="Arial Narrow" w:hAnsi="Arial Narrow"/>
          <w:b/>
          <w:spacing w:val="-2"/>
          <w:sz w:val="22"/>
        </w:rPr>
        <w:t> </w:t>
      </w:r>
      <w:r>
        <w:rPr>
          <w:rFonts w:ascii="Arial Narrow" w:hAnsi="Arial Narrow"/>
          <w:b/>
          <w:sz w:val="22"/>
        </w:rPr>
        <w:t>2020.</w:t>
      </w:r>
    </w:p>
    <w:p>
      <w:pPr>
        <w:pStyle w:val="BodyText"/>
        <w:spacing w:before="7"/>
        <w:rPr>
          <w:rFonts w:ascii="Arial Narrow"/>
          <w:b/>
          <w:sz w:val="28"/>
        </w:rPr>
      </w:pPr>
    </w:p>
    <w:p>
      <w:pPr>
        <w:spacing w:line="276" w:lineRule="auto" w:before="1"/>
        <w:ind w:left="102" w:right="183" w:firstLine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PRIMERO.- </w:t>
      </w:r>
      <w:r>
        <w:rPr>
          <w:rFonts w:ascii="Arial Narrow" w:hAnsi="Arial Narrow"/>
          <w:sz w:val="22"/>
        </w:rPr>
        <w:t>El presente Decreto y sus Anexos entrarán en vigor el uno de enero de dos mil veintiuno, previa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publicación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en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el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Periódico Oficial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del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Gobierno del Estado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de Oaxaca.</w:t>
      </w:r>
    </w:p>
    <w:p>
      <w:pPr>
        <w:pStyle w:val="BodyText"/>
        <w:spacing w:before="3"/>
        <w:rPr>
          <w:rFonts w:ascii="Arial Narrow"/>
          <w:sz w:val="25"/>
        </w:rPr>
      </w:pPr>
    </w:p>
    <w:p>
      <w:pPr>
        <w:spacing w:line="276" w:lineRule="auto" w:before="0"/>
        <w:ind w:left="102" w:right="175" w:firstLine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pacing w:val="-1"/>
          <w:sz w:val="22"/>
        </w:rPr>
        <w:t>SEGUNDO.-</w:t>
      </w:r>
      <w:r>
        <w:rPr>
          <w:rFonts w:ascii="Arial Narrow" w:hAnsi="Arial Narrow"/>
          <w:b/>
          <w:spacing w:val="-11"/>
          <w:sz w:val="22"/>
        </w:rPr>
        <w:t> </w:t>
      </w:r>
      <w:r>
        <w:rPr>
          <w:rFonts w:ascii="Arial Narrow" w:hAnsi="Arial Narrow"/>
          <w:sz w:val="22"/>
        </w:rPr>
        <w:t>El</w:t>
      </w:r>
      <w:r>
        <w:rPr>
          <w:rFonts w:ascii="Arial Narrow" w:hAnsi="Arial Narrow"/>
          <w:spacing w:val="-9"/>
          <w:sz w:val="22"/>
        </w:rPr>
        <w:t> </w:t>
      </w:r>
      <w:r>
        <w:rPr>
          <w:rFonts w:ascii="Arial Narrow" w:hAnsi="Arial Narrow"/>
          <w:sz w:val="22"/>
        </w:rPr>
        <w:t>Ejecutivo</w:t>
      </w:r>
      <w:r>
        <w:rPr>
          <w:rFonts w:ascii="Arial Narrow" w:hAnsi="Arial Narrow"/>
          <w:spacing w:val="-10"/>
          <w:sz w:val="22"/>
        </w:rPr>
        <w:t> </w:t>
      </w:r>
      <w:r>
        <w:rPr>
          <w:rFonts w:ascii="Arial Narrow" w:hAnsi="Arial Narrow"/>
          <w:sz w:val="22"/>
        </w:rPr>
        <w:t>del</w:t>
      </w:r>
      <w:r>
        <w:rPr>
          <w:rFonts w:ascii="Arial Narrow" w:hAnsi="Arial Narrow"/>
          <w:spacing w:val="-9"/>
          <w:sz w:val="22"/>
        </w:rPr>
        <w:t> </w:t>
      </w:r>
      <w:r>
        <w:rPr>
          <w:rFonts w:ascii="Arial Narrow" w:hAnsi="Arial Narrow"/>
          <w:sz w:val="22"/>
        </w:rPr>
        <w:t>Estado</w:t>
      </w:r>
      <w:r>
        <w:rPr>
          <w:rFonts w:ascii="Arial Narrow" w:hAnsi="Arial Narrow"/>
          <w:spacing w:val="-10"/>
          <w:sz w:val="22"/>
        </w:rPr>
        <w:t> </w:t>
      </w:r>
      <w:r>
        <w:rPr>
          <w:rFonts w:ascii="Arial Narrow" w:hAnsi="Arial Narrow"/>
          <w:sz w:val="22"/>
        </w:rPr>
        <w:t>podrá</w:t>
      </w:r>
      <w:r>
        <w:rPr>
          <w:rFonts w:ascii="Arial Narrow" w:hAnsi="Arial Narrow"/>
          <w:spacing w:val="-12"/>
          <w:sz w:val="22"/>
        </w:rPr>
        <w:t> </w:t>
      </w:r>
      <w:r>
        <w:rPr>
          <w:rFonts w:ascii="Arial Narrow" w:hAnsi="Arial Narrow"/>
          <w:sz w:val="22"/>
        </w:rPr>
        <w:t>celebrar</w:t>
      </w:r>
      <w:r>
        <w:rPr>
          <w:rFonts w:ascii="Arial Narrow" w:hAnsi="Arial Narrow"/>
          <w:spacing w:val="-11"/>
          <w:sz w:val="22"/>
        </w:rPr>
        <w:t> </w:t>
      </w:r>
      <w:r>
        <w:rPr>
          <w:rFonts w:ascii="Arial Narrow" w:hAnsi="Arial Narrow"/>
          <w:sz w:val="22"/>
        </w:rPr>
        <w:t>con</w:t>
      </w:r>
      <w:r>
        <w:rPr>
          <w:rFonts w:ascii="Arial Narrow" w:hAnsi="Arial Narrow"/>
          <w:spacing w:val="-9"/>
          <w:sz w:val="22"/>
        </w:rPr>
        <w:t> </w:t>
      </w:r>
      <w:r>
        <w:rPr>
          <w:rFonts w:ascii="Arial Narrow" w:hAnsi="Arial Narrow"/>
          <w:sz w:val="22"/>
        </w:rPr>
        <w:t>la</w:t>
      </w:r>
      <w:r>
        <w:rPr>
          <w:rFonts w:ascii="Arial Narrow" w:hAnsi="Arial Narrow"/>
          <w:spacing w:val="-12"/>
          <w:sz w:val="22"/>
        </w:rPr>
        <w:t> </w:t>
      </w:r>
      <w:r>
        <w:rPr>
          <w:rFonts w:ascii="Arial Narrow" w:hAnsi="Arial Narrow"/>
          <w:sz w:val="22"/>
        </w:rPr>
        <w:t>Federación,</w:t>
      </w:r>
      <w:r>
        <w:rPr>
          <w:rFonts w:ascii="Arial Narrow" w:hAnsi="Arial Narrow"/>
          <w:spacing w:val="-9"/>
          <w:sz w:val="22"/>
        </w:rPr>
        <w:t> </w:t>
      </w:r>
      <w:r>
        <w:rPr>
          <w:rFonts w:ascii="Arial Narrow" w:hAnsi="Arial Narrow"/>
          <w:sz w:val="22"/>
        </w:rPr>
        <w:t>los</w:t>
      </w:r>
      <w:r>
        <w:rPr>
          <w:rFonts w:ascii="Arial Narrow" w:hAnsi="Arial Narrow"/>
          <w:spacing w:val="-10"/>
          <w:sz w:val="22"/>
        </w:rPr>
        <w:t> </w:t>
      </w:r>
      <w:r>
        <w:rPr>
          <w:rFonts w:ascii="Arial Narrow" w:hAnsi="Arial Narrow"/>
          <w:sz w:val="22"/>
        </w:rPr>
        <w:t>convenios</w:t>
      </w:r>
      <w:r>
        <w:rPr>
          <w:rFonts w:ascii="Arial Narrow" w:hAnsi="Arial Narrow"/>
          <w:spacing w:val="-9"/>
          <w:sz w:val="22"/>
        </w:rPr>
        <w:t> </w:t>
      </w:r>
      <w:r>
        <w:rPr>
          <w:rFonts w:ascii="Arial Narrow" w:hAnsi="Arial Narrow"/>
          <w:sz w:val="22"/>
        </w:rPr>
        <w:t>a</w:t>
      </w:r>
      <w:r>
        <w:rPr>
          <w:rFonts w:ascii="Arial Narrow" w:hAnsi="Arial Narrow"/>
          <w:spacing w:val="-10"/>
          <w:sz w:val="22"/>
        </w:rPr>
        <w:t> </w:t>
      </w:r>
      <w:r>
        <w:rPr>
          <w:rFonts w:ascii="Arial Narrow" w:hAnsi="Arial Narrow"/>
          <w:sz w:val="22"/>
        </w:rPr>
        <w:t>que</w:t>
      </w:r>
      <w:r>
        <w:rPr>
          <w:rFonts w:ascii="Arial Narrow" w:hAnsi="Arial Narrow"/>
          <w:spacing w:val="-12"/>
          <w:sz w:val="22"/>
        </w:rPr>
        <w:t> </w:t>
      </w:r>
      <w:r>
        <w:rPr>
          <w:rFonts w:ascii="Arial Narrow" w:hAnsi="Arial Narrow"/>
          <w:sz w:val="22"/>
        </w:rPr>
        <w:t>se</w:t>
      </w:r>
      <w:r>
        <w:rPr>
          <w:rFonts w:ascii="Arial Narrow" w:hAnsi="Arial Narrow"/>
          <w:spacing w:val="-9"/>
          <w:sz w:val="22"/>
        </w:rPr>
        <w:t> </w:t>
      </w:r>
      <w:r>
        <w:rPr>
          <w:rFonts w:ascii="Arial Narrow" w:hAnsi="Arial Narrow"/>
          <w:sz w:val="22"/>
        </w:rPr>
        <w:t>refieren</w:t>
      </w:r>
      <w:r>
        <w:rPr>
          <w:rFonts w:ascii="Arial Narrow" w:hAnsi="Arial Narrow"/>
          <w:spacing w:val="-10"/>
          <w:sz w:val="22"/>
        </w:rPr>
        <w:t> </w:t>
      </w:r>
      <w:r>
        <w:rPr>
          <w:rFonts w:ascii="Arial Narrow" w:hAnsi="Arial Narrow"/>
          <w:sz w:val="22"/>
        </w:rPr>
        <w:t>las</w:t>
      </w:r>
      <w:r>
        <w:rPr>
          <w:rFonts w:ascii="Arial Narrow" w:hAnsi="Arial Narrow"/>
          <w:spacing w:val="-11"/>
          <w:sz w:val="22"/>
        </w:rPr>
        <w:t> </w:t>
      </w:r>
      <w:r>
        <w:rPr>
          <w:rFonts w:ascii="Arial Narrow" w:hAnsi="Arial Narrow"/>
          <w:sz w:val="22"/>
        </w:rPr>
        <w:t>leyes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federales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para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cubrir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los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adeudos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que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el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Gobierno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del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Estado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de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Oaxaca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tenga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con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aquélla,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para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lo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cual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podrá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utilizar los recursos que en términos de dichas leyes resulten aplicables. Los ingresos excedentes que, en su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caso, se generen por la aplicación de los mecanismos para el pago de adeudos que se establezcan en los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referidos convenios serán destinados en primer término a cubrir los adeudos correspondientes y, si existieran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remanentes,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a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programas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prioritarios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del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Presupuesto de Egresos.</w:t>
      </w:r>
    </w:p>
    <w:p>
      <w:pPr>
        <w:pStyle w:val="BodyText"/>
        <w:spacing w:before="4"/>
        <w:rPr>
          <w:rFonts w:ascii="Arial Narrow"/>
          <w:sz w:val="25"/>
        </w:rPr>
      </w:pPr>
    </w:p>
    <w:p>
      <w:pPr>
        <w:spacing w:line="276" w:lineRule="auto" w:before="0"/>
        <w:ind w:left="102" w:right="182" w:firstLine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TERCERO.- </w:t>
      </w:r>
      <w:r>
        <w:rPr>
          <w:rFonts w:ascii="Arial Narrow" w:hAnsi="Arial Narrow"/>
          <w:sz w:val="22"/>
        </w:rPr>
        <w:t>Se derogan todas aquellas disposiciones, de igual o menor jerarquía, que se oponga al presente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Decreto,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aun cuando no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estén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expresamente derogadas.</w:t>
      </w:r>
    </w:p>
    <w:p>
      <w:pPr>
        <w:pStyle w:val="BodyText"/>
        <w:spacing w:before="2"/>
        <w:rPr>
          <w:rFonts w:ascii="Arial Narrow"/>
          <w:sz w:val="25"/>
        </w:rPr>
      </w:pPr>
    </w:p>
    <w:p>
      <w:pPr>
        <w:spacing w:before="0"/>
        <w:ind w:left="102" w:right="117" w:firstLine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“Dado en el Salón de Sesiones del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H. Congreso del Estado, San Raymundo Jalpan, Centro, Oaxaca,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a 10 de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pacing w:val="-1"/>
          <w:sz w:val="22"/>
        </w:rPr>
        <w:t>Diciembre</w:t>
      </w:r>
      <w:r>
        <w:rPr>
          <w:rFonts w:ascii="Arial Narrow" w:hAnsi="Arial Narrow"/>
          <w:spacing w:val="-11"/>
          <w:sz w:val="22"/>
        </w:rPr>
        <w:t> </w:t>
      </w:r>
      <w:r>
        <w:rPr>
          <w:rFonts w:ascii="Arial Narrow" w:hAnsi="Arial Narrow"/>
          <w:spacing w:val="-1"/>
          <w:sz w:val="22"/>
        </w:rPr>
        <w:t>de</w:t>
      </w:r>
      <w:r>
        <w:rPr>
          <w:rFonts w:ascii="Arial Narrow" w:hAnsi="Arial Narrow"/>
          <w:spacing w:val="-9"/>
          <w:sz w:val="22"/>
        </w:rPr>
        <w:t> </w:t>
      </w:r>
      <w:r>
        <w:rPr>
          <w:rFonts w:ascii="Arial Narrow" w:hAnsi="Arial Narrow"/>
          <w:spacing w:val="-1"/>
          <w:sz w:val="22"/>
        </w:rPr>
        <w:t>2020.-</w:t>
      </w:r>
      <w:r>
        <w:rPr>
          <w:rFonts w:ascii="Arial Narrow" w:hAnsi="Arial Narrow"/>
          <w:spacing w:val="31"/>
          <w:sz w:val="22"/>
        </w:rPr>
        <w:t> </w:t>
      </w:r>
      <w:r>
        <w:rPr>
          <w:rFonts w:ascii="Arial Narrow" w:hAnsi="Arial Narrow"/>
          <w:spacing w:val="-1"/>
          <w:sz w:val="22"/>
        </w:rPr>
        <w:t>Dip.</w:t>
      </w:r>
      <w:r>
        <w:rPr>
          <w:rFonts w:ascii="Arial Narrow" w:hAnsi="Arial Narrow"/>
          <w:spacing w:val="-10"/>
          <w:sz w:val="22"/>
        </w:rPr>
        <w:t> </w:t>
      </w:r>
      <w:r>
        <w:rPr>
          <w:rFonts w:ascii="Arial Narrow" w:hAnsi="Arial Narrow"/>
          <w:b/>
          <w:spacing w:val="-1"/>
          <w:sz w:val="22"/>
        </w:rPr>
        <w:t>Arsenio</w:t>
      </w:r>
      <w:r>
        <w:rPr>
          <w:rFonts w:ascii="Arial Narrow" w:hAnsi="Arial Narrow"/>
          <w:b/>
          <w:spacing w:val="-10"/>
          <w:sz w:val="22"/>
        </w:rPr>
        <w:t> </w:t>
      </w:r>
      <w:r>
        <w:rPr>
          <w:rFonts w:ascii="Arial Narrow" w:hAnsi="Arial Narrow"/>
          <w:b/>
          <w:spacing w:val="-1"/>
          <w:sz w:val="22"/>
        </w:rPr>
        <w:t>Lorenzo</w:t>
      </w:r>
      <w:r>
        <w:rPr>
          <w:rFonts w:ascii="Arial Narrow" w:hAnsi="Arial Narrow"/>
          <w:b/>
          <w:spacing w:val="-11"/>
          <w:sz w:val="22"/>
        </w:rPr>
        <w:t> </w:t>
      </w:r>
      <w:r>
        <w:rPr>
          <w:rFonts w:ascii="Arial Narrow" w:hAnsi="Arial Narrow"/>
          <w:b/>
          <w:sz w:val="22"/>
        </w:rPr>
        <w:t>Mejía</w:t>
      </w:r>
      <w:r>
        <w:rPr>
          <w:rFonts w:ascii="Arial Narrow" w:hAnsi="Arial Narrow"/>
          <w:b/>
          <w:spacing w:val="-10"/>
          <w:sz w:val="22"/>
        </w:rPr>
        <w:t> </w:t>
      </w:r>
      <w:r>
        <w:rPr>
          <w:rFonts w:ascii="Arial Narrow" w:hAnsi="Arial Narrow"/>
          <w:b/>
          <w:sz w:val="22"/>
        </w:rPr>
        <w:t>García</w:t>
      </w:r>
      <w:r>
        <w:rPr>
          <w:rFonts w:ascii="Arial Narrow" w:hAnsi="Arial Narrow"/>
          <w:sz w:val="22"/>
        </w:rPr>
        <w:t>,</w:t>
      </w:r>
      <w:r>
        <w:rPr>
          <w:rFonts w:ascii="Arial Narrow" w:hAnsi="Arial Narrow"/>
          <w:spacing w:val="-10"/>
          <w:sz w:val="22"/>
        </w:rPr>
        <w:t> </w:t>
      </w:r>
      <w:r>
        <w:rPr>
          <w:rFonts w:ascii="Arial Narrow" w:hAnsi="Arial Narrow"/>
          <w:sz w:val="22"/>
        </w:rPr>
        <w:t>Presidente.-</w:t>
      </w:r>
      <w:r>
        <w:rPr>
          <w:rFonts w:ascii="Arial Narrow" w:hAnsi="Arial Narrow"/>
          <w:spacing w:val="-10"/>
          <w:sz w:val="22"/>
        </w:rPr>
        <w:t> </w:t>
      </w:r>
      <w:r>
        <w:rPr>
          <w:rFonts w:ascii="Arial Narrow" w:hAnsi="Arial Narrow"/>
          <w:sz w:val="22"/>
        </w:rPr>
        <w:t>Dip.</w:t>
      </w:r>
      <w:r>
        <w:rPr>
          <w:rFonts w:ascii="Arial Narrow" w:hAnsi="Arial Narrow"/>
          <w:spacing w:val="-10"/>
          <w:sz w:val="22"/>
        </w:rPr>
        <w:t> </w:t>
      </w:r>
      <w:r>
        <w:rPr>
          <w:rFonts w:ascii="Arial Narrow" w:hAnsi="Arial Narrow"/>
          <w:b/>
          <w:sz w:val="22"/>
        </w:rPr>
        <w:t>Rocio</w:t>
      </w:r>
      <w:r>
        <w:rPr>
          <w:rFonts w:ascii="Arial Narrow" w:hAnsi="Arial Narrow"/>
          <w:b/>
          <w:spacing w:val="-12"/>
          <w:sz w:val="22"/>
        </w:rPr>
        <w:t> </w:t>
      </w:r>
      <w:r>
        <w:rPr>
          <w:rFonts w:ascii="Arial Narrow" w:hAnsi="Arial Narrow"/>
          <w:b/>
          <w:sz w:val="22"/>
        </w:rPr>
        <w:t>Machuca</w:t>
      </w:r>
      <w:r>
        <w:rPr>
          <w:rFonts w:ascii="Arial Narrow" w:hAnsi="Arial Narrow"/>
          <w:b/>
          <w:spacing w:val="-11"/>
          <w:sz w:val="22"/>
        </w:rPr>
        <w:t> </w:t>
      </w:r>
      <w:r>
        <w:rPr>
          <w:rFonts w:ascii="Arial Narrow" w:hAnsi="Arial Narrow"/>
          <w:b/>
          <w:sz w:val="22"/>
        </w:rPr>
        <w:t>Rojas</w:t>
      </w:r>
      <w:r>
        <w:rPr>
          <w:rFonts w:ascii="Arial Narrow" w:hAnsi="Arial Narrow"/>
          <w:sz w:val="22"/>
        </w:rPr>
        <w:t>,</w:t>
      </w:r>
      <w:r>
        <w:rPr>
          <w:rFonts w:ascii="Arial Narrow" w:hAnsi="Arial Narrow"/>
          <w:spacing w:val="-10"/>
          <w:sz w:val="22"/>
        </w:rPr>
        <w:t> </w:t>
      </w:r>
      <w:r>
        <w:rPr>
          <w:rFonts w:ascii="Arial Narrow" w:hAnsi="Arial Narrow"/>
          <w:sz w:val="22"/>
        </w:rPr>
        <w:t>Secretaria.-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Dip.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b/>
          <w:sz w:val="22"/>
        </w:rPr>
        <w:t>Saúl</w:t>
      </w:r>
      <w:r>
        <w:rPr>
          <w:rFonts w:ascii="Arial Narrow" w:hAnsi="Arial Narrow"/>
          <w:b/>
          <w:spacing w:val="-1"/>
          <w:sz w:val="22"/>
        </w:rPr>
        <w:t> </w:t>
      </w:r>
      <w:r>
        <w:rPr>
          <w:rFonts w:ascii="Arial Narrow" w:hAnsi="Arial Narrow"/>
          <w:b/>
          <w:sz w:val="22"/>
        </w:rPr>
        <w:t>Cruz</w:t>
      </w:r>
      <w:r>
        <w:rPr>
          <w:rFonts w:ascii="Arial Narrow" w:hAnsi="Arial Narrow"/>
          <w:b/>
          <w:spacing w:val="-1"/>
          <w:sz w:val="22"/>
        </w:rPr>
        <w:t> </w:t>
      </w:r>
      <w:r>
        <w:rPr>
          <w:rFonts w:ascii="Arial Narrow" w:hAnsi="Arial Narrow"/>
          <w:b/>
          <w:sz w:val="22"/>
        </w:rPr>
        <w:t>Jiménez</w:t>
      </w:r>
      <w:r>
        <w:rPr>
          <w:rFonts w:ascii="Arial Narrow" w:hAnsi="Arial Narrow"/>
          <w:sz w:val="22"/>
        </w:rPr>
        <w:t>,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Secretario.-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Dip.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Maritza</w:t>
      </w:r>
      <w:r>
        <w:rPr>
          <w:rFonts w:ascii="Arial Narrow" w:hAnsi="Arial Narrow"/>
          <w:b/>
          <w:spacing w:val="-1"/>
          <w:sz w:val="22"/>
        </w:rPr>
        <w:t> </w:t>
      </w:r>
      <w:r>
        <w:rPr>
          <w:rFonts w:ascii="Arial Narrow" w:hAnsi="Arial Narrow"/>
          <w:b/>
          <w:sz w:val="22"/>
        </w:rPr>
        <w:t>Escarlet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Vásquez</w:t>
      </w:r>
      <w:r>
        <w:rPr>
          <w:rFonts w:ascii="Arial Narrow" w:hAnsi="Arial Narrow"/>
          <w:b/>
          <w:spacing w:val="-4"/>
          <w:sz w:val="22"/>
        </w:rPr>
        <w:t> </w:t>
      </w:r>
      <w:r>
        <w:rPr>
          <w:rFonts w:ascii="Arial Narrow" w:hAnsi="Arial Narrow"/>
          <w:b/>
          <w:sz w:val="22"/>
        </w:rPr>
        <w:t>Guerra</w:t>
      </w:r>
      <w:r>
        <w:rPr>
          <w:rFonts w:ascii="Arial Narrow" w:hAnsi="Arial Narrow"/>
          <w:sz w:val="22"/>
        </w:rPr>
        <w:t>,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Secretaria.-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Rúbricas.”</w:t>
      </w:r>
    </w:p>
    <w:p>
      <w:pPr>
        <w:pStyle w:val="BodyText"/>
        <w:spacing w:before="1"/>
        <w:rPr>
          <w:rFonts w:ascii="Arial Narrow"/>
          <w:sz w:val="22"/>
        </w:rPr>
      </w:pPr>
    </w:p>
    <w:p>
      <w:pPr>
        <w:spacing w:before="0"/>
        <w:ind w:left="102" w:right="175" w:firstLine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Por lo tanto, mando que se imprima, publique, circule y se le dé el debido cumplimiento. Palacio de Gobierno,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Centro, Oax., a 23 de diciembre de 2020.- EL GOBERNADOR CONSTITUCIONAL DEL ESTADO. </w:t>
      </w:r>
      <w:r>
        <w:rPr>
          <w:rFonts w:ascii="Arial Narrow" w:hAnsi="Arial Narrow"/>
          <w:b/>
          <w:sz w:val="22"/>
        </w:rPr>
        <w:t>Mtro.</w:t>
      </w:r>
      <w:r>
        <w:rPr>
          <w:rFonts w:ascii="Arial Narrow" w:hAnsi="Arial Narrow"/>
          <w:b/>
          <w:spacing w:val="1"/>
          <w:sz w:val="22"/>
        </w:rPr>
        <w:t> </w:t>
      </w:r>
      <w:r>
        <w:rPr>
          <w:rFonts w:ascii="Arial Narrow" w:hAnsi="Arial Narrow"/>
          <w:b/>
          <w:sz w:val="22"/>
        </w:rPr>
        <w:t>Alejandro Ismael Murat Hinojosa</w:t>
      </w:r>
      <w:r>
        <w:rPr>
          <w:rFonts w:ascii="Arial Narrow" w:hAnsi="Arial Narrow"/>
          <w:sz w:val="22"/>
        </w:rPr>
        <w:t>.- Rúbrica.- El Secretario General de Gobierno. </w:t>
      </w:r>
      <w:r>
        <w:rPr>
          <w:rFonts w:ascii="Arial Narrow" w:hAnsi="Arial Narrow"/>
          <w:b/>
          <w:sz w:val="22"/>
        </w:rPr>
        <w:t>Ing. Francisco Javier</w:t>
      </w:r>
      <w:r>
        <w:rPr>
          <w:rFonts w:ascii="Arial Narrow" w:hAnsi="Arial Narrow"/>
          <w:b/>
          <w:spacing w:val="1"/>
          <w:sz w:val="22"/>
        </w:rPr>
        <w:t> </w:t>
      </w:r>
      <w:r>
        <w:rPr>
          <w:rFonts w:ascii="Arial Narrow" w:hAnsi="Arial Narrow"/>
          <w:b/>
          <w:sz w:val="22"/>
        </w:rPr>
        <w:t>García</w:t>
      </w:r>
      <w:r>
        <w:rPr>
          <w:rFonts w:ascii="Arial Narrow" w:hAnsi="Arial Narrow"/>
          <w:b/>
          <w:spacing w:val="-1"/>
          <w:sz w:val="22"/>
        </w:rPr>
        <w:t> </w:t>
      </w:r>
      <w:r>
        <w:rPr>
          <w:rFonts w:ascii="Arial Narrow" w:hAnsi="Arial Narrow"/>
          <w:b/>
          <w:sz w:val="22"/>
        </w:rPr>
        <w:t>López</w:t>
      </w:r>
      <w:r>
        <w:rPr>
          <w:rFonts w:ascii="Arial Narrow" w:hAnsi="Arial Narrow"/>
          <w:sz w:val="22"/>
        </w:rPr>
        <w:t>.-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Rúbrica.</w:t>
      </w:r>
    </w:p>
    <w:sectPr>
      <w:pgSz w:w="12240" w:h="15840"/>
      <w:pgMar w:header="364" w:footer="0" w:top="1480" w:bottom="280" w:left="16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304832">
          <wp:simplePos x="0" y="0"/>
          <wp:positionH relativeFrom="page">
            <wp:posOffset>1067858</wp:posOffset>
          </wp:positionH>
          <wp:positionV relativeFrom="page">
            <wp:posOffset>230907</wp:posOffset>
          </wp:positionV>
          <wp:extent cx="715433" cy="70976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433" cy="70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49.300003pt;margin-top:53.040001pt;width:377.83pt;height:.48pt;mso-position-horizontal-relative:page;mso-position-vertical-relative:page;z-index:-1801113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300003pt;margin-top:41.236073pt;width:379.85pt;height:23.9pt;mso-position-horizontal-relative:page;mso-position-vertical-relative:page;z-index:-18010624" type="#_x0000_t202" filled="false" stroked="false">
          <v:textbox inset="0,0,0,0">
            <w:txbxContent>
              <w:p>
                <w:pPr>
                  <w:tabs>
                    <w:tab w:pos="1258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INGRESOS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DEL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ESTADO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OAXACA PARA</w:t>
                </w:r>
                <w:r>
                  <w:rPr>
                    <w:rFonts w:asci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EL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EJERCICIO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FISCAL</w:t>
                </w:r>
                <w:r>
                  <w:rPr>
                    <w:rFonts w:asci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2021</w:t>
                </w:r>
                <w:r>
                  <w:rPr>
                    <w:rFonts w:ascii="Tahoma"/>
                    <w:b/>
                    <w:spacing w:val="23"/>
                    <w:sz w:val="16"/>
                    <w:u w:val="single"/>
                  </w:rPr>
                  <w:t> </w:t>
                </w:r>
              </w:p>
              <w:p>
                <w:pPr>
                  <w:spacing w:before="82"/>
                  <w:ind w:left="0" w:right="89" w:firstLine="0"/>
                  <w:jc w:val="right"/>
                  <w:rPr>
                    <w:i/>
                    <w:sz w:val="14"/>
                  </w:rPr>
                </w:pPr>
                <w:r>
                  <w:rPr>
                    <w:i/>
                    <w:color w:val="171717"/>
                    <w:sz w:val="14"/>
                  </w:rPr>
                  <w:t>PPOE</w:t>
                </w:r>
                <w:r>
                  <w:rPr>
                    <w:i/>
                    <w:color w:val="171717"/>
                    <w:spacing w:val="-7"/>
                    <w:sz w:val="14"/>
                  </w:rPr>
                  <w:t> </w:t>
                </w:r>
                <w:r>
                  <w:rPr>
                    <w:i/>
                    <w:color w:val="171717"/>
                    <w:sz w:val="14"/>
                  </w:rPr>
                  <w:t>26-12-2020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9.300003pt;margin-top:53.040001pt;width:377.83pt;height:.48pt;mso-position-horizontal-relative:page;mso-position-vertical-relative:page;z-index:-18010112" filled="true" fillcolor="#000000" stroked="false">
          <v:fill type="solid"/>
          <w10:wrap type="non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306880">
          <wp:simplePos x="0" y="0"/>
          <wp:positionH relativeFrom="page">
            <wp:posOffset>1067858</wp:posOffset>
          </wp:positionH>
          <wp:positionV relativeFrom="page">
            <wp:posOffset>230907</wp:posOffset>
          </wp:positionV>
          <wp:extent cx="715433" cy="709760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433" cy="70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49.300003pt;margin-top:53.040001pt;width:377.83pt;height:.48pt;mso-position-horizontal-relative:page;mso-position-vertical-relative:page;z-index:-18009088" filled="true" fillcolor="#000000" stroked="false">
          <v:fill type="solid"/>
          <w10:wrap type="none"/>
        </v:rect>
      </w:pict>
    </w:r>
    <w:r>
      <w:rPr/>
      <w:pict>
        <v:shape style="position:absolute;margin-left:148.300003pt;margin-top:41.236073pt;width:379.85pt;height:23.9pt;mso-position-horizontal-relative:page;mso-position-vertical-relative:page;z-index:-18008576" type="#_x0000_t202" filled="false" stroked="false">
          <v:textbox inset="0,0,0,0">
            <w:txbxContent>
              <w:p>
                <w:pPr>
                  <w:tabs>
                    <w:tab w:pos="1258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INGRESOS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DEL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ESTADO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OAXACA PARA</w:t>
                </w:r>
                <w:r>
                  <w:rPr>
                    <w:rFonts w:asci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EL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EJERCICIO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FISCAL</w:t>
                </w:r>
                <w:r>
                  <w:rPr>
                    <w:rFonts w:asci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2021</w:t>
                </w:r>
                <w:r>
                  <w:rPr>
                    <w:rFonts w:ascii="Tahoma"/>
                    <w:b/>
                    <w:spacing w:val="23"/>
                    <w:sz w:val="16"/>
                    <w:u w:val="single"/>
                  </w:rPr>
                  <w:t> </w:t>
                </w:r>
              </w:p>
              <w:p>
                <w:pPr>
                  <w:spacing w:before="82"/>
                  <w:ind w:left="0" w:right="89" w:firstLine="0"/>
                  <w:jc w:val="right"/>
                  <w:rPr>
                    <w:i/>
                    <w:sz w:val="14"/>
                  </w:rPr>
                </w:pPr>
                <w:r>
                  <w:rPr>
                    <w:i/>
                    <w:color w:val="171717"/>
                    <w:sz w:val="14"/>
                  </w:rPr>
                  <w:t>PPOE</w:t>
                </w:r>
                <w:r>
                  <w:rPr>
                    <w:i/>
                    <w:color w:val="171717"/>
                    <w:spacing w:val="-7"/>
                    <w:sz w:val="14"/>
                  </w:rPr>
                  <w:t> </w:t>
                </w:r>
                <w:r>
                  <w:rPr>
                    <w:i/>
                    <w:color w:val="171717"/>
                    <w:sz w:val="14"/>
                  </w:rPr>
                  <w:t>26-12-2020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lowerLetter"/>
      <w:lvlText w:val="%1)"/>
      <w:lvlJc w:val="left"/>
      <w:pPr>
        <w:ind w:left="822" w:hanging="360"/>
        <w:jc w:val="left"/>
      </w:pPr>
      <w:rPr>
        <w:rFonts w:hint="default" w:ascii="Arial" w:hAnsi="Arial" w:eastAsia="Arial" w:cs="Arial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0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822" w:hanging="360"/>
        <w:jc w:val="left"/>
      </w:pPr>
      <w:rPr>
        <w:rFonts w:hint="default" w:ascii="Arial" w:hAnsi="Arial" w:eastAsia="Arial" w:cs="Arial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0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Arial" w:hAnsi="Arial" w:eastAsia="Arial" w:cs="Aria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0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954" w:hanging="276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6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8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2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8" w:hanging="27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82" w:hanging="720"/>
        <w:jc w:val="left"/>
      </w:pPr>
      <w:rPr>
        <w:rFonts w:hint="default" w:ascii="Arial" w:hAnsi="Arial" w:eastAsia="Arial" w:cs="Arial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234" w:hanging="773"/>
        <w:jc w:val="left"/>
      </w:pPr>
      <w:rPr>
        <w:rFonts w:hint="default" w:ascii="Arial" w:hAnsi="Arial" w:eastAsia="Arial" w:cs="Arial"/>
        <w:w w:val="100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954" w:hanging="276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5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1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95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0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5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50" w:hanging="27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54" w:hanging="276"/>
        <w:jc w:val="right"/>
      </w:pPr>
      <w:rPr>
        <w:rFonts w:hint="default" w:ascii="Arial" w:hAnsi="Arial" w:eastAsia="Arial" w:cs="Aria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6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8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2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8" w:hanging="27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954" w:hanging="28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6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8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0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2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8" w:hanging="28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668" w:hanging="135"/>
        <w:jc w:val="right"/>
      </w:pPr>
      <w:rPr>
        <w:rFonts w:hint="default" w:ascii="Arial" w:hAnsi="Arial" w:eastAsia="Arial" w:cs="Arial"/>
        <w:b/>
        <w:bCs/>
        <w:w w:val="73"/>
        <w:sz w:val="22"/>
        <w:szCs w:val="22"/>
        <w:lang w:val="es-ES" w:eastAsia="en-US" w:bidi="ar-SA"/>
      </w:rPr>
    </w:lvl>
    <w:lvl w:ilvl="1">
      <w:start w:val="2"/>
      <w:numFmt w:val="upperRoman"/>
      <w:lvlText w:val="%2."/>
      <w:lvlJc w:val="left"/>
      <w:pPr>
        <w:ind w:left="812" w:hanging="203"/>
        <w:jc w:val="right"/>
      </w:pPr>
      <w:rPr>
        <w:rFonts w:hint="default" w:ascii="Arial" w:hAnsi="Arial" w:eastAsia="Arial" w:cs="Arial"/>
        <w:b/>
        <w:bCs/>
        <w:spacing w:val="-2"/>
        <w:w w:val="85"/>
        <w:sz w:val="22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954" w:hanging="276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8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0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2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40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60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2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738" w:hanging="202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6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4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8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20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34" w:hanging="56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8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6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4" w:hanging="567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2" w:right="3080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54" w:hanging="567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eader" Target="header3.xml"/><Relationship Id="rId9" Type="http://schemas.openxmlformats.org/officeDocument/2006/relationships/hyperlink" Target="http://www.finanzasoaxaca.gob.mx/" TargetMode="External"/><Relationship Id="rId10" Type="http://schemas.openxmlformats.org/officeDocument/2006/relationships/hyperlink" Target="mailto:est&#237;mulos.estatales@finanzasoaxaca.gob.mx" TargetMode="External"/><Relationship Id="rId11" Type="http://schemas.openxmlformats.org/officeDocument/2006/relationships/hyperlink" Target="mailto:estimulo.erogaciones@finanzasoaxaca.gob.mx" TargetMode="External"/><Relationship Id="rId12" Type="http://schemas.openxmlformats.org/officeDocument/2006/relationships/hyperlink" Target="mailto:extracci&#243;n.materiales@finanzasoaxaca.gob.mx" TargetMode="Externa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lanix1924</dc:creator>
  <dcterms:created xsi:type="dcterms:W3CDTF">2021-02-11T20:58:11Z</dcterms:created>
  <dcterms:modified xsi:type="dcterms:W3CDTF">2021-02-11T20:58:11Z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2021-02-11T00:00:00Z</vt:filetime>
  </property>
</Properties>
</file>